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4"/>
        <w:ind w:left="155"/>
      </w:pPr>
      <w:r>
        <w:rPr>
          <w:spacing w:val="-2"/>
        </w:rPr>
        <w:t>Produktinformation</w:t>
      </w:r>
    </w:p>
    <w:p>
      <w:pPr>
        <w:spacing w:line="240" w:lineRule="auto" w:before="0" w:after="1"/>
        <w:rPr>
          <w:b/>
          <w:sz w:val="24"/>
        </w:rPr>
      </w:pPr>
    </w:p>
    <w:tbl>
      <w:tblPr>
        <w:tblW w:w="0" w:type="auto"/>
        <w:jc w:val="left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6"/>
        <w:gridCol w:w="5050"/>
      </w:tblGrid>
      <w:tr>
        <w:trPr>
          <w:trHeight w:val="938" w:hRule="atLeast"/>
        </w:trPr>
        <w:tc>
          <w:tcPr>
            <w:tcW w:w="4986" w:type="dxa"/>
          </w:tcPr>
          <w:p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Produktbezeichnung</w:t>
            </w:r>
          </w:p>
        </w:tc>
        <w:tc>
          <w:tcPr>
            <w:tcW w:w="505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doc</w:t>
            </w:r>
            <w:r>
              <w:rPr>
                <w:b/>
                <w:spacing w:val="-2"/>
                <w:sz w:val="24"/>
              </w:rPr>
              <w:t> nature’s</w:t>
            </w:r>
          </w:p>
          <w:p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Bio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MORINGA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OLEIFERA</w:t>
            </w:r>
          </w:p>
          <w:p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Kapseln</w:t>
            </w:r>
          </w:p>
        </w:tc>
      </w:tr>
      <w:tr>
        <w:trPr>
          <w:trHeight w:val="385" w:hRule="atLeast"/>
        </w:trPr>
        <w:tc>
          <w:tcPr>
            <w:tcW w:w="4986" w:type="dxa"/>
          </w:tcPr>
          <w:p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Marke</w:t>
            </w:r>
          </w:p>
        </w:tc>
        <w:tc>
          <w:tcPr>
            <w:tcW w:w="50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phytolabor</w:t>
            </w:r>
          </w:p>
        </w:tc>
      </w:tr>
      <w:tr>
        <w:trPr>
          <w:trHeight w:val="662" w:hRule="atLeast"/>
        </w:trPr>
        <w:tc>
          <w:tcPr>
            <w:tcW w:w="4986" w:type="dxa"/>
          </w:tcPr>
          <w:p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Inhalt</w:t>
            </w:r>
          </w:p>
        </w:tc>
        <w:tc>
          <w:tcPr>
            <w:tcW w:w="50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 </w:t>
            </w:r>
            <w:r>
              <w:rPr>
                <w:spacing w:val="-2"/>
                <w:sz w:val="24"/>
              </w:rPr>
              <w:t>Kapseln</w:t>
            </w: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= 49,5 </w:t>
            </w:r>
            <w:r>
              <w:rPr>
                <w:spacing w:val="-10"/>
                <w:sz w:val="24"/>
              </w:rPr>
              <w:t>g</w:t>
            </w:r>
          </w:p>
        </w:tc>
      </w:tr>
      <w:tr>
        <w:trPr>
          <w:trHeight w:val="385" w:hRule="atLeast"/>
        </w:trPr>
        <w:tc>
          <w:tcPr>
            <w:tcW w:w="4986" w:type="dxa"/>
          </w:tcPr>
          <w:p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Rechtlicher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Status</w:t>
            </w:r>
          </w:p>
        </w:tc>
        <w:tc>
          <w:tcPr>
            <w:tcW w:w="50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Nahrunsergänzungsmittel</w:t>
            </w:r>
          </w:p>
        </w:tc>
      </w:tr>
      <w:tr>
        <w:trPr>
          <w:trHeight w:val="387" w:hRule="atLeast"/>
        </w:trPr>
        <w:tc>
          <w:tcPr>
            <w:tcW w:w="4986" w:type="dxa"/>
          </w:tcPr>
          <w:p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PZN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10"/>
                <w:sz w:val="24"/>
              </w:rPr>
              <w:t>A</w:t>
            </w:r>
          </w:p>
        </w:tc>
        <w:tc>
          <w:tcPr>
            <w:tcW w:w="50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5619365</w:t>
            </w:r>
          </w:p>
        </w:tc>
      </w:tr>
      <w:tr>
        <w:trPr>
          <w:trHeight w:val="385" w:hRule="atLeast"/>
        </w:trPr>
        <w:tc>
          <w:tcPr>
            <w:tcW w:w="4986" w:type="dxa"/>
          </w:tcPr>
          <w:p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PZN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10"/>
                <w:sz w:val="24"/>
              </w:rPr>
              <w:t>D</w:t>
            </w:r>
          </w:p>
        </w:tc>
        <w:tc>
          <w:tcPr>
            <w:tcW w:w="50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18264320</w:t>
            </w:r>
          </w:p>
        </w:tc>
      </w:tr>
      <w:tr>
        <w:trPr>
          <w:trHeight w:val="387" w:hRule="atLeast"/>
        </w:trPr>
        <w:tc>
          <w:tcPr>
            <w:tcW w:w="4986" w:type="dxa"/>
          </w:tcPr>
          <w:p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GTIN</w:t>
            </w:r>
            <w:r>
              <w:rPr>
                <w:spacing w:val="-2"/>
                <w:sz w:val="24"/>
              </w:rPr>
              <w:t> (Stück)</w:t>
            </w:r>
          </w:p>
        </w:tc>
        <w:tc>
          <w:tcPr>
            <w:tcW w:w="50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4024691375717</w:t>
            </w:r>
          </w:p>
        </w:tc>
      </w:tr>
      <w:tr>
        <w:trPr>
          <w:trHeight w:val="385" w:hRule="atLeast"/>
        </w:trPr>
        <w:tc>
          <w:tcPr>
            <w:tcW w:w="4986" w:type="dxa"/>
          </w:tcPr>
          <w:p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Anwendungsgebiet:/Anwendung:</w:t>
            </w:r>
          </w:p>
        </w:tc>
        <w:tc>
          <w:tcPr>
            <w:tcW w:w="50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Moringa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Oleifera;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Meerrettichbaum</w:t>
            </w:r>
          </w:p>
        </w:tc>
      </w:tr>
      <w:tr>
        <w:trPr>
          <w:trHeight w:val="2042" w:hRule="atLeast"/>
        </w:trPr>
        <w:tc>
          <w:tcPr>
            <w:tcW w:w="4986" w:type="dxa"/>
          </w:tcPr>
          <w:p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Kurztext</w:t>
            </w:r>
          </w:p>
        </w:tc>
        <w:tc>
          <w:tcPr>
            <w:tcW w:w="505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BIO-MORINGA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OLEIFERA</w:t>
            </w:r>
          </w:p>
          <w:p>
            <w:pPr>
              <w:pStyle w:val="TableParagraph"/>
              <w:spacing w:before="0"/>
              <w:ind w:right="225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(Meerrettichbaum) Kapseln</w:t>
            </w:r>
          </w:p>
          <w:p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aus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kontrolliert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biologischem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4"/>
                <w:sz w:val="24"/>
              </w:rPr>
              <w:t>Anbau</w:t>
            </w: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 </w:t>
            </w:r>
            <w:r>
              <w:rPr>
                <w:spacing w:val="-2"/>
                <w:sz w:val="24"/>
              </w:rPr>
              <w:t>vegan</w:t>
            </w:r>
          </w:p>
        </w:tc>
      </w:tr>
      <w:tr>
        <w:trPr>
          <w:trHeight w:val="6181" w:hRule="atLeast"/>
        </w:trPr>
        <w:tc>
          <w:tcPr>
            <w:tcW w:w="4986" w:type="dxa"/>
          </w:tcPr>
          <w:p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Langtext</w:t>
            </w:r>
          </w:p>
        </w:tc>
        <w:tc>
          <w:tcPr>
            <w:tcW w:w="50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BIO-Moringa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Oleifera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Kapseln </w:t>
            </w:r>
            <w:r>
              <w:rPr>
                <w:spacing w:val="-2"/>
                <w:sz w:val="24"/>
              </w:rPr>
              <w:t>Nahrungsergänzungsmittel</w:t>
            </w: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aus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kontrolliert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biologischem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4"/>
                <w:sz w:val="24"/>
              </w:rPr>
              <w:t>Anbau</w:t>
            </w:r>
          </w:p>
          <w:p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Moringa-Bäume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gedeihen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tropischen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und subtropischen Regionen der Erde. In den Anbauländern gelten seine Blätter als wichtige Nahrungsgrundlage, z.B. als Gemüse und Tee.</w:t>
            </w:r>
          </w:p>
          <w:p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0" w:after="99"/>
              <w:rPr>
                <w:sz w:val="24"/>
              </w:rPr>
            </w:pPr>
            <w:r>
              <w:rPr>
                <w:sz w:val="24"/>
              </w:rPr>
              <w:t>GESUND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LEBEN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GARANTIE</w:t>
            </w:r>
          </w:p>
          <w:p>
            <w:pPr>
              <w:pStyle w:val="TableParagraph"/>
              <w:spacing w:before="0"/>
              <w:ind w:left="20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219771" cy="1085088"/>
                  <wp:effectExtent l="0" t="0" r="0" b="0"/>
                  <wp:docPr id="1" name="Image 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Image 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771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9"/>
              <w:ind w:left="0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right="71"/>
              <w:rPr>
                <w:sz w:val="24"/>
              </w:rPr>
            </w:pPr>
            <w:r>
              <w:rPr>
                <w:b/>
                <w:sz w:val="24"/>
              </w:rPr>
              <w:t>GESUND &amp; LEBEN - Garantie: </w:t>
            </w:r>
            <w:r>
              <w:rPr>
                <w:sz w:val="24"/>
              </w:rPr>
              <w:t>Unsere Produkte werden nach strengsten Richtlinien hergestellt,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laufend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kontrolliert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und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verlassen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unser Haus stets frisch und in allerbester Qualität.</w:t>
            </w:r>
          </w:p>
        </w:tc>
      </w:tr>
      <w:tr>
        <w:trPr>
          <w:trHeight w:val="662" w:hRule="atLeast"/>
        </w:trPr>
        <w:tc>
          <w:tcPr>
            <w:tcW w:w="4986" w:type="dxa"/>
          </w:tcPr>
          <w:p>
            <w:pPr>
              <w:pStyle w:val="TableParagraph"/>
              <w:ind w:left="4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Verzehrsempfehlung:</w:t>
            </w:r>
          </w:p>
        </w:tc>
        <w:tc>
          <w:tcPr>
            <w:tcW w:w="5050" w:type="dxa"/>
          </w:tcPr>
          <w:p>
            <w:pPr>
              <w:pStyle w:val="TableParagraph"/>
              <w:ind w:right="103"/>
              <w:rPr>
                <w:sz w:val="24"/>
              </w:rPr>
            </w:pPr>
            <w:r>
              <w:rPr>
                <w:b/>
                <w:sz w:val="24"/>
              </w:rPr>
              <w:t>Verzehrsempfehlung: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sz w:val="24"/>
              </w:rPr>
              <w:t>Täglich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bis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zu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Kapseln mit ausreichend Flüssigkeit einnehmen. Die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2240" w:h="15840"/>
          <w:pgMar w:top="1060" w:bottom="963" w:left="980" w:right="1000"/>
        </w:sectPr>
      </w:pPr>
    </w:p>
    <w:tbl>
      <w:tblPr>
        <w:tblW w:w="0" w:type="auto"/>
        <w:jc w:val="left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6"/>
        <w:gridCol w:w="5050"/>
      </w:tblGrid>
      <w:tr>
        <w:trPr>
          <w:trHeight w:val="662" w:hRule="atLeast"/>
        </w:trPr>
        <w:tc>
          <w:tcPr>
            <w:tcW w:w="4986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0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empfohlene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Tagesmenge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darf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nicht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überschritten </w:t>
            </w:r>
            <w:r>
              <w:rPr>
                <w:spacing w:val="-2"/>
                <w:sz w:val="24"/>
              </w:rPr>
              <w:t>werden.</w:t>
            </w:r>
          </w:p>
        </w:tc>
      </w:tr>
      <w:tr>
        <w:trPr>
          <w:trHeight w:val="2869" w:hRule="atLeast"/>
        </w:trPr>
        <w:tc>
          <w:tcPr>
            <w:tcW w:w="4986" w:type="dxa"/>
          </w:tcPr>
          <w:p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Zutaten</w:t>
            </w:r>
          </w:p>
        </w:tc>
        <w:tc>
          <w:tcPr>
            <w:tcW w:w="50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Zutaten: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Moringa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Oleifera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Blattpulver*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(81%), Hydroxypropylmethylcellulose (Kapselhülle)</w:t>
            </w: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aus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kontrolliert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biologischem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4"/>
                <w:sz w:val="24"/>
              </w:rPr>
              <w:t>Anbau</w:t>
            </w:r>
          </w:p>
          <w:p>
            <w:pPr>
              <w:pStyle w:val="TableParagraph"/>
              <w:spacing w:before="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13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73340" cy="585216"/>
                  <wp:effectExtent l="0" t="0" r="0" b="0"/>
                  <wp:docPr id="2" name="Image 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340" cy="585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204"/>
              <w:rPr>
                <w:sz w:val="24"/>
              </w:rPr>
            </w:pPr>
            <w:r>
              <w:rPr>
                <w:spacing w:val="-2"/>
                <w:sz w:val="24"/>
              </w:rPr>
              <w:t>NL-BIO-</w:t>
            </w:r>
            <w:r>
              <w:rPr>
                <w:spacing w:val="-5"/>
                <w:sz w:val="24"/>
              </w:rPr>
              <w:t>01</w:t>
            </w: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2"/>
                <w:sz w:val="24"/>
              </w:rPr>
              <w:t>Nicht-EU-Landwirtschaft</w:t>
            </w:r>
          </w:p>
        </w:tc>
      </w:tr>
      <w:tr>
        <w:trPr>
          <w:trHeight w:val="386" w:hRule="atLeast"/>
        </w:trPr>
        <w:tc>
          <w:tcPr>
            <w:tcW w:w="4986" w:type="dxa"/>
          </w:tcPr>
          <w:p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Nährwerte</w:t>
            </w:r>
          </w:p>
        </w:tc>
        <w:tc>
          <w:tcPr>
            <w:tcW w:w="5050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>
        <w:trPr>
          <w:trHeight w:val="3697" w:hRule="atLeast"/>
        </w:trPr>
        <w:tc>
          <w:tcPr>
            <w:tcW w:w="4986" w:type="dxa"/>
          </w:tcPr>
          <w:p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Wichtige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2"/>
                <w:sz w:val="24"/>
              </w:rPr>
              <w:t>Hinweise</w:t>
            </w:r>
          </w:p>
        </w:tc>
        <w:tc>
          <w:tcPr>
            <w:tcW w:w="50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Moringa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Oleifera-Kapseln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sind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kein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Ersatz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für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eine ausgewogene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und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abwechselungsreiche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Ernährung. Eine gesunde Lebensweise ist immer wichtig. Die empfohlene Tagesmenge darf nicht überschritten </w:t>
            </w:r>
            <w:r>
              <w:rPr>
                <w:spacing w:val="-2"/>
                <w:sz w:val="24"/>
              </w:rPr>
              <w:t>werden.</w:t>
            </w:r>
          </w:p>
          <w:p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right="445"/>
              <w:rPr>
                <w:sz w:val="24"/>
              </w:rPr>
            </w:pPr>
            <w:r>
              <w:rPr>
                <w:sz w:val="24"/>
              </w:rPr>
              <w:t>Kühl,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trocken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und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außerhalb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der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Reichweite von kleinen Kindern aufbewahren!</w:t>
            </w:r>
          </w:p>
          <w:p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Mindestens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haltbar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bis: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siehe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Verpackung.</w:t>
            </w:r>
          </w:p>
          <w:p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right="103"/>
              <w:rPr>
                <w:sz w:val="24"/>
              </w:rPr>
            </w:pPr>
            <w:r>
              <w:rPr>
                <w:sz w:val="24"/>
              </w:rPr>
              <w:t>Bitte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beachten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Sie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die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Angaben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auf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der </w:t>
            </w:r>
            <w:r>
              <w:rPr>
                <w:spacing w:val="-2"/>
                <w:sz w:val="24"/>
              </w:rPr>
              <w:t>Verpackung.</w:t>
            </w:r>
          </w:p>
        </w:tc>
      </w:tr>
      <w:tr>
        <w:trPr>
          <w:trHeight w:val="663" w:hRule="atLeast"/>
        </w:trPr>
        <w:tc>
          <w:tcPr>
            <w:tcW w:w="4986" w:type="dxa"/>
          </w:tcPr>
          <w:p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Weitere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Informationen</w:t>
            </w:r>
            <w:r>
              <w:rPr>
                <w:spacing w:val="6"/>
                <w:sz w:val="24"/>
              </w:rPr>
              <w:t> </w:t>
            </w:r>
            <w:r>
              <w:rPr>
                <w:spacing w:val="-2"/>
                <w:sz w:val="24"/>
              </w:rPr>
              <w:t>unter</w:t>
            </w:r>
          </w:p>
        </w:tc>
        <w:tc>
          <w:tcPr>
            <w:tcW w:w="5050" w:type="dxa"/>
          </w:tcPr>
          <w:p>
            <w:pPr>
              <w:pStyle w:val="TableParagraph"/>
              <w:ind w:right="3329"/>
              <w:rPr>
                <w:sz w:val="24"/>
              </w:rPr>
            </w:pPr>
            <w:hyperlink r:id="rId7">
              <w:r>
                <w:rPr>
                  <w:color w:val="00007F"/>
                  <w:spacing w:val="-2"/>
                  <w:sz w:val="24"/>
                  <w:u w:val="single" w:color="00007F"/>
                </w:rPr>
                <w:t>www.guterrat.net</w:t>
              </w:r>
            </w:hyperlink>
            <w:r>
              <w:rPr>
                <w:color w:val="00007F"/>
                <w:spacing w:val="-2"/>
                <w:sz w:val="24"/>
              </w:rPr>
              <w:t> </w:t>
            </w:r>
            <w:r>
              <w:rPr>
                <w:color w:val="00007F"/>
                <w:spacing w:val="-2"/>
                <w:sz w:val="24"/>
                <w:u w:val="single" w:color="00007F"/>
              </w:rPr>
              <w:t>doclabor.com</w:t>
            </w:r>
          </w:p>
        </w:tc>
      </w:tr>
      <w:tr>
        <w:trPr>
          <w:trHeight w:val="2592" w:hRule="atLeast"/>
        </w:trPr>
        <w:tc>
          <w:tcPr>
            <w:tcW w:w="4986" w:type="dxa"/>
          </w:tcPr>
          <w:p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SEO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Keywords:</w:t>
            </w:r>
          </w:p>
        </w:tc>
        <w:tc>
          <w:tcPr>
            <w:tcW w:w="5050" w:type="dxa"/>
          </w:tcPr>
          <w:p>
            <w:pPr>
              <w:pStyle w:val="TableParagraph"/>
              <w:ind w:right="71"/>
              <w:rPr>
                <w:sz w:val="24"/>
              </w:rPr>
            </w:pPr>
            <w:r>
              <w:rPr>
                <w:sz w:val="24"/>
              </w:rPr>
              <w:t>doc nature’s bio moringa oleifera kapseln, bio moringa oleifera kapseln gesund und leben, moringa oleifera blattpulver kapseln, bio moringa kapseln,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bio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moringa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oleifera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kapseln,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bio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moringa kapseln kaufen, moringa kapseln kaufen, moringa kapseln gesund, moringa kapseln superfood, meeretichbaum kapseln, moringa nahrungsergänzung, moringa kapseln </w:t>
            </w:r>
            <w:r>
              <w:rPr>
                <w:spacing w:val="-2"/>
                <w:sz w:val="24"/>
              </w:rPr>
              <w:t>nahrungsergänzungsmittel</w:t>
            </w:r>
          </w:p>
        </w:tc>
      </w:tr>
      <w:tr>
        <w:trPr>
          <w:trHeight w:val="1767" w:hRule="atLeast"/>
        </w:trPr>
        <w:tc>
          <w:tcPr>
            <w:tcW w:w="4986" w:type="dxa"/>
          </w:tcPr>
          <w:p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Inverkehrbringer</w:t>
            </w:r>
          </w:p>
        </w:tc>
        <w:tc>
          <w:tcPr>
            <w:tcW w:w="50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guterrat</w:t>
            </w:r>
          </w:p>
          <w:p>
            <w:pPr>
              <w:pStyle w:val="TableParagraph"/>
              <w:spacing w:before="0"/>
              <w:ind w:right="1191"/>
              <w:rPr>
                <w:sz w:val="24"/>
              </w:rPr>
            </w:pPr>
            <w:r>
              <w:rPr>
                <w:sz w:val="24"/>
              </w:rPr>
              <w:t>Gesundheitsprodukte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GmbH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Co.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KG Eduard-Bodem-Gasse 6</w:t>
            </w:r>
          </w:p>
          <w:p>
            <w:pPr>
              <w:pStyle w:val="TableParagraph"/>
              <w:spacing w:before="0"/>
              <w:ind w:right="2006"/>
              <w:rPr>
                <w:sz w:val="24"/>
              </w:rPr>
            </w:pPr>
            <w:r>
              <w:rPr>
                <w:spacing w:val="-2"/>
                <w:sz w:val="24"/>
              </w:rPr>
              <w:t>Kontrolliert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durch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AT-BIO-301 </w:t>
            </w:r>
            <w:r>
              <w:rPr>
                <w:sz w:val="24"/>
              </w:rPr>
              <w:t>A-6020 Innsbruck </w:t>
            </w:r>
            <w:hyperlink r:id="rId8">
              <w:r>
                <w:rPr>
                  <w:spacing w:val="-2"/>
                  <w:sz w:val="24"/>
                </w:rPr>
                <w:t>doc@guterrat.net</w:t>
              </w:r>
            </w:hyperlink>
          </w:p>
        </w:tc>
      </w:tr>
      <w:tr>
        <w:trPr>
          <w:trHeight w:val="385" w:hRule="atLeast"/>
        </w:trPr>
        <w:tc>
          <w:tcPr>
            <w:tcW w:w="4986" w:type="dxa"/>
          </w:tcPr>
          <w:p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Stand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Information</w:t>
            </w:r>
          </w:p>
        </w:tc>
        <w:tc>
          <w:tcPr>
            <w:tcW w:w="505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14.09.2022, </w:t>
            </w:r>
            <w:r>
              <w:rPr>
                <w:spacing w:val="-5"/>
                <w:sz w:val="24"/>
              </w:rPr>
              <w:t>JS</w:t>
            </w:r>
          </w:p>
        </w:tc>
      </w:tr>
    </w:tbl>
    <w:p>
      <w:pPr>
        <w:spacing w:before="18"/>
        <w:ind w:left="155" w:right="0" w:firstLine="0"/>
        <w:jc w:val="left"/>
        <w:rPr>
          <w:sz w:val="24"/>
        </w:rPr>
      </w:pPr>
      <w:r>
        <w:rPr>
          <w:sz w:val="24"/>
        </w:rPr>
        <w:t>.</w:t>
      </w:r>
    </w:p>
    <w:sectPr>
      <w:type w:val="continuous"/>
      <w:pgSz w:w="12240" w:h="15840"/>
      <w:pgMar w:top="1120" w:bottom="280" w:left="98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spacing w:before="54"/>
      <w:ind w:left="48"/>
    </w:pPr>
    <w:rPr>
      <w:rFonts w:ascii="Times New Roman" w:hAnsi="Times New Roman" w:eastAsia="Times New Roman" w:cs="Times New Roman"/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www.guterrat.net/" TargetMode="External"/><Relationship Id="rId8" Type="http://schemas.openxmlformats.org/officeDocument/2006/relationships/hyperlink" Target="mailto:doc@guterrat.ne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2023-07-17T08:26:34Z</dcterms:created>
  <dcterms:modified xsi:type="dcterms:W3CDTF">2023-07-17T08:26:34Z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7.2</vt:lpwstr>
  </property>
  <property fmtid="{D5CDD505-2E9C-101B-9397-08002B2CF9AE}" pid="5" name="LastSaved">
    <vt:filetime>2022-09-16T00:00:00Z</vt:filetime>
  </property>
</Properties>
</file>