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3971" w14:textId="60455280" w:rsidR="000A5648" w:rsidRPr="007938AA" w:rsidRDefault="00EB423B" w:rsidP="000A5648">
      <w:pPr>
        <w:rPr>
          <w:rFonts w:asciiTheme="minorHAnsi" w:hAnsiTheme="minorHAnsi" w:cstheme="minorHAnsi"/>
          <w:b/>
          <w:bCs/>
        </w:rPr>
      </w:pPr>
      <w:r w:rsidRPr="007938AA">
        <w:rPr>
          <w:rFonts w:asciiTheme="minorHAnsi" w:hAnsiTheme="minorHAnsi" w:cstheme="minorHAnsi"/>
          <w:b/>
          <w:bCs/>
        </w:rPr>
        <w:t>PZN:</w:t>
      </w:r>
      <w:r w:rsidRPr="007938AA">
        <w:rPr>
          <w:rFonts w:asciiTheme="minorHAnsi" w:hAnsiTheme="minorHAnsi" w:cstheme="minorHAnsi"/>
          <w:b/>
          <w:bCs/>
        </w:rPr>
        <w:br/>
      </w:r>
      <w:r w:rsidR="007938AA" w:rsidRPr="007938AA">
        <w:rPr>
          <w:rFonts w:asciiTheme="minorHAnsi" w:hAnsiTheme="minorHAnsi" w:cstheme="minorHAnsi"/>
          <w:b/>
          <w:bCs/>
        </w:rPr>
        <w:t>18399238</w:t>
      </w:r>
    </w:p>
    <w:p w14:paraId="74513521" w14:textId="504E9352" w:rsidR="000D390D" w:rsidRPr="007938AA" w:rsidRDefault="00AF5252" w:rsidP="007938AA">
      <w:pPr>
        <w:rPr>
          <w:rFonts w:asciiTheme="minorHAnsi" w:eastAsia="Times New Roman" w:hAnsiTheme="minorHAnsi" w:cstheme="minorHAnsi"/>
          <w:b/>
          <w:bCs/>
          <w:lang w:eastAsia="de-DE"/>
        </w:rPr>
      </w:pPr>
      <w:proofErr w:type="spellStart"/>
      <w:proofErr w:type="gramStart"/>
      <w:r w:rsidRPr="007938AA">
        <w:rPr>
          <w:rFonts w:asciiTheme="minorHAnsi" w:eastAsia="Times New Roman" w:hAnsiTheme="minorHAnsi" w:cstheme="minorHAnsi"/>
          <w:b/>
          <w:bCs/>
          <w:lang w:eastAsia="de-DE"/>
        </w:rPr>
        <w:t>USP’s</w:t>
      </w:r>
      <w:proofErr w:type="spellEnd"/>
      <w:proofErr w:type="gramEnd"/>
      <w:r w:rsidRPr="007938AA">
        <w:rPr>
          <w:rFonts w:asciiTheme="minorHAnsi" w:eastAsia="Times New Roman" w:hAnsiTheme="minorHAnsi" w:cstheme="minorHAnsi"/>
          <w:b/>
          <w:bCs/>
          <w:lang w:eastAsia="de-DE"/>
        </w:rPr>
        <w:t>:</w:t>
      </w:r>
      <w:r w:rsidRPr="007938AA">
        <w:rPr>
          <w:rFonts w:asciiTheme="minorHAnsi" w:eastAsia="Times New Roman" w:hAnsiTheme="minorHAnsi" w:cstheme="minorHAnsi"/>
          <w:b/>
          <w:bCs/>
          <w:lang w:eastAsia="de-DE"/>
        </w:rPr>
        <w:br/>
      </w:r>
      <w:proofErr w:type="spellStart"/>
      <w:r w:rsidR="007938AA" w:rsidRPr="007938AA">
        <w:rPr>
          <w:rFonts w:asciiTheme="minorHAnsi" w:eastAsia="Times New Roman" w:hAnsiTheme="minorHAnsi" w:cstheme="minorHAnsi"/>
          <w:b/>
          <w:bCs/>
          <w:lang w:eastAsia="de-DE"/>
        </w:rPr>
        <w:t>doc</w:t>
      </w:r>
      <w:proofErr w:type="spellEnd"/>
      <w:r w:rsidR="007938AA" w:rsidRPr="007938AA">
        <w:rPr>
          <w:rFonts w:asciiTheme="minorHAnsi" w:eastAsia="Times New Roman" w:hAnsiTheme="minorHAnsi" w:cstheme="minorHAnsi"/>
          <w:b/>
          <w:bCs/>
          <w:lang w:eastAsia="de-DE"/>
        </w:rPr>
        <w:t xml:space="preserve"> </w:t>
      </w:r>
      <w:proofErr w:type="spellStart"/>
      <w:r w:rsidR="007938AA" w:rsidRPr="007938AA">
        <w:rPr>
          <w:rFonts w:asciiTheme="minorHAnsi" w:eastAsia="Times New Roman" w:hAnsiTheme="minorHAnsi" w:cstheme="minorHAnsi"/>
          <w:b/>
          <w:bCs/>
          <w:lang w:eastAsia="de-DE"/>
        </w:rPr>
        <w:t>nature’s</w:t>
      </w:r>
      <w:proofErr w:type="spellEnd"/>
      <w:r w:rsidR="007938AA" w:rsidRPr="007938AA">
        <w:rPr>
          <w:rFonts w:asciiTheme="minorHAnsi" w:eastAsia="Times New Roman" w:hAnsiTheme="minorHAnsi" w:cstheme="minorHAnsi"/>
          <w:b/>
          <w:bCs/>
          <w:lang w:eastAsia="de-DE"/>
        </w:rPr>
        <w:t xml:space="preserve"> SPERMIDIN PLUS-KAPSELN</w:t>
      </w:r>
    </w:p>
    <w:p w14:paraId="14631B1D" w14:textId="6009CDC4" w:rsidR="006300A6" w:rsidRPr="006300A6" w:rsidRDefault="00AF5252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FC6746">
        <w:rPr>
          <w:rFonts w:asciiTheme="minorHAnsi" w:eastAsia="Times New Roman" w:hAnsiTheme="minorHAnsi" w:cstheme="minorHAnsi"/>
          <w:b/>
          <w:bCs/>
          <w:lang w:eastAsia="de-DE"/>
        </w:rPr>
        <w:t xml:space="preserve">&lt;h2&gt; </w:t>
      </w:r>
      <w:proofErr w:type="spellStart"/>
      <w:r w:rsidR="00973E7E" w:rsidRPr="00FC6746">
        <w:rPr>
          <w:rFonts w:asciiTheme="minorHAnsi" w:eastAsia="Times New Roman" w:hAnsiTheme="minorHAnsi" w:cstheme="minorHAnsi"/>
          <w:b/>
          <w:bCs/>
          <w:lang w:eastAsia="de-DE"/>
        </w:rPr>
        <w:t>doc</w:t>
      </w:r>
      <w:proofErr w:type="spellEnd"/>
      <w:r w:rsidR="00973E7E" w:rsidRPr="00FC6746">
        <w:rPr>
          <w:rFonts w:asciiTheme="minorHAnsi" w:eastAsia="Times New Roman" w:hAnsiTheme="minorHAnsi" w:cstheme="minorHAnsi"/>
          <w:b/>
          <w:bCs/>
          <w:lang w:eastAsia="de-DE"/>
        </w:rPr>
        <w:t xml:space="preserve"> </w:t>
      </w:r>
      <w:proofErr w:type="spellStart"/>
      <w:r w:rsidR="00973E7E" w:rsidRPr="00FC6746">
        <w:rPr>
          <w:rFonts w:asciiTheme="minorHAnsi" w:eastAsia="Times New Roman" w:hAnsiTheme="minorHAnsi" w:cstheme="minorHAnsi"/>
          <w:b/>
          <w:bCs/>
          <w:lang w:eastAsia="de-DE"/>
        </w:rPr>
        <w:t>nature’s</w:t>
      </w:r>
      <w:proofErr w:type="spellEnd"/>
      <w:r w:rsidR="00973E7E" w:rsidRPr="00FC6746">
        <w:rPr>
          <w:rFonts w:asciiTheme="minorHAnsi" w:eastAsia="Times New Roman" w:hAnsiTheme="minorHAnsi" w:cstheme="minorHAnsi"/>
          <w:b/>
          <w:bCs/>
          <w:lang w:eastAsia="de-DE"/>
        </w:rPr>
        <w:t xml:space="preserve"> </w:t>
      </w:r>
      <w:r w:rsidR="00FC6746" w:rsidRPr="00FC6746">
        <w:rPr>
          <w:rFonts w:asciiTheme="minorHAnsi" w:eastAsia="Times New Roman" w:hAnsiTheme="minorHAnsi" w:cstheme="minorHAnsi"/>
          <w:b/>
          <w:bCs/>
          <w:lang w:eastAsia="de-DE"/>
        </w:rPr>
        <w:t xml:space="preserve">SPERMIDIN PLUS-KAPSELN </w:t>
      </w:r>
      <w:r w:rsidRPr="00FC6746">
        <w:rPr>
          <w:rFonts w:asciiTheme="minorHAnsi" w:eastAsia="Times New Roman" w:hAnsiTheme="minorHAnsi" w:cstheme="minorHAnsi"/>
          <w:b/>
          <w:bCs/>
          <w:lang w:eastAsia="de-DE"/>
        </w:rPr>
        <w:t>&lt;/h2&gt;</w:t>
      </w:r>
      <w:r w:rsidRPr="007938AA">
        <w:rPr>
          <w:rFonts w:asciiTheme="minorHAnsi" w:eastAsia="Times New Roman" w:hAnsiTheme="minorHAnsi" w:cstheme="minorHAnsi"/>
          <w:color w:val="FF0000"/>
          <w:lang w:eastAsia="de-DE"/>
        </w:rPr>
        <w:br/>
      </w:r>
      <w:proofErr w:type="spellStart"/>
      <w:r w:rsidR="006300A6" w:rsidRPr="00FC6746">
        <w:rPr>
          <w:rFonts w:asciiTheme="minorHAnsi" w:eastAsia="Times New Roman" w:hAnsiTheme="minorHAnsi" w:cstheme="minorHAnsi"/>
          <w:lang w:eastAsia="de-DE"/>
        </w:rPr>
        <w:t>Spermidin</w:t>
      </w:r>
      <w:proofErr w:type="spellEnd"/>
      <w:r w:rsidR="006300A6" w:rsidRPr="00FC6746">
        <w:rPr>
          <w:rFonts w:asciiTheme="minorHAnsi" w:eastAsia="Times New Roman" w:hAnsiTheme="minorHAnsi" w:cstheme="minorHAnsi"/>
          <w:lang w:eastAsia="de-DE"/>
        </w:rPr>
        <w:t xml:space="preserve"> ist eine </w:t>
      </w:r>
      <w:r w:rsidR="00FC6746" w:rsidRPr="00FC6746">
        <w:rPr>
          <w:rFonts w:asciiTheme="minorHAnsi" w:eastAsia="Times New Roman" w:hAnsiTheme="minorHAnsi" w:cstheme="minorHAnsi"/>
          <w:lang w:eastAsia="de-DE"/>
        </w:rPr>
        <w:t>natürliche</w:t>
      </w:r>
      <w:r w:rsidR="006300A6" w:rsidRPr="00FC6746">
        <w:rPr>
          <w:rFonts w:asciiTheme="minorHAnsi" w:eastAsia="Times New Roman" w:hAnsiTheme="minorHAnsi" w:cstheme="minorHAnsi"/>
          <w:lang w:eastAsia="de-DE"/>
        </w:rPr>
        <w:t xml:space="preserve"> organische </w:t>
      </w:r>
      <w:r w:rsidR="006300A6" w:rsidRPr="006300A6">
        <w:rPr>
          <w:rFonts w:asciiTheme="minorHAnsi" w:eastAsia="Times New Roman" w:hAnsiTheme="minorHAnsi" w:cstheme="minorHAnsi"/>
          <w:lang w:eastAsia="de-DE"/>
        </w:rPr>
        <w:t>Verbindung, die in allen Körperzellen vorkommt.</w:t>
      </w:r>
    </w:p>
    <w:p w14:paraId="4CED8F6C" w14:textId="14B82D23" w:rsidR="006300A6" w:rsidRPr="006300A6" w:rsidRDefault="006300A6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6300A6">
        <w:rPr>
          <w:rFonts w:asciiTheme="minorHAnsi" w:eastAsia="Times New Roman" w:hAnsiTheme="minorHAnsi" w:cstheme="minorHAnsi"/>
          <w:lang w:eastAsia="de-DE"/>
        </w:rPr>
        <w:t xml:space="preserve">In der Nahrung findet sich </w:t>
      </w:r>
      <w:proofErr w:type="spellStart"/>
      <w:r w:rsidRPr="006300A6">
        <w:rPr>
          <w:rFonts w:asciiTheme="minorHAnsi" w:eastAsia="Times New Roman" w:hAnsiTheme="minorHAnsi" w:cstheme="minorHAnsi"/>
          <w:lang w:eastAsia="de-DE"/>
        </w:rPr>
        <w:t>Spermidin</w:t>
      </w:r>
      <w:proofErr w:type="spellEnd"/>
      <w:r w:rsidRPr="006300A6">
        <w:rPr>
          <w:rFonts w:asciiTheme="minorHAnsi" w:eastAsia="Times New Roman" w:hAnsiTheme="minorHAnsi" w:cstheme="minorHAnsi"/>
          <w:lang w:eastAsia="de-DE"/>
        </w:rPr>
        <w:t xml:space="preserve"> unter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300A6">
        <w:rPr>
          <w:rFonts w:asciiTheme="minorHAnsi" w:eastAsia="Times New Roman" w:hAnsiTheme="minorHAnsi" w:cstheme="minorHAnsi"/>
          <w:lang w:eastAsia="de-DE"/>
        </w:rPr>
        <w:t>anderem in Weizenkeimen, Sojabohnen, Pilzen</w:t>
      </w:r>
    </w:p>
    <w:p w14:paraId="270BC6F1" w14:textId="0CA5175E" w:rsidR="006300A6" w:rsidRPr="006300A6" w:rsidRDefault="006300A6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6300A6">
        <w:rPr>
          <w:rFonts w:asciiTheme="minorHAnsi" w:eastAsia="Times New Roman" w:hAnsiTheme="minorHAnsi" w:cstheme="minorHAnsi"/>
          <w:lang w:eastAsia="de-DE"/>
        </w:rPr>
        <w:t xml:space="preserve">und </w:t>
      </w:r>
      <w:r w:rsidR="00FC6746" w:rsidRPr="006300A6">
        <w:rPr>
          <w:rFonts w:asciiTheme="minorHAnsi" w:eastAsia="Times New Roman" w:hAnsiTheme="minorHAnsi" w:cstheme="minorHAnsi"/>
          <w:lang w:eastAsia="de-DE"/>
        </w:rPr>
        <w:t>Hülsenfrüchten</w:t>
      </w:r>
      <w:r w:rsidRPr="006300A6">
        <w:rPr>
          <w:rFonts w:asciiTheme="minorHAnsi" w:eastAsia="Times New Roman" w:hAnsiTheme="minorHAnsi" w:cstheme="minorHAnsi"/>
          <w:lang w:eastAsia="de-DE"/>
        </w:rPr>
        <w:t>.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300A6">
        <w:rPr>
          <w:rFonts w:asciiTheme="minorHAnsi" w:eastAsia="Times New Roman" w:hAnsiTheme="minorHAnsi" w:cstheme="minorHAnsi"/>
          <w:lang w:eastAsia="de-DE"/>
        </w:rPr>
        <w:t>Zink gehört zu den lebenswichtigen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300A6">
        <w:rPr>
          <w:rFonts w:asciiTheme="minorHAnsi" w:eastAsia="Times New Roman" w:hAnsiTheme="minorHAnsi" w:cstheme="minorHAnsi"/>
          <w:lang w:eastAsia="de-DE"/>
        </w:rPr>
        <w:t xml:space="preserve">Spurenelementen und </w:t>
      </w:r>
      <w:r w:rsidR="00FC6746" w:rsidRPr="006300A6">
        <w:rPr>
          <w:rFonts w:asciiTheme="minorHAnsi" w:eastAsia="Times New Roman" w:hAnsiTheme="minorHAnsi" w:cstheme="minorHAnsi"/>
          <w:lang w:eastAsia="de-DE"/>
        </w:rPr>
        <w:t>übernimmt</w:t>
      </w:r>
      <w:r w:rsidRPr="006300A6">
        <w:rPr>
          <w:rFonts w:asciiTheme="minorHAnsi" w:eastAsia="Times New Roman" w:hAnsiTheme="minorHAnsi" w:cstheme="minorHAnsi"/>
          <w:lang w:eastAsia="de-DE"/>
        </w:rPr>
        <w:t xml:space="preserve"> im Körper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300A6">
        <w:rPr>
          <w:rFonts w:asciiTheme="minorHAnsi" w:eastAsia="Times New Roman" w:hAnsiTheme="minorHAnsi" w:cstheme="minorHAnsi"/>
          <w:lang w:eastAsia="de-DE"/>
        </w:rPr>
        <w:t>unzählige Funktionen. Zink hat beispielsweise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300A6">
        <w:rPr>
          <w:rFonts w:asciiTheme="minorHAnsi" w:eastAsia="Times New Roman" w:hAnsiTheme="minorHAnsi" w:cstheme="minorHAnsi"/>
          <w:lang w:eastAsia="de-DE"/>
        </w:rPr>
        <w:t>eine Funktion bei der Zellteilung, trägt zu einer</w:t>
      </w:r>
    </w:p>
    <w:p w14:paraId="3836CFA3" w14:textId="25DE0F9C" w:rsidR="006300A6" w:rsidRDefault="006300A6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  <w:r w:rsidRPr="006300A6">
        <w:rPr>
          <w:rFonts w:asciiTheme="minorHAnsi" w:eastAsia="Times New Roman" w:hAnsiTheme="minorHAnsi" w:cstheme="minorHAnsi"/>
          <w:lang w:eastAsia="de-DE"/>
        </w:rPr>
        <w:t>normalen DNA- und Eiweißsynthese bei und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</w:t>
      </w:r>
      <w:r w:rsidR="00FC6746" w:rsidRPr="00FC6746">
        <w:rPr>
          <w:rFonts w:asciiTheme="minorHAnsi" w:eastAsia="Times New Roman" w:hAnsiTheme="minorHAnsi" w:cstheme="minorHAnsi"/>
          <w:lang w:eastAsia="de-DE"/>
        </w:rPr>
        <w:t>schützt</w:t>
      </w:r>
      <w:r w:rsidRPr="00FC6746">
        <w:rPr>
          <w:rFonts w:asciiTheme="minorHAnsi" w:eastAsia="Times New Roman" w:hAnsiTheme="minorHAnsi" w:cstheme="minorHAnsi"/>
          <w:lang w:eastAsia="de-DE"/>
        </w:rPr>
        <w:t xml:space="preserve"> die Zellen vor oxidativem Stress.</w:t>
      </w:r>
      <w:r w:rsidRPr="00FC6746">
        <w:rPr>
          <w:rFonts w:asciiTheme="minorHAnsi" w:eastAsia="Times New Roman" w:hAnsiTheme="minorHAnsi" w:cstheme="minorHAnsi"/>
          <w:b/>
          <w:bCs/>
          <w:lang w:eastAsia="de-DE"/>
        </w:rPr>
        <w:t xml:space="preserve"> </w:t>
      </w:r>
    </w:p>
    <w:p w14:paraId="5309A3FF" w14:textId="77777777" w:rsidR="008D7E93" w:rsidRDefault="008D7E93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</w:p>
    <w:p w14:paraId="2EFF93CB" w14:textId="0CC98051" w:rsidR="008D7E93" w:rsidRPr="00005144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005144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>
        <w:rPr>
          <w:rFonts w:asciiTheme="minorHAnsi" w:eastAsia="Times New Roman" w:hAnsiTheme="minorHAnsi" w:cstheme="minorHAnsi"/>
          <w:b/>
          <w:bCs/>
          <w:lang w:eastAsia="de-DE"/>
        </w:rPr>
        <w:t>3</w:t>
      </w:r>
      <w:r w:rsidRPr="00005144">
        <w:rPr>
          <w:rFonts w:asciiTheme="minorHAnsi" w:eastAsia="Times New Roman" w:hAnsiTheme="minorHAnsi" w:cstheme="minorHAnsi"/>
          <w:b/>
          <w:bCs/>
          <w:lang w:eastAsia="de-DE"/>
        </w:rPr>
        <w:t>&gt; Produktmerkmale &amp; Hinweise &lt;/h</w:t>
      </w:r>
      <w:r>
        <w:rPr>
          <w:rFonts w:asciiTheme="minorHAnsi" w:eastAsia="Times New Roman" w:hAnsiTheme="minorHAnsi" w:cstheme="minorHAnsi"/>
          <w:b/>
          <w:bCs/>
          <w:lang w:eastAsia="de-DE"/>
        </w:rPr>
        <w:t>3</w:t>
      </w:r>
      <w:r w:rsidRPr="00005144">
        <w:rPr>
          <w:rFonts w:asciiTheme="minorHAnsi" w:eastAsia="Times New Roman" w:hAnsiTheme="minorHAnsi" w:cstheme="minorHAnsi"/>
          <w:b/>
          <w:bCs/>
          <w:lang w:eastAsia="de-DE"/>
        </w:rPr>
        <w:t>&gt;</w:t>
      </w:r>
    </w:p>
    <w:p w14:paraId="088CE71A" w14:textId="33E53CB0" w:rsidR="008D7E93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005144">
        <w:rPr>
          <w:rFonts w:asciiTheme="minorHAnsi" w:eastAsia="Times New Roman" w:hAnsiTheme="minorHAnsi" w:cstheme="minorHAnsi"/>
          <w:lang w:eastAsia="de-DE"/>
        </w:rPr>
        <w:t xml:space="preserve">&lt;li&gt; </w:t>
      </w:r>
      <w:proofErr w:type="gramStart"/>
      <w:r w:rsidRPr="00005144">
        <w:rPr>
          <w:rFonts w:asciiTheme="minorHAnsi" w:eastAsia="Times New Roman" w:hAnsiTheme="minorHAnsi" w:cstheme="minorHAnsi"/>
          <w:lang w:eastAsia="de-DE"/>
        </w:rPr>
        <w:t>Laktosefrei</w:t>
      </w:r>
      <w:proofErr w:type="gramEnd"/>
      <w:r w:rsidRPr="00005144">
        <w:rPr>
          <w:rFonts w:asciiTheme="minorHAnsi" w:eastAsia="Times New Roman" w:hAnsiTheme="minorHAnsi" w:cstheme="minorHAnsi"/>
          <w:lang w:eastAsia="de-DE"/>
        </w:rPr>
        <w:br/>
        <w:t>&lt;li&gt; Für Veganer und Vegetarier geeignet</w:t>
      </w:r>
    </w:p>
    <w:p w14:paraId="7C55F79D" w14:textId="77777777" w:rsidR="008D7E93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</w:p>
    <w:p w14:paraId="7DB5210D" w14:textId="4EB266F1" w:rsidR="008D7E93" w:rsidRPr="004E66F8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4E66F8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>
        <w:rPr>
          <w:rFonts w:asciiTheme="minorHAnsi" w:eastAsia="Times New Roman" w:hAnsiTheme="minorHAnsi" w:cstheme="minorHAnsi"/>
          <w:b/>
          <w:bCs/>
          <w:lang w:eastAsia="de-DE"/>
        </w:rPr>
        <w:t>4</w:t>
      </w:r>
      <w:r w:rsidRPr="004E66F8">
        <w:rPr>
          <w:rFonts w:asciiTheme="minorHAnsi" w:eastAsia="Times New Roman" w:hAnsiTheme="minorHAnsi" w:cstheme="minorHAnsi"/>
          <w:b/>
          <w:bCs/>
          <w:lang w:eastAsia="de-DE"/>
        </w:rPr>
        <w:t>&gt; Hinweis &lt;/h</w:t>
      </w:r>
      <w:r>
        <w:rPr>
          <w:rFonts w:asciiTheme="minorHAnsi" w:eastAsia="Times New Roman" w:hAnsiTheme="minorHAnsi" w:cstheme="minorHAnsi"/>
          <w:b/>
          <w:bCs/>
          <w:lang w:eastAsia="de-DE"/>
        </w:rPr>
        <w:t>4</w:t>
      </w:r>
      <w:r w:rsidRPr="004E66F8">
        <w:rPr>
          <w:rFonts w:asciiTheme="minorHAnsi" w:eastAsia="Times New Roman" w:hAnsiTheme="minorHAnsi" w:cstheme="minorHAnsi"/>
          <w:b/>
          <w:bCs/>
          <w:lang w:eastAsia="de-DE"/>
        </w:rPr>
        <w:t>&gt;</w:t>
      </w:r>
    </w:p>
    <w:p w14:paraId="28C1F9D1" w14:textId="77777777" w:rsidR="008D7E93" w:rsidRPr="004E66F8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E66F8">
        <w:rPr>
          <w:rFonts w:asciiTheme="minorHAnsi" w:eastAsiaTheme="minorHAnsi" w:hAnsiTheme="minorHAnsi" w:cstheme="minorHAnsi"/>
        </w:rPr>
        <w:t>Aufbewahrung: Für kleine Kinder unerreichbar aufbewahren. Unter 25°C, trocken und vor Licht geschützt lagern.</w:t>
      </w:r>
    </w:p>
    <w:p w14:paraId="349997C6" w14:textId="77777777" w:rsidR="008D7E93" w:rsidRPr="007938AA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</w:rPr>
      </w:pPr>
    </w:p>
    <w:p w14:paraId="03606066" w14:textId="77777777" w:rsidR="008D7E93" w:rsidRPr="004E66F8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E66F8">
        <w:rPr>
          <w:rFonts w:asciiTheme="minorHAnsi" w:eastAsiaTheme="minorHAnsi" w:hAnsiTheme="minorHAnsi" w:cstheme="minorHAnsi"/>
        </w:rPr>
        <w:t xml:space="preserve">Wichtige Hinweise: Eine ausgewogene Ernährung und eine gesunde Lebensweise sind wichtig. Die angegebene Tagesdosis nicht überschreiten. Nahrungsergänzungsmittel stellen keinen Ersatz </w:t>
      </w:r>
      <w:proofErr w:type="spellStart"/>
      <w:r w:rsidRPr="004E66F8">
        <w:rPr>
          <w:rFonts w:asciiTheme="minorHAnsi" w:eastAsiaTheme="minorHAnsi" w:hAnsiTheme="minorHAnsi" w:cstheme="minorHAnsi"/>
        </w:rPr>
        <w:t>für</w:t>
      </w:r>
      <w:proofErr w:type="spellEnd"/>
      <w:r w:rsidRPr="004E66F8">
        <w:rPr>
          <w:rFonts w:asciiTheme="minorHAnsi" w:eastAsiaTheme="minorHAnsi" w:hAnsiTheme="minorHAnsi" w:cstheme="minorHAnsi"/>
        </w:rPr>
        <w:t xml:space="preserve"> eine abwechslungsreiche Ernährung dar. Bitte beachten Sie die Angaben auf der Verpackung.</w:t>
      </w:r>
    </w:p>
    <w:p w14:paraId="5F9D4D7E" w14:textId="77777777" w:rsidR="008D7E93" w:rsidRPr="00FC6746" w:rsidRDefault="008D7E93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</w:p>
    <w:p w14:paraId="0955CFE7" w14:textId="77777777" w:rsidR="006300A6" w:rsidRDefault="006300A6" w:rsidP="006300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lang w:eastAsia="de-DE"/>
        </w:rPr>
      </w:pPr>
    </w:p>
    <w:p w14:paraId="56D5D6B8" w14:textId="1499A7FA" w:rsidR="00472C60" w:rsidRPr="00937D01" w:rsidRDefault="00AF5252" w:rsidP="00472C60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3801E2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5</w:t>
      </w:r>
      <w:r w:rsidRPr="003801E2">
        <w:rPr>
          <w:rFonts w:asciiTheme="minorHAnsi" w:eastAsia="Times New Roman" w:hAnsiTheme="minorHAnsi" w:cstheme="minorHAnsi"/>
          <w:b/>
          <w:bCs/>
          <w:lang w:eastAsia="de-DE"/>
        </w:rPr>
        <w:t>&gt; Marke &lt;/h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5</w:t>
      </w:r>
      <w:r w:rsidRPr="003801E2">
        <w:rPr>
          <w:rFonts w:asciiTheme="minorHAnsi" w:eastAsia="Times New Roman" w:hAnsiTheme="minorHAnsi" w:cstheme="minorHAnsi"/>
          <w:b/>
          <w:bCs/>
          <w:lang w:eastAsia="de-DE"/>
        </w:rPr>
        <w:t>&gt;</w:t>
      </w:r>
      <w:r w:rsidRPr="003801E2">
        <w:rPr>
          <w:rFonts w:asciiTheme="minorHAnsi" w:eastAsia="Times New Roman" w:hAnsiTheme="minorHAnsi" w:cstheme="minorHAnsi"/>
          <w:lang w:eastAsia="de-DE"/>
        </w:rPr>
        <w:br/>
      </w:r>
      <w:proofErr w:type="spellStart"/>
      <w:r w:rsidRPr="003801E2">
        <w:rPr>
          <w:rFonts w:asciiTheme="minorHAnsi" w:eastAsia="Times New Roman" w:hAnsiTheme="minorHAnsi" w:cstheme="minorHAnsi"/>
          <w:lang w:eastAsia="de-DE"/>
        </w:rPr>
        <w:t>doc</w:t>
      </w:r>
      <w:proofErr w:type="spellEnd"/>
      <w:r w:rsidRPr="003801E2">
        <w:rPr>
          <w:rFonts w:asciiTheme="minorHAnsi" w:eastAsia="Times New Roman" w:hAnsiTheme="minorHAnsi" w:cstheme="minorHAnsi"/>
          <w:lang w:eastAsia="de-DE"/>
        </w:rPr>
        <w:t xml:space="preserve"> </w:t>
      </w:r>
      <w:proofErr w:type="spellStart"/>
      <w:r w:rsidRPr="003801E2">
        <w:rPr>
          <w:rFonts w:asciiTheme="minorHAnsi" w:eastAsia="Times New Roman" w:hAnsiTheme="minorHAnsi" w:cstheme="minorHAnsi"/>
          <w:lang w:eastAsia="de-DE"/>
        </w:rPr>
        <w:t>phytolabor</w:t>
      </w:r>
      <w:proofErr w:type="spellEnd"/>
      <w:r w:rsidRPr="003801E2">
        <w:rPr>
          <w:rFonts w:asciiTheme="minorHAnsi" w:eastAsia="Times New Roman" w:hAnsiTheme="minorHAnsi" w:cstheme="minorHAnsi"/>
          <w:lang w:eastAsia="de-DE"/>
        </w:rPr>
        <w:t xml:space="preserve"> entwickelt pflanzliche Arzneimittel, Nahrungsergänzungsmittel, Pflegeprodukte und </w:t>
      </w:r>
      <w:r w:rsidR="00472C60"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Wir entwickeln pflanzliche Arzneimittel, Nahrungsergänzungsmittel, Pflegeprodukte und Lebensmittel für die Gesundheitsbedürfnisse von heute. Dabei haben wir die traditionelle Pflanzenkunde auf Basis aktueller wissenschaftlicher Daten weitergedacht:</w:t>
      </w:r>
    </w:p>
    <w:p w14:paraId="649B34DF" w14:textId="77777777" w:rsidR="00472C60" w:rsidRPr="00937D01" w:rsidRDefault="00472C60" w:rsidP="00472C60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Hochwertige Pflanzenextrakte kombinieren wir miteinander und ergänzen diese sinnvoll mit weiteren wertvollen natürlichen Zutaten. Unser Anspruch ist es Produkte zu entwickeln, die so vorteilhaft wie chemisch-synthetisch hergestellte, aber so verträglich wie pflanzliche Produkte sind. Moderne und innovative Gesundheitsprodukte sind das Ergebnis unserer Arbeit.</w:t>
      </w:r>
    </w:p>
    <w:p w14:paraId="31483BA9" w14:textId="77777777" w:rsidR="00472C60" w:rsidRPr="00937D01" w:rsidRDefault="00472C60" w:rsidP="00472C60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Wie von Dr. Natur verschrieben!</w:t>
      </w:r>
    </w:p>
    <w:p w14:paraId="3B258468" w14:textId="77777777" w:rsidR="00472C60" w:rsidRDefault="00472C60" w:rsidP="00472C60">
      <w:pPr>
        <w:pStyle w:val="StandardWeb"/>
        <w:framePr w:hSpace="141" w:wrap="around" w:vAnchor="text" w:hAnchor="margin" w:y="1"/>
        <w:spacing w:before="0" w:beforeAutospacing="0" w:after="150" w:afterAutospacing="0"/>
        <w:textAlignment w:val="baseline"/>
        <w:rPr>
          <w:rFonts w:ascii="Asap" w:hAnsi="Asap"/>
          <w:color w:val="999999"/>
          <w:sz w:val="21"/>
          <w:szCs w:val="21"/>
        </w:rPr>
      </w:pPr>
      <w:r>
        <w:rPr>
          <w:rFonts w:ascii="Asap" w:hAnsi="Asap"/>
          <w:color w:val="999999"/>
          <w:sz w:val="21"/>
          <w:szCs w:val="21"/>
        </w:rPr>
        <w:t> </w:t>
      </w:r>
    </w:p>
    <w:p w14:paraId="29556499" w14:textId="25C1A0E8" w:rsidR="00472C60" w:rsidRDefault="00472C60" w:rsidP="00472C60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0A5648">
        <w:rPr>
          <w:rFonts w:asciiTheme="minorHAnsi" w:eastAsia="Times New Roman" w:hAnsiTheme="minorHAnsi" w:cstheme="minorHAnsi"/>
          <w:color w:val="000000" w:themeColor="text1"/>
          <w:lang w:eastAsia="de-DE"/>
        </w:rPr>
        <w:t>Wie von Dr. Natur verschrieben!</w:t>
      </w:r>
    </w:p>
    <w:p w14:paraId="1046BBE0" w14:textId="77777777" w:rsidR="008D7E93" w:rsidRDefault="008D7E93" w:rsidP="00472C60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</w:p>
    <w:p w14:paraId="2DFD1328" w14:textId="6EFC3511" w:rsidR="00AF5252" w:rsidRPr="004539E8" w:rsidRDefault="00AF5252" w:rsidP="00973E7E">
      <w:pPr>
        <w:spacing w:after="150" w:line="240" w:lineRule="auto"/>
        <w:rPr>
          <w:rFonts w:asciiTheme="minorHAnsi" w:eastAsia="Times New Roman" w:hAnsiTheme="minorHAnsi" w:cstheme="minorHAnsi"/>
          <w:lang w:eastAsia="de-DE"/>
        </w:rPr>
      </w:pPr>
      <w:r w:rsidRPr="004539E8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6</w:t>
      </w:r>
      <w:r w:rsidRPr="004539E8">
        <w:rPr>
          <w:rFonts w:asciiTheme="minorHAnsi" w:eastAsia="Times New Roman" w:hAnsiTheme="minorHAnsi" w:cstheme="minorHAnsi"/>
          <w:b/>
          <w:bCs/>
          <w:lang w:eastAsia="de-DE"/>
        </w:rPr>
        <w:t>&gt; Netto-Füllmenge &lt;/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6</w:t>
      </w:r>
      <w:r w:rsidRPr="004539E8">
        <w:rPr>
          <w:rFonts w:asciiTheme="minorHAnsi" w:eastAsia="Times New Roman" w:hAnsiTheme="minorHAnsi" w:cstheme="minorHAnsi"/>
          <w:lang w:eastAsia="de-DE"/>
        </w:rPr>
        <w:br/>
        <w:t xml:space="preserve">Inhalt = </w:t>
      </w:r>
      <w:r w:rsidR="00973E7E" w:rsidRPr="004539E8">
        <w:rPr>
          <w:rFonts w:asciiTheme="minorHAnsi" w:eastAsia="Times New Roman" w:hAnsiTheme="minorHAnsi" w:cstheme="minorHAnsi"/>
          <w:lang w:eastAsia="de-DE"/>
        </w:rPr>
        <w:t xml:space="preserve">30 Kapseln </w:t>
      </w:r>
      <w:proofErr w:type="spellStart"/>
      <w:r w:rsidR="00973E7E" w:rsidRPr="004539E8">
        <w:rPr>
          <w:rFonts w:asciiTheme="minorHAnsi" w:eastAsia="Times New Roman" w:hAnsiTheme="minorHAnsi" w:cstheme="minorHAnsi"/>
          <w:lang w:eastAsia="de-DE"/>
        </w:rPr>
        <w:t>Nettofüllmenge</w:t>
      </w:r>
      <w:proofErr w:type="spellEnd"/>
      <w:r w:rsidR="00973E7E" w:rsidRPr="004539E8">
        <w:rPr>
          <w:rFonts w:asciiTheme="minorHAnsi" w:eastAsia="Times New Roman" w:hAnsiTheme="minorHAnsi" w:cstheme="minorHAnsi"/>
          <w:lang w:eastAsia="de-DE"/>
        </w:rPr>
        <w:t xml:space="preserve"> </w:t>
      </w:r>
      <w:r w:rsidR="004539E8" w:rsidRPr="004539E8">
        <w:rPr>
          <w:rFonts w:asciiTheme="minorHAnsi" w:eastAsia="Times New Roman" w:hAnsiTheme="minorHAnsi" w:cstheme="minorHAnsi"/>
          <w:lang w:eastAsia="de-DE"/>
        </w:rPr>
        <w:t>15,0</w:t>
      </w:r>
      <w:r w:rsidR="00973E7E" w:rsidRPr="004539E8">
        <w:rPr>
          <w:rFonts w:asciiTheme="minorHAnsi" w:eastAsia="Times New Roman" w:hAnsiTheme="minorHAnsi" w:cstheme="minorHAnsi"/>
          <w:lang w:eastAsia="de-DE"/>
        </w:rPr>
        <w:t xml:space="preserve"> g</w:t>
      </w:r>
    </w:p>
    <w:p w14:paraId="60D4AF1C" w14:textId="6FE393CE" w:rsidR="00AF5252" w:rsidRPr="00E003D3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  <w:r w:rsidRPr="00E003D3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7</w:t>
      </w:r>
      <w:r w:rsidRPr="00E003D3">
        <w:rPr>
          <w:rFonts w:asciiTheme="minorHAnsi" w:eastAsia="Times New Roman" w:hAnsiTheme="minorHAnsi" w:cstheme="minorHAnsi"/>
          <w:b/>
          <w:bCs/>
          <w:lang w:eastAsia="de-DE"/>
        </w:rPr>
        <w:t>&gt; Zutaten &lt;/h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7</w:t>
      </w:r>
      <w:r w:rsidRPr="00E003D3">
        <w:rPr>
          <w:rFonts w:asciiTheme="minorHAnsi" w:eastAsia="Times New Roman" w:hAnsiTheme="minorHAnsi" w:cstheme="minorHAnsi"/>
          <w:b/>
          <w:bCs/>
          <w:lang w:eastAsia="de-DE"/>
        </w:rPr>
        <w:t>&gt;</w:t>
      </w:r>
    </w:p>
    <w:p w14:paraId="5C452882" w14:textId="29CDCA20" w:rsidR="00677C3D" w:rsidRPr="00677C3D" w:rsidRDefault="00E003D3" w:rsidP="00677C3D">
      <w:pPr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677C3D">
        <w:rPr>
          <w:rFonts w:asciiTheme="minorHAnsi" w:eastAsia="Times New Roman" w:hAnsiTheme="minorHAnsi" w:cstheme="minorHAnsi"/>
          <w:lang w:eastAsia="de-DE"/>
        </w:rPr>
        <w:t>Weizenkeim Extrakt</w:t>
      </w:r>
      <w:r w:rsidR="00677C3D" w:rsidRPr="00677C3D">
        <w:rPr>
          <w:rFonts w:asciiTheme="minorHAnsi" w:eastAsia="Times New Roman" w:hAnsiTheme="minorHAnsi" w:cstheme="minorHAnsi"/>
          <w:lang w:eastAsia="de-DE"/>
        </w:rPr>
        <w:t xml:space="preserve"> (60%) mit 0,2 </w:t>
      </w:r>
      <w:r w:rsidR="00677C3D" w:rsidRPr="00E003D3">
        <w:rPr>
          <w:rFonts w:asciiTheme="minorHAnsi" w:eastAsia="Times New Roman" w:hAnsiTheme="minorHAnsi" w:cstheme="minorHAnsi"/>
          <w:lang w:eastAsia="de-DE"/>
        </w:rPr>
        <w:t xml:space="preserve">%, </w:t>
      </w:r>
      <w:proofErr w:type="spellStart"/>
      <w:r w:rsidR="00677C3D" w:rsidRPr="00E003D3">
        <w:rPr>
          <w:rFonts w:asciiTheme="minorHAnsi" w:eastAsia="Times New Roman" w:hAnsiTheme="minorHAnsi" w:cstheme="minorHAnsi"/>
          <w:lang w:eastAsia="de-DE"/>
        </w:rPr>
        <w:t>Spermidin</w:t>
      </w:r>
      <w:proofErr w:type="spellEnd"/>
      <w:r w:rsidR="00677C3D" w:rsidRPr="00677C3D">
        <w:rPr>
          <w:rFonts w:asciiTheme="minorHAnsi" w:eastAsia="Times New Roman" w:hAnsiTheme="minorHAnsi" w:cstheme="minorHAnsi"/>
          <w:lang w:eastAsia="de-DE"/>
        </w:rPr>
        <w:t xml:space="preserve">; </w:t>
      </w:r>
      <w:proofErr w:type="spellStart"/>
      <w:r w:rsidR="00677C3D" w:rsidRPr="00677C3D">
        <w:rPr>
          <w:rFonts w:asciiTheme="minorHAnsi" w:eastAsia="Times New Roman" w:hAnsiTheme="minorHAnsi" w:cstheme="minorHAnsi"/>
          <w:lang w:eastAsia="de-DE"/>
        </w:rPr>
        <w:t>Füllstoff</w:t>
      </w:r>
      <w:proofErr w:type="spellEnd"/>
      <w:r w:rsidR="00677C3D" w:rsidRPr="00677C3D">
        <w:rPr>
          <w:rFonts w:asciiTheme="minorHAnsi" w:eastAsia="Times New Roman" w:hAnsiTheme="minorHAnsi" w:cstheme="minorHAnsi"/>
          <w:lang w:eastAsia="de-DE"/>
        </w:rPr>
        <w:t>: Akaziengummi;</w:t>
      </w:r>
    </w:p>
    <w:p w14:paraId="65BC80D8" w14:textId="6C66C7F2" w:rsidR="00677C3D" w:rsidRPr="00E003D3" w:rsidRDefault="00677C3D" w:rsidP="00677C3D">
      <w:pPr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proofErr w:type="spellStart"/>
      <w:r w:rsidRPr="00E003D3">
        <w:rPr>
          <w:rFonts w:asciiTheme="minorHAnsi" w:eastAsia="Times New Roman" w:hAnsiTheme="minorHAnsi" w:cstheme="minorHAnsi"/>
          <w:lang w:eastAsia="de-DE"/>
        </w:rPr>
        <w:t>Kapselhülle</w:t>
      </w:r>
      <w:proofErr w:type="spellEnd"/>
      <w:r w:rsidRPr="00E003D3">
        <w:rPr>
          <w:rFonts w:asciiTheme="minorHAnsi" w:eastAsia="Times New Roman" w:hAnsiTheme="minorHAnsi" w:cstheme="minorHAnsi"/>
          <w:lang w:eastAsia="de-DE"/>
        </w:rPr>
        <w:t xml:space="preserve">: </w:t>
      </w:r>
      <w:proofErr w:type="spellStart"/>
      <w:r w:rsidRPr="00E003D3">
        <w:rPr>
          <w:rFonts w:asciiTheme="minorHAnsi" w:eastAsia="Times New Roman" w:hAnsiTheme="minorHAnsi" w:cstheme="minorHAnsi"/>
          <w:lang w:eastAsia="de-DE"/>
        </w:rPr>
        <w:t>Hypromellose</w:t>
      </w:r>
      <w:proofErr w:type="spellEnd"/>
      <w:r w:rsidRPr="00E003D3">
        <w:rPr>
          <w:rFonts w:asciiTheme="minorHAnsi" w:eastAsia="Times New Roman" w:hAnsiTheme="minorHAnsi" w:cstheme="minorHAnsi"/>
          <w:lang w:eastAsia="de-DE"/>
        </w:rPr>
        <w:t xml:space="preserve">; </w:t>
      </w:r>
      <w:proofErr w:type="spellStart"/>
      <w:r w:rsidRPr="00E003D3">
        <w:rPr>
          <w:rFonts w:asciiTheme="minorHAnsi" w:eastAsia="Times New Roman" w:hAnsiTheme="minorHAnsi" w:cstheme="minorHAnsi"/>
          <w:lang w:eastAsia="de-DE"/>
        </w:rPr>
        <w:t>Zinkgluconat</w:t>
      </w:r>
      <w:proofErr w:type="spellEnd"/>
      <w:r w:rsidRPr="00E003D3">
        <w:rPr>
          <w:rFonts w:asciiTheme="minorHAnsi" w:eastAsia="Times New Roman" w:hAnsiTheme="minorHAnsi" w:cstheme="minorHAnsi"/>
          <w:lang w:eastAsia="de-DE"/>
        </w:rPr>
        <w:t>;</w:t>
      </w:r>
      <w:r w:rsidR="00E003D3" w:rsidRPr="00E003D3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E003D3">
        <w:rPr>
          <w:rFonts w:asciiTheme="minorHAnsi" w:eastAsia="Times New Roman" w:hAnsiTheme="minorHAnsi" w:cstheme="minorHAnsi"/>
          <w:lang w:eastAsia="de-DE"/>
        </w:rPr>
        <w:t>Trennmittel: Cellulose</w:t>
      </w:r>
    </w:p>
    <w:p w14:paraId="3E1189F2" w14:textId="77777777" w:rsidR="00E003D3" w:rsidRPr="007938AA" w:rsidRDefault="00E003D3" w:rsidP="00677C3D">
      <w:pPr>
        <w:spacing w:after="0" w:line="240" w:lineRule="auto"/>
        <w:rPr>
          <w:rFonts w:asciiTheme="minorHAnsi" w:eastAsia="Times New Roman" w:hAnsiTheme="minorHAnsi" w:cstheme="minorHAnsi"/>
          <w:color w:val="FF0000"/>
          <w:lang w:eastAsia="de-DE"/>
        </w:rPr>
      </w:pPr>
    </w:p>
    <w:p w14:paraId="3E338A18" w14:textId="77777777" w:rsidR="00973E7E" w:rsidRPr="007938AA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</w:rPr>
      </w:pPr>
    </w:p>
    <w:p w14:paraId="03415AAE" w14:textId="7A2326C5" w:rsidR="003020F2" w:rsidRPr="00157256" w:rsidRDefault="00AF5252" w:rsidP="004E66F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157256">
        <w:rPr>
          <w:rFonts w:asciiTheme="minorHAnsi" w:eastAsia="Times New Roman" w:hAnsiTheme="minorHAnsi" w:cstheme="minorHAnsi"/>
          <w:b/>
          <w:bCs/>
          <w:lang w:eastAsia="de-DE"/>
        </w:rPr>
        <w:t xml:space="preserve">&lt;h8&gt; </w:t>
      </w:r>
      <w:r w:rsidR="00BD53FF">
        <w:rPr>
          <w:rFonts w:asciiTheme="minorHAnsi" w:eastAsia="Times New Roman" w:hAnsiTheme="minorHAnsi" w:cstheme="minorHAnsi"/>
          <w:b/>
          <w:bCs/>
          <w:lang w:eastAsia="de-DE"/>
        </w:rPr>
        <w:t>Verzehrempfehlung</w:t>
      </w:r>
      <w:r w:rsidRPr="00157256">
        <w:rPr>
          <w:rFonts w:asciiTheme="minorHAnsi" w:eastAsia="Times New Roman" w:hAnsiTheme="minorHAnsi" w:cstheme="minorHAnsi"/>
          <w:b/>
          <w:bCs/>
          <w:lang w:eastAsia="de-DE"/>
        </w:rPr>
        <w:t xml:space="preserve"> &lt;/h8&gt;</w:t>
      </w:r>
      <w:r w:rsidRPr="00157256">
        <w:rPr>
          <w:rFonts w:asciiTheme="minorHAnsi" w:eastAsia="Times New Roman" w:hAnsiTheme="minorHAnsi" w:cstheme="minorHAnsi"/>
          <w:lang w:eastAsia="de-DE"/>
        </w:rPr>
        <w:br/>
      </w:r>
      <w:r w:rsidR="004E66F8" w:rsidRPr="00157256">
        <w:rPr>
          <w:rFonts w:asciiTheme="minorHAnsi" w:eastAsiaTheme="minorHAnsi" w:hAnsiTheme="minorHAnsi" w:cstheme="minorHAnsi"/>
        </w:rPr>
        <w:t>1 x täglich 2 Kapseln zu einer Mahlzeit mit ausreichend Flüssigkeit einnehmen.</w:t>
      </w:r>
    </w:p>
    <w:p w14:paraId="7DD3295C" w14:textId="77777777" w:rsidR="00BD53FF" w:rsidRDefault="00DB34CD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  <w:r w:rsidRPr="007938AA">
        <w:rPr>
          <w:rFonts w:asciiTheme="minorHAnsi" w:eastAsiaTheme="minorHAnsi" w:hAnsiTheme="minorHAnsi" w:cstheme="minorHAnsi"/>
          <w:color w:val="FF0000"/>
        </w:rPr>
        <w:br/>
      </w:r>
    </w:p>
    <w:p w14:paraId="1879E3A6" w14:textId="31935FE9" w:rsidR="00683ED3" w:rsidRPr="007938AA" w:rsidRDefault="002A4D66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</w:rPr>
      </w:pPr>
      <w:r w:rsidRPr="00D12F32">
        <w:rPr>
          <w:rFonts w:asciiTheme="minorHAnsi" w:eastAsia="Times New Roman" w:hAnsiTheme="minorHAnsi" w:cstheme="minorHAnsi"/>
          <w:b/>
          <w:bCs/>
          <w:lang w:eastAsia="de-DE"/>
        </w:rPr>
        <w:lastRenderedPageBreak/>
        <w:t>&lt;h9&gt; Nährwerte &lt;/h9&gt;</w:t>
      </w:r>
    </w:p>
    <w:p w14:paraId="4FECB5C2" w14:textId="7D4080ED" w:rsidR="003020F2" w:rsidRPr="007938AA" w:rsidRDefault="003020F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="007938AA" w:rsidRPr="007938AA" w14:paraId="6B7FF850" w14:textId="77777777" w:rsidTr="0011411D">
        <w:tc>
          <w:tcPr>
            <w:tcW w:w="5240" w:type="dxa"/>
          </w:tcPr>
          <w:p w14:paraId="760E2E1A" w14:textId="17C9E52C" w:rsidR="003020F2" w:rsidRPr="00157256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7256">
              <w:rPr>
                <w:rFonts w:asciiTheme="minorHAnsi" w:hAnsiTheme="minorHAnsi" w:cstheme="minorHAnsi"/>
                <w:b/>
                <w:bCs/>
              </w:rPr>
              <w:t>Nährstoffe (Durchschnittsangaben)</w:t>
            </w:r>
          </w:p>
        </w:tc>
        <w:tc>
          <w:tcPr>
            <w:tcW w:w="2552" w:type="dxa"/>
          </w:tcPr>
          <w:p w14:paraId="190B8014" w14:textId="4EAB6CF9" w:rsidR="003020F2" w:rsidRPr="00157256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7256">
              <w:rPr>
                <w:rFonts w:asciiTheme="minorHAnsi" w:hAnsiTheme="minorHAnsi" w:cstheme="minorHAnsi"/>
                <w:b/>
                <w:bCs/>
              </w:rPr>
              <w:t>Tagesdosis (1 Kapsel)</w:t>
            </w:r>
          </w:p>
        </w:tc>
        <w:tc>
          <w:tcPr>
            <w:tcW w:w="1264" w:type="dxa"/>
          </w:tcPr>
          <w:p w14:paraId="693D30A4" w14:textId="101AA88E" w:rsidR="003020F2" w:rsidRPr="00157256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57256">
              <w:rPr>
                <w:rFonts w:asciiTheme="minorHAnsi" w:hAnsiTheme="minorHAnsi" w:cstheme="minorHAnsi"/>
                <w:b/>
                <w:bCs/>
              </w:rPr>
              <w:t>NRV</w:t>
            </w:r>
            <w:r w:rsidRPr="00157256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1 </w:t>
            </w:r>
            <w:r w:rsidRPr="0015725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157256" w:rsidRPr="00157256" w14:paraId="7A828F69" w14:textId="77777777" w:rsidTr="0011411D">
        <w:tc>
          <w:tcPr>
            <w:tcW w:w="5240" w:type="dxa"/>
          </w:tcPr>
          <w:p w14:paraId="2766151E" w14:textId="28F3909B" w:rsidR="003020F2" w:rsidRPr="00157256" w:rsidRDefault="00157256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Theme="minorHAnsi" w:eastAsiaTheme="minorHAnsi" w:hAnsiTheme="minorHAnsi" w:cstheme="minorHAnsi"/>
              </w:rPr>
              <w:t>Zink</w:t>
            </w:r>
          </w:p>
        </w:tc>
        <w:tc>
          <w:tcPr>
            <w:tcW w:w="2552" w:type="dxa"/>
          </w:tcPr>
          <w:p w14:paraId="1244E3B6" w14:textId="5CD66334" w:rsidR="003020F2" w:rsidRPr="00157256" w:rsidRDefault="00157256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Theme="minorHAnsi" w:hAnsiTheme="minorHAnsi" w:cstheme="minorHAnsi"/>
              </w:rPr>
              <w:t>5 mg</w:t>
            </w:r>
          </w:p>
        </w:tc>
        <w:tc>
          <w:tcPr>
            <w:tcW w:w="1264" w:type="dxa"/>
          </w:tcPr>
          <w:p w14:paraId="77E07F5A" w14:textId="3CDB997B" w:rsidR="003020F2" w:rsidRPr="00157256" w:rsidRDefault="00157256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7256">
              <w:rPr>
                <w:rFonts w:asciiTheme="minorHAnsi" w:hAnsiTheme="minorHAnsi" w:cstheme="minorHAnsi"/>
              </w:rPr>
              <w:t>50 %</w:t>
            </w:r>
          </w:p>
        </w:tc>
      </w:tr>
      <w:tr w:rsidR="00157256" w:rsidRPr="00157256" w14:paraId="726AE854" w14:textId="77777777" w:rsidTr="0011411D">
        <w:tc>
          <w:tcPr>
            <w:tcW w:w="5240" w:type="dxa"/>
          </w:tcPr>
          <w:p w14:paraId="7DC4A8C0" w14:textId="502A1128" w:rsidR="003020F2" w:rsidRPr="00157256" w:rsidRDefault="00157256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Theme="minorHAnsi" w:hAnsiTheme="minorHAnsi" w:cstheme="minorHAnsi"/>
              </w:rPr>
              <w:t>Weizenkeim-Extrakt</w:t>
            </w:r>
          </w:p>
        </w:tc>
        <w:tc>
          <w:tcPr>
            <w:tcW w:w="2552" w:type="dxa"/>
          </w:tcPr>
          <w:p w14:paraId="7C8AC675" w14:textId="7BA58B81" w:rsidR="003020F2" w:rsidRPr="00157256" w:rsidRDefault="00157256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="Times New Roman" w:eastAsiaTheme="minorHAnsi" w:hAnsi="Times New Roman"/>
                <w:sz w:val="24"/>
                <w:szCs w:val="24"/>
              </w:rPr>
              <w:t>600 mg</w:t>
            </w:r>
          </w:p>
        </w:tc>
        <w:tc>
          <w:tcPr>
            <w:tcW w:w="1264" w:type="dxa"/>
          </w:tcPr>
          <w:p w14:paraId="72EC6851" w14:textId="77777777" w:rsidR="003020F2" w:rsidRPr="00157256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57256" w:rsidRPr="00157256" w14:paraId="38FA29FF" w14:textId="77777777" w:rsidTr="0011411D">
        <w:tc>
          <w:tcPr>
            <w:tcW w:w="5240" w:type="dxa"/>
          </w:tcPr>
          <w:p w14:paraId="0A5FD6EE" w14:textId="7663CCF7" w:rsidR="003020F2" w:rsidRPr="00157256" w:rsidRDefault="00157256" w:rsidP="001572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Theme="minorHAnsi" w:hAnsiTheme="minorHAnsi" w:cstheme="minorHAnsi"/>
              </w:rPr>
              <w:t xml:space="preserve">-davon </w:t>
            </w:r>
            <w:proofErr w:type="spellStart"/>
            <w:r w:rsidR="00083853">
              <w:rPr>
                <w:rFonts w:asciiTheme="minorHAnsi" w:hAnsiTheme="minorHAnsi" w:cstheme="minorHAnsi"/>
              </w:rPr>
              <w:t>Spermidin</w:t>
            </w:r>
            <w:proofErr w:type="spellEnd"/>
          </w:p>
        </w:tc>
        <w:tc>
          <w:tcPr>
            <w:tcW w:w="2552" w:type="dxa"/>
          </w:tcPr>
          <w:p w14:paraId="19C5180B" w14:textId="00089F1E" w:rsidR="003020F2" w:rsidRPr="00157256" w:rsidRDefault="00157256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  <w:r w:rsidR="003020F2" w:rsidRPr="00157256">
              <w:rPr>
                <w:rFonts w:ascii="Times New Roman" w:eastAsiaTheme="minorHAnsi" w:hAnsi="Times New Roman"/>
                <w:sz w:val="24"/>
                <w:szCs w:val="24"/>
              </w:rPr>
              <w:t xml:space="preserve"> mg</w:t>
            </w:r>
          </w:p>
        </w:tc>
        <w:tc>
          <w:tcPr>
            <w:tcW w:w="1264" w:type="dxa"/>
          </w:tcPr>
          <w:p w14:paraId="39381E96" w14:textId="41703FAB" w:rsidR="003020F2" w:rsidRPr="00157256" w:rsidRDefault="00157256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725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14:paraId="13F1EC9E" w14:textId="5977D74B" w:rsidR="00187A8F" w:rsidRPr="00157256" w:rsidRDefault="00187A8F" w:rsidP="00187A8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157256">
        <w:rPr>
          <w:rFonts w:eastAsiaTheme="minorHAnsi" w:cs="Calibri"/>
          <w:vertAlign w:val="superscript"/>
        </w:rPr>
        <w:t>1</w:t>
      </w:r>
      <w:r w:rsidRPr="00157256">
        <w:rPr>
          <w:rFonts w:eastAsiaTheme="minorHAnsi" w:cs="Calibri"/>
        </w:rPr>
        <w:t xml:space="preserve">NRV: Referenzmenge </w:t>
      </w:r>
      <w:r w:rsidR="00DF1D97" w:rsidRPr="00157256">
        <w:rPr>
          <w:rFonts w:eastAsiaTheme="minorHAnsi" w:cs="Calibri"/>
        </w:rPr>
        <w:t>für</w:t>
      </w:r>
      <w:r w:rsidRPr="00157256">
        <w:rPr>
          <w:rFonts w:eastAsiaTheme="minorHAnsi" w:cs="Calibri"/>
        </w:rPr>
        <w:t xml:space="preserve"> die t</w:t>
      </w:r>
      <w:r w:rsidR="00E31525" w:rsidRPr="00157256">
        <w:rPr>
          <w:rFonts w:eastAsiaTheme="minorHAnsi" w:cs="Calibri"/>
        </w:rPr>
        <w:t>äg</w:t>
      </w:r>
      <w:r w:rsidRPr="00157256">
        <w:rPr>
          <w:rFonts w:eastAsiaTheme="minorHAnsi" w:cs="Calibri"/>
        </w:rPr>
        <w:t>liche Zufuhr gem. EU-Verordnung 1169/2011</w:t>
      </w:r>
    </w:p>
    <w:sectPr w:rsidR="00187A8F" w:rsidRPr="00157256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7A47"/>
    <w:multiLevelType w:val="hybridMultilevel"/>
    <w:tmpl w:val="8DB6F8FC"/>
    <w:lvl w:ilvl="0" w:tplc="9B629E40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6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05144"/>
    <w:rsid w:val="00083853"/>
    <w:rsid w:val="000A5648"/>
    <w:rsid w:val="000D390D"/>
    <w:rsid w:val="0011411D"/>
    <w:rsid w:val="00157256"/>
    <w:rsid w:val="00187A8F"/>
    <w:rsid w:val="002A4D66"/>
    <w:rsid w:val="003020F2"/>
    <w:rsid w:val="003065E6"/>
    <w:rsid w:val="003801E2"/>
    <w:rsid w:val="003E135E"/>
    <w:rsid w:val="00447A92"/>
    <w:rsid w:val="004539E8"/>
    <w:rsid w:val="00472C60"/>
    <w:rsid w:val="004E66F8"/>
    <w:rsid w:val="005F4D30"/>
    <w:rsid w:val="0060457A"/>
    <w:rsid w:val="00604BBE"/>
    <w:rsid w:val="0060526D"/>
    <w:rsid w:val="0061650E"/>
    <w:rsid w:val="00616C40"/>
    <w:rsid w:val="00623823"/>
    <w:rsid w:val="006300A6"/>
    <w:rsid w:val="00677C3D"/>
    <w:rsid w:val="00683ED3"/>
    <w:rsid w:val="006F3937"/>
    <w:rsid w:val="007938AA"/>
    <w:rsid w:val="007E2608"/>
    <w:rsid w:val="008D7E93"/>
    <w:rsid w:val="00973E7E"/>
    <w:rsid w:val="00AA37D8"/>
    <w:rsid w:val="00AF5252"/>
    <w:rsid w:val="00BC224E"/>
    <w:rsid w:val="00BD3891"/>
    <w:rsid w:val="00BD53FF"/>
    <w:rsid w:val="00C833CF"/>
    <w:rsid w:val="00D12F32"/>
    <w:rsid w:val="00DB34CD"/>
    <w:rsid w:val="00DF1D97"/>
    <w:rsid w:val="00E003D3"/>
    <w:rsid w:val="00E1292D"/>
    <w:rsid w:val="00E138D8"/>
    <w:rsid w:val="00E15745"/>
    <w:rsid w:val="00E31525"/>
    <w:rsid w:val="00EB423B"/>
    <w:rsid w:val="00F315ED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30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725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Chiara Salvatore</cp:lastModifiedBy>
  <cp:revision>6</cp:revision>
  <dcterms:created xsi:type="dcterms:W3CDTF">2022-12-20T11:18:00Z</dcterms:created>
  <dcterms:modified xsi:type="dcterms:W3CDTF">2022-12-21T10:11:00Z</dcterms:modified>
</cp:coreProperties>
</file>