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9C23DB" w:rsidRPr="00A71A10" w14:paraId="61EB7BA5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05FC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611CA949" w14:textId="77777777" w:rsidTr="00CC3F94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66C0" w14:textId="7F111179"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PZN:</w:t>
            </w:r>
            <w:r w:rsidR="005837C9">
              <w:rPr>
                <w:b/>
                <w:i/>
              </w:rPr>
              <w:t xml:space="preserve"> </w:t>
            </w:r>
            <w:r w:rsidR="00D5290E">
              <w:t xml:space="preserve"> </w:t>
            </w:r>
            <w:r w:rsidR="00CA5342">
              <w:t xml:space="preserve"> </w:t>
            </w:r>
            <w:r w:rsidR="005A0331">
              <w:t xml:space="preserve"> </w:t>
            </w:r>
            <w:r w:rsidR="005A0331" w:rsidRPr="005A0331">
              <w:rPr>
                <w:b/>
                <w:i/>
              </w:rPr>
              <w:t>18365386</w:t>
            </w:r>
          </w:p>
          <w:p w14:paraId="577DD318" w14:textId="77777777" w:rsidR="00CA5342" w:rsidRDefault="00CA5342" w:rsidP="009C23DB">
            <w:pPr>
              <w:rPr>
                <w:b/>
                <w:i/>
              </w:rPr>
            </w:pPr>
          </w:p>
          <w:p w14:paraId="11B98641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15602F6D" w14:textId="31A5044A" w:rsidR="005B09E0" w:rsidRPr="005B09E0" w:rsidRDefault="009C23DB" w:rsidP="005B09E0">
            <w:r w:rsidRPr="001350AD">
              <w:t xml:space="preserve">- </w:t>
            </w:r>
          </w:p>
          <w:p w14:paraId="2A8E90CF" w14:textId="7E75217A" w:rsidR="0055002F" w:rsidRDefault="009C23DB" w:rsidP="0055002F">
            <w:pPr>
              <w:pStyle w:val="KeinLeerraum"/>
            </w:pPr>
            <w:r w:rsidRPr="00D5290E">
              <w:rPr>
                <w:b/>
              </w:rPr>
              <w:t>&lt;h2&gt;</w:t>
            </w:r>
            <w:r w:rsidR="00CA5342">
              <w:rPr>
                <w:b/>
              </w:rPr>
              <w:t>10</w:t>
            </w:r>
            <w:r w:rsidR="00D5290E" w:rsidRPr="00D5290E">
              <w:rPr>
                <w:b/>
              </w:rPr>
              <w:t xml:space="preserve">% CBD Öl – </w:t>
            </w:r>
            <w:r w:rsidR="005A0331">
              <w:rPr>
                <w:b/>
              </w:rPr>
              <w:t>Zitrone</w:t>
            </w:r>
            <w:r w:rsidRPr="00D5290E">
              <w:rPr>
                <w:b/>
              </w:rPr>
              <w:t>&lt;/h2&gt;</w:t>
            </w:r>
            <w:r>
              <w:rPr>
                <w:b/>
              </w:rPr>
              <w:br/>
            </w:r>
          </w:p>
          <w:p w14:paraId="37BBF8CC" w14:textId="0002DB54" w:rsidR="00D5290E" w:rsidRPr="005A0331" w:rsidRDefault="005A0331" w:rsidP="009C23DB">
            <w:pPr>
              <w:rPr>
                <w:rFonts w:eastAsiaTheme="majorEastAsia"/>
              </w:rPr>
            </w:pPr>
            <w:r w:rsidRPr="005A0331">
              <w:rPr>
                <w:rFonts w:eastAsiaTheme="majorEastAsia"/>
              </w:rPr>
              <w:t xml:space="preserve">In </w:t>
            </w:r>
            <w:r>
              <w:rPr>
                <w:rFonts w:eastAsiaTheme="majorEastAsia"/>
              </w:rPr>
              <w:t xml:space="preserve">dem </w:t>
            </w:r>
            <w:r w:rsidRPr="005A0331">
              <w:rPr>
                <w:rFonts w:eastAsiaTheme="majorEastAsia"/>
              </w:rPr>
              <w:t xml:space="preserve">CBD Öl „Freche Zitrone“ </w:t>
            </w:r>
            <w:r>
              <w:rPr>
                <w:rFonts w:eastAsiaTheme="majorEastAsia"/>
              </w:rPr>
              <w:t>werden</w:t>
            </w:r>
            <w:r w:rsidRPr="005A0331">
              <w:rPr>
                <w:rFonts w:eastAsiaTheme="majorEastAsia"/>
              </w:rPr>
              <w:t xml:space="preserve"> das breite Wirkungsspektrum der Cannabispflanze mit ätherischem Zitronenöl</w:t>
            </w:r>
            <w:r>
              <w:rPr>
                <w:rFonts w:eastAsiaTheme="majorEastAsia"/>
              </w:rPr>
              <w:t xml:space="preserve"> kombiniert</w:t>
            </w:r>
            <w:r w:rsidRPr="005A0331">
              <w:rPr>
                <w:rFonts w:eastAsiaTheme="majorEastAsia"/>
              </w:rPr>
              <w:t xml:space="preserve">. Für dieses CBD Öl wird ausschließlich das beste </w:t>
            </w:r>
            <w:proofErr w:type="spellStart"/>
            <w:r w:rsidRPr="005A0331">
              <w:rPr>
                <w:rFonts w:eastAsiaTheme="majorEastAsia"/>
              </w:rPr>
              <w:t>Zitrus</w:t>
            </w:r>
            <w:proofErr w:type="spellEnd"/>
            <w:r w:rsidRPr="005A0331">
              <w:rPr>
                <w:rFonts w:eastAsiaTheme="majorEastAsia"/>
              </w:rPr>
              <w:t xml:space="preserve">-Öl, welches aus der Schale der Zitrone gewonnen wird, verwendet. Dies verleiht dem Öl seinen leckeren und natürlichen Zitronengeschmack. </w:t>
            </w:r>
          </w:p>
          <w:p w14:paraId="22601D19" w14:textId="6E924D9D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="00152F0D">
              <w:rPr>
                <w:b/>
              </w:rPr>
              <w:t xml:space="preserve">Marke – </w:t>
            </w:r>
            <w:proofErr w:type="spellStart"/>
            <w:r w:rsidR="00D5290E">
              <w:rPr>
                <w:b/>
              </w:rPr>
              <w:t>HempCrew</w:t>
            </w:r>
            <w:proofErr w:type="spellEnd"/>
            <w:r>
              <w:rPr>
                <w:b/>
              </w:rPr>
              <w:t>&lt;/h3&gt;</w:t>
            </w:r>
          </w:p>
          <w:p w14:paraId="4DDD8657" w14:textId="352BC044" w:rsidR="00152F0D" w:rsidRPr="0055002F" w:rsidRDefault="0055002F" w:rsidP="009C23DB">
            <w:pPr>
              <w:pStyle w:val="KeinLeerraum"/>
              <w:rPr>
                <w:rFonts w:eastAsiaTheme="majorEastAsia"/>
              </w:rPr>
            </w:pP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ist ein deutscher Hersteller für Hanf- und CBD-Produkte mit ausgewählten Partnern und Hanffeldern in Österreich und der Schweiz. Die CBD-Produkte von </w:t>
            </w: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werden mit hohen Qualitätsansprüchen hergestellt, von zertifizierten Bio-Hanffeldern bis in die Miron </w:t>
            </w:r>
            <w:proofErr w:type="spellStart"/>
            <w:r w:rsidRPr="0055002F">
              <w:rPr>
                <w:rFonts w:eastAsiaTheme="majorEastAsia"/>
              </w:rPr>
              <w:t>Violettglas</w:t>
            </w:r>
            <w:proofErr w:type="spellEnd"/>
            <w:r w:rsidRPr="0055002F">
              <w:rPr>
                <w:rFonts w:eastAsiaTheme="majorEastAsia"/>
              </w:rPr>
              <w:t xml:space="preserve">-Fläschchen wird bei jedem Verarbeitungsschritt penibel darauf geachtet, dass diese hohen Qualitätsansprüche eingehalten werden. Das Besondere an den Ölen von </w:t>
            </w:r>
            <w:proofErr w:type="spellStart"/>
            <w:r w:rsidRPr="0055002F">
              <w:rPr>
                <w:rFonts w:eastAsiaTheme="majorEastAsia"/>
              </w:rPr>
              <w:t>HempCrew</w:t>
            </w:r>
            <w:proofErr w:type="spellEnd"/>
            <w:r w:rsidRPr="0055002F">
              <w:rPr>
                <w:rFonts w:eastAsiaTheme="majorEastAsia"/>
              </w:rPr>
              <w:t xml:space="preserve"> ist neben der Qualität der Öle der Geschmack. Natürliche ätherische Öle und ein Hauch </w:t>
            </w:r>
            <w:proofErr w:type="spellStart"/>
            <w:r w:rsidRPr="0055002F">
              <w:rPr>
                <w:rFonts w:eastAsiaTheme="majorEastAsia"/>
              </w:rPr>
              <w:t>Steviola</w:t>
            </w:r>
            <w:proofErr w:type="spellEnd"/>
            <w:r w:rsidRPr="0055002F">
              <w:rPr>
                <w:rFonts w:eastAsiaTheme="majorEastAsia"/>
              </w:rPr>
              <w:t>® sorgen für einen runden und natürlichen Geschmack.</w:t>
            </w:r>
          </w:p>
          <w:p w14:paraId="6A7BB436" w14:textId="77777777" w:rsidR="0055002F" w:rsidRDefault="0055002F" w:rsidP="009C23DB">
            <w:pPr>
              <w:pStyle w:val="KeinLeerraum"/>
            </w:pPr>
          </w:p>
          <w:p w14:paraId="5DE49AE6" w14:textId="26B29D39"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rPr>
                <w:b/>
              </w:rPr>
              <w:t>Produktmerkmale &amp; Hinweise</w:t>
            </w:r>
            <w:r>
              <w:rPr>
                <w:b/>
              </w:rPr>
              <w:t>&lt;/h4&gt;</w:t>
            </w:r>
          </w:p>
          <w:p w14:paraId="03A6195B" w14:textId="2D4666F4" w:rsidR="00152F0D" w:rsidRDefault="00152F0D" w:rsidP="009C23DB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CA5342">
              <w:rPr>
                <w:rFonts w:eastAsia="Times New Roman"/>
                <w:color w:val="000000"/>
                <w:lang w:eastAsia="de-DE"/>
              </w:rPr>
              <w:t>10</w:t>
            </w:r>
            <w:r w:rsidR="009D175C">
              <w:rPr>
                <w:rFonts w:eastAsia="Times New Roman"/>
                <w:color w:val="000000"/>
                <w:lang w:eastAsia="de-DE"/>
              </w:rPr>
              <w:t xml:space="preserve"> % CBD Gehalt</w:t>
            </w:r>
          </w:p>
          <w:p w14:paraId="0CAD57FE" w14:textId="00E870EB" w:rsidR="002C099B" w:rsidRDefault="002C099B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proofErr w:type="gramStart"/>
            <w:r w:rsidR="009D175C">
              <w:t>Vollspektrum  Hanfextrakt</w:t>
            </w:r>
            <w:proofErr w:type="gramEnd"/>
          </w:p>
          <w:p w14:paraId="03AE1196" w14:textId="7040856A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t>Mit Bio-</w:t>
            </w:r>
            <w:proofErr w:type="spellStart"/>
            <w:r w:rsidR="00D5290E">
              <w:t>Hanfsamenöl</w:t>
            </w:r>
            <w:proofErr w:type="spellEnd"/>
          </w:p>
          <w:p w14:paraId="5D9A58E7" w14:textId="764B2D7D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t xml:space="preserve">Frei von </w:t>
            </w:r>
            <w:r w:rsidR="00750B4C">
              <w:t xml:space="preserve">Zusatzstoffen </w:t>
            </w:r>
            <w:r w:rsidR="00D5290E">
              <w:t>und A</w:t>
            </w:r>
            <w:r w:rsidR="00750B4C">
              <w:t>l</w:t>
            </w:r>
            <w:r w:rsidR="00D5290E">
              <w:t>lergenen</w:t>
            </w:r>
          </w:p>
          <w:p w14:paraId="6CEF53F5" w14:textId="3D1D1510" w:rsidR="009D175C" w:rsidRDefault="009D175C" w:rsidP="009D175C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D5290E">
              <w:rPr>
                <w:rFonts w:eastAsia="Times New Roman"/>
                <w:color w:val="000000"/>
              </w:rPr>
              <w:t>Für Vegetarier geeignet</w:t>
            </w:r>
          </w:p>
          <w:p w14:paraId="120E85FE" w14:textId="77777777" w:rsidR="009D175C" w:rsidRPr="009C23DB" w:rsidRDefault="009D175C" w:rsidP="009C23DB">
            <w:pPr>
              <w:pStyle w:val="KeinLeerraum"/>
            </w:pPr>
          </w:p>
          <w:p w14:paraId="6A441487" w14:textId="77777777" w:rsidR="00072C10" w:rsidRDefault="0028422F" w:rsidP="00072C10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62FE0826" w14:textId="4A4B4C95" w:rsidR="003C2F52" w:rsidRDefault="00D5290E" w:rsidP="00072C10">
            <w:pPr>
              <w:pStyle w:val="KeinLeerraum"/>
              <w:rPr>
                <w:rFonts w:eastAsiaTheme="majorEastAsia"/>
              </w:rPr>
            </w:pPr>
            <w:r w:rsidRPr="00D5290E">
              <w:rPr>
                <w:rFonts w:eastAsiaTheme="majorEastAsia"/>
              </w:rPr>
              <w:t xml:space="preserve">Kühl und dunkel lagern. Nicht für Schwangere und Kinder geeignet. Außerhalb der Reichweite von Kindern aufbewahren. Unsere </w:t>
            </w:r>
            <w:proofErr w:type="gramStart"/>
            <w:r w:rsidRPr="00D5290E">
              <w:rPr>
                <w:rFonts w:eastAsiaTheme="majorEastAsia"/>
              </w:rPr>
              <w:t>CBD Öle</w:t>
            </w:r>
            <w:proofErr w:type="gramEnd"/>
            <w:r w:rsidRPr="00D5290E">
              <w:rPr>
                <w:rFonts w:eastAsiaTheme="majorEastAsia"/>
              </w:rPr>
              <w:t xml:space="preserve"> sind kosmetische </w:t>
            </w:r>
            <w:proofErr w:type="spellStart"/>
            <w:r w:rsidRPr="00D5290E">
              <w:rPr>
                <w:rFonts w:eastAsiaTheme="majorEastAsia"/>
              </w:rPr>
              <w:t>Mundöle</w:t>
            </w:r>
            <w:proofErr w:type="spellEnd"/>
            <w:r w:rsidRPr="00D5290E">
              <w:rPr>
                <w:rFonts w:eastAsiaTheme="majorEastAsia"/>
              </w:rPr>
              <w:t>. Sie stellen keine Alternative zu Arzneimitteln und medizinischen Therapieformen dar. Ein Fläschchen mit 10ml ergibt ca. 200 Tropfen.</w:t>
            </w:r>
          </w:p>
          <w:p w14:paraId="45C5CD44" w14:textId="77777777" w:rsidR="00D5290E" w:rsidRPr="00D5290E" w:rsidRDefault="00D5290E" w:rsidP="00072C10">
            <w:pPr>
              <w:pStyle w:val="KeinLeerraum"/>
              <w:rPr>
                <w:rFonts w:eastAsiaTheme="majorEastAsia"/>
              </w:rPr>
            </w:pPr>
          </w:p>
          <w:p w14:paraId="136855EB" w14:textId="51AE005B" w:rsidR="00440F23" w:rsidRPr="00072C10" w:rsidRDefault="00440F23" w:rsidP="00072C10">
            <w:pPr>
              <w:pStyle w:val="KeinLeerraum"/>
            </w:pPr>
            <w:r>
              <w:rPr>
                <w:b/>
              </w:rPr>
              <w:t>&lt;h5&gt;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>&lt;/h5&gt;</w:t>
            </w:r>
          </w:p>
          <w:p w14:paraId="24B4CE79" w14:textId="26F0A338" w:rsidR="00072C10" w:rsidRPr="00072C10" w:rsidRDefault="00344129" w:rsidP="00072C10">
            <w:pPr>
              <w:rPr>
                <w:bCs/>
              </w:rPr>
            </w:pPr>
            <w:r>
              <w:rPr>
                <w:bCs/>
              </w:rPr>
              <w:t xml:space="preserve">Inhalt= </w:t>
            </w:r>
            <w:r w:rsidR="009D175C">
              <w:rPr>
                <w:bCs/>
              </w:rPr>
              <w:t>10 ml</w:t>
            </w:r>
          </w:p>
          <w:p w14:paraId="4761B0FA" w14:textId="7D8EAA49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&lt;h6&gt;Zutaten&lt;/h6&gt;</w:t>
            </w:r>
          </w:p>
          <w:p w14:paraId="3C90EE9A" w14:textId="0C2E6E0A" w:rsidR="00D5290E" w:rsidRPr="00D5290E" w:rsidRDefault="00CA5342" w:rsidP="002C099B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10</w:t>
            </w:r>
            <w:r w:rsidR="00D5290E" w:rsidRPr="00D5290E">
              <w:rPr>
                <w:rFonts w:eastAsiaTheme="majorEastAsia"/>
              </w:rPr>
              <w:t xml:space="preserve">00mg CBD, Bio </w:t>
            </w:r>
            <w:proofErr w:type="spellStart"/>
            <w:r w:rsidR="00D5290E" w:rsidRPr="00D5290E">
              <w:rPr>
                <w:rFonts w:eastAsiaTheme="majorEastAsia"/>
              </w:rPr>
              <w:t>Hanfsamenöl</w:t>
            </w:r>
            <w:proofErr w:type="spellEnd"/>
            <w:r w:rsidR="00D5290E" w:rsidRPr="00D5290E">
              <w:rPr>
                <w:rFonts w:eastAsiaTheme="majorEastAsia"/>
              </w:rPr>
              <w:t xml:space="preserve">, Hanfaromaextrakt, Ätherisches </w:t>
            </w:r>
            <w:proofErr w:type="spellStart"/>
            <w:r w:rsidR="00D5290E" w:rsidRPr="00D5290E">
              <w:rPr>
                <w:rFonts w:eastAsiaTheme="majorEastAsia"/>
              </w:rPr>
              <w:t>Minzöl</w:t>
            </w:r>
            <w:proofErr w:type="spellEnd"/>
            <w:r w:rsidR="00D5290E" w:rsidRPr="00D5290E">
              <w:rPr>
                <w:rFonts w:eastAsiaTheme="majorEastAsia"/>
              </w:rPr>
              <w:t xml:space="preserve">, </w:t>
            </w:r>
            <w:proofErr w:type="spellStart"/>
            <w:r w:rsidR="00D5290E" w:rsidRPr="00D5290E">
              <w:rPr>
                <w:rFonts w:eastAsiaTheme="majorEastAsia"/>
              </w:rPr>
              <w:t>Steviola</w:t>
            </w:r>
            <w:proofErr w:type="spellEnd"/>
          </w:p>
          <w:p w14:paraId="7040B5EF" w14:textId="6527BF28" w:rsidR="000A451D" w:rsidRDefault="000A451D" w:rsidP="002C099B">
            <w:pPr>
              <w:rPr>
                <w:b/>
              </w:rPr>
            </w:pPr>
            <w:r>
              <w:rPr>
                <w:b/>
              </w:rPr>
              <w:t>&lt;h7&gt;</w:t>
            </w:r>
            <w:r w:rsidR="0035750A">
              <w:rPr>
                <w:b/>
              </w:rPr>
              <w:t>Anwendung</w:t>
            </w:r>
            <w:r>
              <w:rPr>
                <w:b/>
              </w:rPr>
              <w:t>&lt;/h7&gt;</w:t>
            </w:r>
          </w:p>
          <w:p w14:paraId="2CD8301B" w14:textId="77777777" w:rsidR="00D5290E" w:rsidRPr="00D5290E" w:rsidRDefault="00D5290E" w:rsidP="0055002F">
            <w:pPr>
              <w:pStyle w:val="KeinLeerraum"/>
            </w:pPr>
            <w:r w:rsidRPr="00D5290E">
              <w:t>CBD-Öle lassen sich vielseitig anwenden und sind dabei perfekt auf alle Bedürfnisse abgestimmt. Dank der Verwendung ätherischer Öle entsteht eine einzigartige Zusammensetzung der Inhaltsstoffe.</w:t>
            </w:r>
          </w:p>
          <w:p w14:paraId="7BF32EF2" w14:textId="77777777" w:rsidR="00A13F6E" w:rsidRDefault="00A13F6E" w:rsidP="0055002F">
            <w:pPr>
              <w:pStyle w:val="KeinLeerraum"/>
            </w:pPr>
          </w:p>
          <w:p w14:paraId="0436AF40" w14:textId="15F89184" w:rsidR="002C099B" w:rsidRDefault="00D5290E" w:rsidP="0055002F">
            <w:pPr>
              <w:pStyle w:val="KeinLeerraum"/>
            </w:pPr>
            <w:r w:rsidRPr="00D5290E">
              <w:t>Vor Gebrauch gut schütteln. Die empfohlene Dosis liegt bei 2 Tropfen täglich. Öl eine Minute lang im Mundraum verteilen und danach mit Wasser ausspülen.</w:t>
            </w:r>
          </w:p>
          <w:p w14:paraId="74E1352A" w14:textId="77777777" w:rsidR="000A451D" w:rsidRPr="009C23DB" w:rsidRDefault="000A451D" w:rsidP="009C23DB">
            <w:pPr>
              <w:pStyle w:val="KeinLeerraum"/>
            </w:pPr>
          </w:p>
          <w:p w14:paraId="7EC1851D" w14:textId="77777777" w:rsidR="009C23DB" w:rsidRPr="009C23DB" w:rsidRDefault="009C23DB" w:rsidP="009C23DB">
            <w:pPr>
              <w:pStyle w:val="KeinLeerraum"/>
            </w:pPr>
          </w:p>
        </w:tc>
      </w:tr>
    </w:tbl>
    <w:p w14:paraId="646E6D88" w14:textId="77777777" w:rsidR="006678D0" w:rsidRDefault="006678D0" w:rsidP="000B663A">
      <w:pPr>
        <w:pStyle w:val="KeinLeerraum"/>
      </w:pPr>
    </w:p>
    <w:p w14:paraId="7B6CE494" w14:textId="77777777" w:rsidR="006678D0" w:rsidRDefault="006678D0" w:rsidP="000B663A">
      <w:pPr>
        <w:pStyle w:val="KeinLeerraum"/>
      </w:pPr>
    </w:p>
    <w:p w14:paraId="1B89EA5E" w14:textId="77777777" w:rsidR="006678D0" w:rsidRDefault="006678D0" w:rsidP="000B663A">
      <w:pPr>
        <w:pStyle w:val="KeinLeerraum"/>
      </w:pPr>
    </w:p>
    <w:p w14:paraId="14F0E182" w14:textId="77777777" w:rsidR="006678D0" w:rsidRDefault="006678D0" w:rsidP="000B663A">
      <w:pPr>
        <w:pStyle w:val="KeinLeerraum"/>
      </w:pPr>
    </w:p>
    <w:p w14:paraId="7807E508" w14:textId="77777777" w:rsidR="006678D0" w:rsidRDefault="006678D0" w:rsidP="000B663A">
      <w:pPr>
        <w:pStyle w:val="KeinLeerraum"/>
      </w:pPr>
    </w:p>
    <w:p w14:paraId="61EA5592" w14:textId="77777777" w:rsidR="006678D0" w:rsidRDefault="006678D0" w:rsidP="000B663A">
      <w:pPr>
        <w:pStyle w:val="KeinLeerraum"/>
      </w:pPr>
    </w:p>
    <w:p w14:paraId="75E1B101" w14:textId="77777777" w:rsidR="006678D0" w:rsidRDefault="006678D0" w:rsidP="000B663A">
      <w:pPr>
        <w:pStyle w:val="KeinLeerraum"/>
      </w:pPr>
    </w:p>
    <w:p w14:paraId="6E5073F0" w14:textId="77777777" w:rsidR="006678D0" w:rsidRDefault="006678D0" w:rsidP="000B663A">
      <w:pPr>
        <w:pStyle w:val="KeinLeerraum"/>
      </w:pPr>
    </w:p>
    <w:p w14:paraId="1F7CB2B4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543750">
    <w:abstractNumId w:val="1"/>
  </w:num>
  <w:num w:numId="2" w16cid:durableId="183327890">
    <w:abstractNumId w:val="0"/>
  </w:num>
  <w:num w:numId="3" w16cid:durableId="16242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35774"/>
    <w:rsid w:val="00072C10"/>
    <w:rsid w:val="00077CA9"/>
    <w:rsid w:val="000919E5"/>
    <w:rsid w:val="000A451D"/>
    <w:rsid w:val="000B663A"/>
    <w:rsid w:val="00151D42"/>
    <w:rsid w:val="00152F0D"/>
    <w:rsid w:val="0018611A"/>
    <w:rsid w:val="001E3E53"/>
    <w:rsid w:val="00281E61"/>
    <w:rsid w:val="0028422F"/>
    <w:rsid w:val="00286896"/>
    <w:rsid w:val="002C099B"/>
    <w:rsid w:val="00344129"/>
    <w:rsid w:val="00354444"/>
    <w:rsid w:val="0035750A"/>
    <w:rsid w:val="003C2F52"/>
    <w:rsid w:val="003C7773"/>
    <w:rsid w:val="003F3C85"/>
    <w:rsid w:val="0041265B"/>
    <w:rsid w:val="00440F23"/>
    <w:rsid w:val="004B3D1C"/>
    <w:rsid w:val="00523133"/>
    <w:rsid w:val="0055002F"/>
    <w:rsid w:val="005837C9"/>
    <w:rsid w:val="005A0331"/>
    <w:rsid w:val="005B09E0"/>
    <w:rsid w:val="006110EB"/>
    <w:rsid w:val="006678D0"/>
    <w:rsid w:val="006A6742"/>
    <w:rsid w:val="006B432F"/>
    <w:rsid w:val="006C40C3"/>
    <w:rsid w:val="006E1E20"/>
    <w:rsid w:val="00734A4C"/>
    <w:rsid w:val="00750B4C"/>
    <w:rsid w:val="007F13C5"/>
    <w:rsid w:val="008707D0"/>
    <w:rsid w:val="009335FF"/>
    <w:rsid w:val="009A24DE"/>
    <w:rsid w:val="009C23DB"/>
    <w:rsid w:val="009D175C"/>
    <w:rsid w:val="00A103E6"/>
    <w:rsid w:val="00A13F6E"/>
    <w:rsid w:val="00A44AF5"/>
    <w:rsid w:val="00A85D46"/>
    <w:rsid w:val="00AF6164"/>
    <w:rsid w:val="00C2795A"/>
    <w:rsid w:val="00C54B46"/>
    <w:rsid w:val="00CA5342"/>
    <w:rsid w:val="00CC3F94"/>
    <w:rsid w:val="00CE4791"/>
    <w:rsid w:val="00CE59CF"/>
    <w:rsid w:val="00CF625B"/>
    <w:rsid w:val="00D03690"/>
    <w:rsid w:val="00D26DC6"/>
    <w:rsid w:val="00D5290E"/>
    <w:rsid w:val="00DC31CE"/>
    <w:rsid w:val="00DC7427"/>
    <w:rsid w:val="00DF0D38"/>
    <w:rsid w:val="00EC59D0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365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2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2C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3C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6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Manuel Grebing</cp:lastModifiedBy>
  <cp:revision>3</cp:revision>
  <cp:lastPrinted>2018-09-10T12:29:00Z</cp:lastPrinted>
  <dcterms:created xsi:type="dcterms:W3CDTF">2022-11-14T15:37:00Z</dcterms:created>
  <dcterms:modified xsi:type="dcterms:W3CDTF">2022-11-14T16:47:00Z</dcterms:modified>
</cp:coreProperties>
</file>