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7D25" w14:textId="77777777" w:rsidR="00F557F1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1411B302" w14:textId="77777777" w:rsidR="00F557F1" w:rsidRDefault="00F557F1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F557F1" w14:paraId="6D2A752A" w14:textId="77777777">
        <w:trPr>
          <w:trHeight w:val="662"/>
        </w:trPr>
        <w:tc>
          <w:tcPr>
            <w:tcW w:w="4986" w:type="dxa"/>
          </w:tcPr>
          <w:p w14:paraId="060D20E8" w14:textId="77777777" w:rsidR="00F557F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40B41B34" w14:textId="77777777" w:rsidR="00F557F1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nature’s</w:t>
            </w:r>
            <w:proofErr w:type="spellEnd"/>
          </w:p>
          <w:p w14:paraId="58847933" w14:textId="77777777" w:rsidR="00F557F1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MANUKA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HYDROSOL</w:t>
            </w:r>
          </w:p>
        </w:tc>
      </w:tr>
      <w:tr w:rsidR="00F557F1" w14:paraId="6FCA310B" w14:textId="77777777">
        <w:trPr>
          <w:trHeight w:val="385"/>
        </w:trPr>
        <w:tc>
          <w:tcPr>
            <w:tcW w:w="4986" w:type="dxa"/>
          </w:tcPr>
          <w:p w14:paraId="10DDABB8" w14:textId="77777777" w:rsidR="00F557F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23117535" w14:textId="77777777" w:rsidR="00F557F1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F557F1" w14:paraId="41C13EBE" w14:textId="77777777">
        <w:trPr>
          <w:trHeight w:val="387"/>
        </w:trPr>
        <w:tc>
          <w:tcPr>
            <w:tcW w:w="4986" w:type="dxa"/>
          </w:tcPr>
          <w:p w14:paraId="3AC85514" w14:textId="77777777" w:rsidR="00F557F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3274B144" w14:textId="77777777" w:rsidR="00F557F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spacing w:val="-5"/>
                <w:sz w:val="24"/>
              </w:rPr>
              <w:t>ml</w:t>
            </w:r>
          </w:p>
        </w:tc>
      </w:tr>
      <w:tr w:rsidR="00F557F1" w14:paraId="133DD634" w14:textId="77777777">
        <w:trPr>
          <w:trHeight w:val="385"/>
        </w:trPr>
        <w:tc>
          <w:tcPr>
            <w:tcW w:w="4986" w:type="dxa"/>
          </w:tcPr>
          <w:p w14:paraId="2D90CBFA" w14:textId="77777777" w:rsidR="00F557F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26EDFE34" w14:textId="77777777" w:rsidR="00F557F1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Lebensmittel</w:t>
            </w:r>
          </w:p>
        </w:tc>
      </w:tr>
      <w:tr w:rsidR="00F557F1" w14:paraId="16883A30" w14:textId="77777777">
        <w:trPr>
          <w:trHeight w:val="385"/>
        </w:trPr>
        <w:tc>
          <w:tcPr>
            <w:tcW w:w="4986" w:type="dxa"/>
          </w:tcPr>
          <w:p w14:paraId="640BAB42" w14:textId="77777777" w:rsidR="00F557F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2EB5FBC3" w14:textId="77777777" w:rsidR="00F557F1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18264403</w:t>
            </w:r>
          </w:p>
        </w:tc>
      </w:tr>
      <w:tr w:rsidR="00F557F1" w14:paraId="3AC11FBA" w14:textId="77777777">
        <w:trPr>
          <w:trHeight w:val="387"/>
        </w:trPr>
        <w:tc>
          <w:tcPr>
            <w:tcW w:w="4986" w:type="dxa"/>
          </w:tcPr>
          <w:p w14:paraId="032D0ED2" w14:textId="77777777" w:rsidR="00F557F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729E376C" w14:textId="77777777" w:rsidR="00F557F1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4024691374802</w:t>
            </w:r>
          </w:p>
        </w:tc>
      </w:tr>
      <w:tr w:rsidR="00F557F1" w14:paraId="7481291D" w14:textId="77777777">
        <w:trPr>
          <w:trHeight w:val="385"/>
        </w:trPr>
        <w:tc>
          <w:tcPr>
            <w:tcW w:w="4986" w:type="dxa"/>
          </w:tcPr>
          <w:p w14:paraId="1DEAE5EF" w14:textId="77777777" w:rsidR="00F557F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5783C09D" w14:textId="77777777" w:rsidR="00F557F1" w:rsidRDefault="00F557F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557F1" w14:paraId="787ADA3B" w14:textId="77777777">
        <w:trPr>
          <w:trHeight w:val="2043"/>
        </w:trPr>
        <w:tc>
          <w:tcPr>
            <w:tcW w:w="4986" w:type="dxa"/>
          </w:tcPr>
          <w:p w14:paraId="1A1334D3" w14:textId="77777777" w:rsidR="00F557F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6DDE3CB8" w14:textId="77777777" w:rsidR="00F557F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Manuka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Hydrosol</w:t>
            </w:r>
          </w:p>
          <w:p w14:paraId="01CC5649" w14:textId="77777777" w:rsidR="00F557F1" w:rsidRDefault="00F557F1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716D051" w14:textId="77777777" w:rsidR="00F557F1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Florales </w:t>
            </w:r>
            <w:r>
              <w:rPr>
                <w:spacing w:val="-2"/>
                <w:sz w:val="24"/>
              </w:rPr>
              <w:t>Blütenwasser</w:t>
            </w:r>
          </w:p>
          <w:p w14:paraId="614263D5" w14:textId="77777777" w:rsidR="00F557F1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  <w:p w14:paraId="4AFCB9E5" w14:textId="77777777" w:rsidR="00F557F1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Alkohol</w:t>
            </w:r>
          </w:p>
          <w:p w14:paraId="5C746606" w14:textId="77777777" w:rsidR="00F557F1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keine </w:t>
            </w:r>
            <w:r>
              <w:rPr>
                <w:spacing w:val="-2"/>
                <w:sz w:val="24"/>
              </w:rPr>
              <w:t>Konservierungsstoffe</w:t>
            </w:r>
          </w:p>
        </w:tc>
      </w:tr>
      <w:tr w:rsidR="00F557F1" w14:paraId="0A157EA5" w14:textId="77777777">
        <w:trPr>
          <w:trHeight w:val="5077"/>
        </w:trPr>
        <w:tc>
          <w:tcPr>
            <w:tcW w:w="4986" w:type="dxa"/>
          </w:tcPr>
          <w:p w14:paraId="1C12F269" w14:textId="77777777" w:rsidR="00F557F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1DEA6C0E" w14:textId="77777777" w:rsidR="00F557F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Hydrosol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Florales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Blütenwasser entsteht bei der Wasserdampfdestillation von pflanzlichem Material des Manuka-Strauches </w:t>
            </w:r>
            <w:r>
              <w:rPr>
                <w:spacing w:val="-2"/>
                <w:sz w:val="24"/>
              </w:rPr>
              <w:t>(Südseemyrte).</w:t>
            </w:r>
          </w:p>
          <w:p w14:paraId="45401A9F" w14:textId="77777777" w:rsidR="00F557F1" w:rsidRDefault="00F557F1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74A0ED1" w14:textId="77777777" w:rsidR="00F557F1" w:rsidRDefault="00000000">
            <w:pPr>
              <w:pStyle w:val="TableParagraph"/>
              <w:spacing w:before="0"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7F274595" w14:textId="77777777" w:rsidR="00F557F1" w:rsidRDefault="00000000"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4E1501" wp14:editId="3B88BAD4">
                  <wp:extent cx="1219771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A56748" w14:textId="77777777" w:rsidR="00F557F1" w:rsidRDefault="00F557F1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0477FC44" w14:textId="77777777" w:rsidR="00F557F1" w:rsidRDefault="00000000">
            <w:pPr>
              <w:pStyle w:val="TableParagraph"/>
              <w:spacing w:before="1"/>
              <w:ind w:right="67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F557F1" w14:paraId="6463A013" w14:textId="77777777">
        <w:trPr>
          <w:trHeight w:val="2319"/>
        </w:trPr>
        <w:tc>
          <w:tcPr>
            <w:tcW w:w="4986" w:type="dxa"/>
          </w:tcPr>
          <w:p w14:paraId="75A82D6C" w14:textId="77777777" w:rsidR="00F557F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0" w:type="dxa"/>
          </w:tcPr>
          <w:p w14:paraId="4FE36BE3" w14:textId="77777777" w:rsidR="00F557F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Zutaten: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Manukawasser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kontrolliert biologischem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Anbau.</w:t>
            </w:r>
          </w:p>
          <w:p w14:paraId="62AED3C8" w14:textId="77777777" w:rsidR="00F557F1" w:rsidRDefault="00F557F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7FF8435" w14:textId="77777777" w:rsidR="00F557F1" w:rsidRDefault="00F557F1">
            <w:pPr>
              <w:pStyle w:val="TableParagraph"/>
              <w:spacing w:before="10"/>
              <w:ind w:left="0"/>
              <w:rPr>
                <w:b/>
                <w:sz w:val="11"/>
              </w:rPr>
            </w:pPr>
          </w:p>
          <w:p w14:paraId="507FDC50" w14:textId="77777777" w:rsidR="00F557F1" w:rsidRDefault="00000000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742D56" wp14:editId="0EFBF950">
                  <wp:extent cx="872403" cy="58521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03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3DAF4" w14:textId="77777777" w:rsidR="00F557F1" w:rsidRDefault="00000000">
            <w:pPr>
              <w:pStyle w:val="TableParagraph"/>
              <w:spacing w:before="92"/>
              <w:rPr>
                <w:sz w:val="24"/>
              </w:rPr>
            </w:pPr>
            <w:r>
              <w:rPr>
                <w:spacing w:val="-2"/>
                <w:sz w:val="24"/>
              </w:rPr>
              <w:t>DE-ÖKO-</w:t>
            </w:r>
            <w:r>
              <w:rPr>
                <w:spacing w:val="-5"/>
                <w:sz w:val="24"/>
              </w:rPr>
              <w:t>003</w:t>
            </w:r>
          </w:p>
        </w:tc>
      </w:tr>
    </w:tbl>
    <w:p w14:paraId="5D00E625" w14:textId="77777777" w:rsidR="00F557F1" w:rsidRDefault="00F557F1">
      <w:pPr>
        <w:rPr>
          <w:sz w:val="24"/>
        </w:rPr>
        <w:sectPr w:rsidR="00F557F1">
          <w:type w:val="continuous"/>
          <w:pgSz w:w="12240" w:h="15840"/>
          <w:pgMar w:top="1060" w:right="1000" w:bottom="1099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F557F1" w14:paraId="3CA4EDD4" w14:textId="77777777">
        <w:trPr>
          <w:trHeight w:val="387"/>
        </w:trPr>
        <w:tc>
          <w:tcPr>
            <w:tcW w:w="4986" w:type="dxa"/>
          </w:tcPr>
          <w:p w14:paraId="068A1334" w14:textId="77777777" w:rsidR="00F557F1" w:rsidRDefault="00F557F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50" w:type="dxa"/>
          </w:tcPr>
          <w:p w14:paraId="7A0F6BBB" w14:textId="77777777" w:rsidR="00F557F1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Nicht-EU-Landwirtschaft</w:t>
            </w:r>
          </w:p>
        </w:tc>
      </w:tr>
      <w:tr w:rsidR="00F557F1" w14:paraId="451CCEB2" w14:textId="77777777">
        <w:trPr>
          <w:trHeight w:val="385"/>
        </w:trPr>
        <w:tc>
          <w:tcPr>
            <w:tcW w:w="4986" w:type="dxa"/>
          </w:tcPr>
          <w:p w14:paraId="1E44B276" w14:textId="77777777" w:rsidR="00F557F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Nährwerte</w:t>
            </w:r>
          </w:p>
        </w:tc>
        <w:tc>
          <w:tcPr>
            <w:tcW w:w="5050" w:type="dxa"/>
          </w:tcPr>
          <w:p w14:paraId="4C7F278B" w14:textId="77777777" w:rsidR="00F557F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F557F1" w14:paraId="414E77C0" w14:textId="77777777">
        <w:trPr>
          <w:trHeight w:val="2318"/>
        </w:trPr>
        <w:tc>
          <w:tcPr>
            <w:tcW w:w="4986" w:type="dxa"/>
          </w:tcPr>
          <w:p w14:paraId="7D325C46" w14:textId="77777777" w:rsidR="00F557F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100AF2ED" w14:textId="77777777" w:rsidR="00F557F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Nicht über Raumtemperatur lagern. Nach dem Öffnen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Kühlschrank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aufbewahren.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Kühl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 dunkel lagern.</w:t>
            </w:r>
          </w:p>
          <w:p w14:paraId="0F162D91" w14:textId="77777777" w:rsidR="00F557F1" w:rsidRDefault="00F557F1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0DEC161" w14:textId="77777777" w:rsidR="00F557F1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Mindestens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5CAD9ECC" w14:textId="77777777" w:rsidR="00F557F1" w:rsidRDefault="00F557F1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BB1DBEB" w14:textId="77777777" w:rsidR="00F557F1" w:rsidRDefault="00000000">
            <w:pPr>
              <w:pStyle w:val="TableParagraph"/>
              <w:spacing w:before="0"/>
              <w:ind w:right="119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F557F1" w:rsidRPr="00734210" w14:paraId="29695F3D" w14:textId="77777777">
        <w:trPr>
          <w:trHeight w:val="661"/>
        </w:trPr>
        <w:tc>
          <w:tcPr>
            <w:tcW w:w="4986" w:type="dxa"/>
          </w:tcPr>
          <w:p w14:paraId="7A54CF1F" w14:textId="77777777" w:rsidR="00F557F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229AD851" w14:textId="2F2A779C" w:rsidR="00F557F1" w:rsidRPr="00734210" w:rsidRDefault="00734210">
            <w:pPr>
              <w:pStyle w:val="TableParagraph"/>
              <w:ind w:right="3329"/>
              <w:rPr>
                <w:sz w:val="24"/>
                <w:lang w:val="en-US"/>
              </w:rPr>
            </w:pPr>
            <w:hyperlink r:id="rId6" w:history="1">
              <w:r w:rsidRPr="00942820">
                <w:rPr>
                  <w:rStyle w:val="Hyperlink"/>
                </w:rPr>
                <w:t>www.allpharm.de</w:t>
              </w:r>
            </w:hyperlink>
            <w:r>
              <w:t xml:space="preserve"> </w:t>
            </w:r>
          </w:p>
        </w:tc>
      </w:tr>
      <w:tr w:rsidR="00F557F1" w14:paraId="16418A51" w14:textId="77777777">
        <w:trPr>
          <w:trHeight w:val="1766"/>
        </w:trPr>
        <w:tc>
          <w:tcPr>
            <w:tcW w:w="4986" w:type="dxa"/>
          </w:tcPr>
          <w:p w14:paraId="4A776965" w14:textId="77777777" w:rsidR="00F557F1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62133768" w14:textId="77777777" w:rsidR="00F557F1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manuka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hydrosol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manuka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hydrosol</w:t>
            </w:r>
            <w:proofErr w:type="spellEnd"/>
            <w:r>
              <w:rPr>
                <w:sz w:val="24"/>
              </w:rPr>
              <w:t xml:space="preserve">, gesund und leben </w:t>
            </w:r>
            <w:proofErr w:type="spellStart"/>
            <w:r>
              <w:rPr>
                <w:sz w:val="24"/>
              </w:rPr>
              <w:t>manuka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hydrosol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manuka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hydrosol</w:t>
            </w:r>
            <w:proofErr w:type="spellEnd"/>
            <w:r>
              <w:rPr>
                <w:sz w:val="24"/>
              </w:rPr>
              <w:t xml:space="preserve"> gesund und leben </w:t>
            </w:r>
            <w:proofErr w:type="spellStart"/>
            <w:r>
              <w:rPr>
                <w:sz w:val="24"/>
              </w:rPr>
              <w:t>garantie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manuka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hydrosol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manuka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hydrosol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manuka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blütenwasser</w:t>
            </w:r>
            <w:proofErr w:type="spellEnd"/>
            <w:r>
              <w:rPr>
                <w:sz w:val="24"/>
              </w:rPr>
              <w:t xml:space="preserve"> kaufen, florales </w:t>
            </w:r>
            <w:proofErr w:type="spellStart"/>
            <w:r>
              <w:rPr>
                <w:sz w:val="24"/>
              </w:rPr>
              <w:t>blütenwasser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manuka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manuka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produkte</w:t>
            </w:r>
            <w:proofErr w:type="spellEnd"/>
          </w:p>
        </w:tc>
      </w:tr>
      <w:tr w:rsidR="00F557F1" w14:paraId="7A45DB7F" w14:textId="77777777">
        <w:trPr>
          <w:trHeight w:val="1765"/>
        </w:trPr>
        <w:tc>
          <w:tcPr>
            <w:tcW w:w="4986" w:type="dxa"/>
          </w:tcPr>
          <w:p w14:paraId="6B6410BA" w14:textId="030C74C8" w:rsidR="00F557F1" w:rsidRDefault="0073421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0" w:type="dxa"/>
          </w:tcPr>
          <w:p w14:paraId="792E430C" w14:textId="77777777" w:rsidR="00734210" w:rsidRPr="002D71B1" w:rsidRDefault="00734210" w:rsidP="00734210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7ECF0A89" w14:textId="77777777" w:rsidR="00734210" w:rsidRPr="002D71B1" w:rsidRDefault="00734210" w:rsidP="00734210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67D416A3" w14:textId="77777777" w:rsidR="00734210" w:rsidRDefault="00734210" w:rsidP="00734210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1CC630AB" w14:textId="4E756892" w:rsidR="00F557F1" w:rsidRDefault="00734210" w:rsidP="00734210">
            <w:pPr>
              <w:pStyle w:val="TableParagraph"/>
              <w:spacing w:before="0"/>
              <w:ind w:right="1926"/>
              <w:rPr>
                <w:sz w:val="24"/>
              </w:rPr>
            </w:pPr>
            <w:hyperlink r:id="rId7" w:history="1">
              <w:r w:rsidRPr="00942820">
                <w:rPr>
                  <w:rStyle w:val="Hyperlink"/>
                  <w:sz w:val="24"/>
                </w:rPr>
                <w:t>b.loewenberg</w:t>
              </w:r>
              <w:r w:rsidRPr="00942820">
                <w:rPr>
                  <w:rStyle w:val="Hyperlink"/>
                  <w:sz w:val="24"/>
                </w:rPr>
                <w:t>@</w:t>
              </w:r>
              <w:r w:rsidRPr="00942820">
                <w:rPr>
                  <w:rStyle w:val="Hyperlink"/>
                  <w:sz w:val="24"/>
                </w:rPr>
                <w:t>allpharm.de</w:t>
              </w:r>
            </w:hyperlink>
          </w:p>
        </w:tc>
      </w:tr>
      <w:tr w:rsidR="00F557F1" w14:paraId="398F6624" w14:textId="77777777">
        <w:trPr>
          <w:trHeight w:val="386"/>
        </w:trPr>
        <w:tc>
          <w:tcPr>
            <w:tcW w:w="4986" w:type="dxa"/>
          </w:tcPr>
          <w:p w14:paraId="65028CFF" w14:textId="77777777" w:rsidR="00F557F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2DE80833" w14:textId="77777777" w:rsidR="00F557F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14.06.2022,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4D4E5635" w14:textId="77777777" w:rsidR="00F557F1" w:rsidRDefault="00000000">
      <w:pPr>
        <w:spacing w:before="16"/>
        <w:ind w:left="155"/>
        <w:rPr>
          <w:sz w:val="24"/>
        </w:rPr>
      </w:pPr>
      <w:r>
        <w:rPr>
          <w:sz w:val="24"/>
        </w:rPr>
        <w:t>.</w:t>
      </w:r>
    </w:p>
    <w:sectPr w:rsidR="00F557F1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57F1"/>
    <w:rsid w:val="00734210"/>
    <w:rsid w:val="00F5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B8E59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73421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21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34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loewenberg@allphar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pharm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2022-09-22T10:30:00Z</dcterms:created>
  <dcterms:modified xsi:type="dcterms:W3CDTF">2022-09-23T14:17:00Z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