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17F61D38"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37A6E042" w14:textId="77777777" w:rsidR="009C23DB" w:rsidRPr="00A71A10" w:rsidRDefault="009C23DB" w:rsidP="009C23DB">
            <w:pPr>
              <w:spacing w:after="0" w:line="240" w:lineRule="auto"/>
              <w:rPr>
                <w:rFonts w:eastAsia="Times New Roman"/>
                <w:color w:val="000000"/>
                <w:lang w:eastAsia="de-DE"/>
              </w:rPr>
            </w:pPr>
          </w:p>
        </w:tc>
      </w:tr>
      <w:tr w:rsidR="009C23DB" w:rsidRPr="00A71A10" w14:paraId="764A21C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7CBADA2" w14:textId="7C5D15FA" w:rsidR="009C23DB" w:rsidRPr="005E29A0" w:rsidRDefault="009C23DB" w:rsidP="009C23DB">
            <w:pPr>
              <w:rPr>
                <w:b/>
                <w:bCs/>
              </w:rPr>
            </w:pPr>
            <w:r>
              <w:rPr>
                <w:b/>
                <w:i/>
              </w:rPr>
              <w:t>PZN:</w:t>
            </w:r>
            <w:r>
              <w:rPr>
                <w:b/>
                <w:i/>
              </w:rPr>
              <w:br/>
            </w:r>
            <w:r w:rsidR="00133DFF">
              <w:rPr>
                <w:b/>
                <w:bCs/>
              </w:rPr>
              <w:t>18017780</w:t>
            </w:r>
          </w:p>
          <w:p w14:paraId="3BD0F3D9" w14:textId="77777777" w:rsidR="009C23DB" w:rsidRDefault="009C23DB" w:rsidP="009C23DB">
            <w:pPr>
              <w:rPr>
                <w:b/>
                <w:i/>
              </w:rPr>
            </w:pPr>
            <w:proofErr w:type="spellStart"/>
            <w:r>
              <w:rPr>
                <w:b/>
                <w:i/>
              </w:rPr>
              <w:t>USP’s</w:t>
            </w:r>
            <w:proofErr w:type="spellEnd"/>
            <w:r>
              <w:rPr>
                <w:b/>
                <w:i/>
              </w:rPr>
              <w:t>:</w:t>
            </w:r>
          </w:p>
          <w:p w14:paraId="419D1209" w14:textId="0B642A82" w:rsidR="00133DFF" w:rsidRPr="008C13E0" w:rsidRDefault="005E29A0" w:rsidP="00500ECA">
            <w:pPr>
              <w:spacing w:after="0" w:line="294" w:lineRule="atLeast"/>
              <w:rPr>
                <w:b/>
              </w:rPr>
            </w:pPr>
            <w:r w:rsidRPr="008C13E0">
              <w:rPr>
                <w:b/>
              </w:rPr>
              <w:t xml:space="preserve">- </w:t>
            </w:r>
            <w:r w:rsidR="00133DFF" w:rsidRPr="008C13E0">
              <w:rPr>
                <w:b/>
              </w:rPr>
              <w:t xml:space="preserve"> Buchweizenkeim</w:t>
            </w:r>
            <w:r w:rsidR="00484DC5">
              <w:rPr>
                <w:b/>
              </w:rPr>
              <w:t>-</w:t>
            </w:r>
            <w:r w:rsidR="00133DFF" w:rsidRPr="008C13E0">
              <w:rPr>
                <w:b/>
              </w:rPr>
              <w:t>Kapseln</w:t>
            </w:r>
            <w:r w:rsidR="008C13E0" w:rsidRPr="008C13E0">
              <w:rPr>
                <w:b/>
              </w:rPr>
              <w:t xml:space="preserve"> verhelfen</w:t>
            </w:r>
            <w:r w:rsidR="00133DFF" w:rsidRPr="008C13E0">
              <w:rPr>
                <w:rFonts w:ascii="Arial" w:hAnsi="Arial" w:cs="Arial"/>
                <w:color w:val="575756"/>
                <w:sz w:val="21"/>
                <w:szCs w:val="21"/>
              </w:rPr>
              <w:t xml:space="preserve"> </w:t>
            </w:r>
            <w:r w:rsidR="00133DFF" w:rsidRPr="008C13E0">
              <w:rPr>
                <w:b/>
              </w:rPr>
              <w:t xml:space="preserve">zu einem normalen Energiestoffwechsel </w:t>
            </w:r>
            <w:r w:rsidR="008C13E0" w:rsidRPr="008C13E0">
              <w:rPr>
                <w:b/>
              </w:rPr>
              <w:t xml:space="preserve">und tragen </w:t>
            </w:r>
            <w:r w:rsidR="00133DFF" w:rsidRPr="008C13E0">
              <w:rPr>
                <w:b/>
              </w:rPr>
              <w:t>zu einer normalen Funktion des Nervensystems </w:t>
            </w:r>
            <w:r w:rsidR="008C13E0" w:rsidRPr="008C13E0">
              <w:rPr>
                <w:b/>
              </w:rPr>
              <w:t>bei.</w:t>
            </w:r>
          </w:p>
          <w:p w14:paraId="5A27970F" w14:textId="41C9B9D0" w:rsidR="00984082" w:rsidRPr="00984082" w:rsidRDefault="00984082" w:rsidP="00984082">
            <w:pPr>
              <w:pStyle w:val="KeinLeerraum"/>
              <w:rPr>
                <w:b/>
              </w:rPr>
            </w:pPr>
          </w:p>
          <w:p w14:paraId="3BDB0260" w14:textId="77777777" w:rsidR="005E29A0" w:rsidRDefault="005E29A0" w:rsidP="005E29A0">
            <w:pPr>
              <w:pStyle w:val="KeinLeerraum"/>
              <w:rPr>
                <w:b/>
              </w:rPr>
            </w:pPr>
          </w:p>
          <w:p w14:paraId="5BF6F43D" w14:textId="07FDE73C" w:rsidR="00984082" w:rsidRPr="00984082" w:rsidRDefault="009C23DB" w:rsidP="00984082">
            <w:pPr>
              <w:pStyle w:val="KeinLeerraum"/>
            </w:pPr>
            <w:r>
              <w:rPr>
                <w:b/>
              </w:rPr>
              <w:t>&lt;h2&gt;</w:t>
            </w:r>
            <w:r w:rsidR="00896F23">
              <w:rPr>
                <w:b/>
              </w:rPr>
              <w:t xml:space="preserve"> </w:t>
            </w:r>
            <w:r w:rsidR="00984082">
              <w:rPr>
                <w:b/>
              </w:rPr>
              <w:t>B</w:t>
            </w:r>
            <w:r w:rsidR="00650B89">
              <w:rPr>
                <w:b/>
              </w:rPr>
              <w:t>uchweizenkeim</w:t>
            </w:r>
            <w:r w:rsidR="00484DC5">
              <w:rPr>
                <w:b/>
              </w:rPr>
              <w:t>-</w:t>
            </w:r>
            <w:r w:rsidR="00650B89">
              <w:rPr>
                <w:b/>
              </w:rPr>
              <w:t xml:space="preserve">Kapseln </w:t>
            </w:r>
            <w:r>
              <w:rPr>
                <w:b/>
              </w:rPr>
              <w:t xml:space="preserve">von </w:t>
            </w:r>
            <w:proofErr w:type="spellStart"/>
            <w:r>
              <w:rPr>
                <w:b/>
              </w:rPr>
              <w:t>Allpharm</w:t>
            </w:r>
            <w:proofErr w:type="spellEnd"/>
            <w:r>
              <w:rPr>
                <w:b/>
              </w:rPr>
              <w:t xml:space="preserve"> Premium &lt;/h2&gt;</w:t>
            </w:r>
            <w:r>
              <w:rPr>
                <w:b/>
              </w:rPr>
              <w:br/>
            </w:r>
          </w:p>
          <w:p w14:paraId="7E50E927" w14:textId="23747045" w:rsidR="002876B9" w:rsidRPr="00500ECA" w:rsidRDefault="008D11F3" w:rsidP="002876B9">
            <w:pPr>
              <w:pStyle w:val="StandardWeb"/>
              <w:rPr>
                <w:rFonts w:ascii="Calibri" w:hAnsi="Calibri"/>
                <w:sz w:val="22"/>
                <w:szCs w:val="22"/>
              </w:rPr>
            </w:pPr>
            <w:r w:rsidRPr="008D11F3">
              <w:rPr>
                <w:rFonts w:ascii="Calibri" w:hAnsi="Calibri"/>
                <w:sz w:val="22"/>
                <w:szCs w:val="22"/>
              </w:rPr>
              <w:t>Buchweizen ist ein besonderes Nahrungsmitte</w:t>
            </w:r>
            <w:r w:rsidR="00484DC5">
              <w:rPr>
                <w:rFonts w:ascii="Calibri" w:hAnsi="Calibri"/>
                <w:sz w:val="22"/>
                <w:szCs w:val="22"/>
              </w:rPr>
              <w:t>l</w:t>
            </w:r>
            <w:r w:rsidRPr="008D11F3">
              <w:rPr>
                <w:rFonts w:ascii="Calibri" w:hAnsi="Calibri"/>
                <w:sz w:val="22"/>
                <w:szCs w:val="22"/>
              </w:rPr>
              <w:t xml:space="preserve">, denn obwohl es wie Getreide schmeckt, ist Buchweizen ein </w:t>
            </w:r>
            <w:proofErr w:type="spellStart"/>
            <w:r w:rsidRPr="008D11F3">
              <w:rPr>
                <w:rFonts w:ascii="Calibri" w:hAnsi="Calibri"/>
                <w:sz w:val="22"/>
                <w:szCs w:val="22"/>
              </w:rPr>
              <w:t>Knöterichgewächs</w:t>
            </w:r>
            <w:proofErr w:type="spellEnd"/>
            <w:r w:rsidRPr="008D11F3">
              <w:rPr>
                <w:rFonts w:ascii="Calibri" w:hAnsi="Calibri"/>
                <w:sz w:val="22"/>
                <w:szCs w:val="22"/>
              </w:rPr>
              <w:t xml:space="preserve">. </w:t>
            </w:r>
            <w:r w:rsidR="00484DC5">
              <w:rPr>
                <w:rFonts w:ascii="Calibri" w:hAnsi="Calibri"/>
                <w:sz w:val="22"/>
                <w:szCs w:val="22"/>
              </w:rPr>
              <w:t xml:space="preserve">Es </w:t>
            </w:r>
            <w:r w:rsidRPr="008D11F3">
              <w:rPr>
                <w:rFonts w:ascii="Calibri" w:hAnsi="Calibri"/>
                <w:sz w:val="22"/>
                <w:szCs w:val="22"/>
              </w:rPr>
              <w:t>absorbiert essentielle Nährstoffe</w:t>
            </w:r>
            <w:r w:rsidR="00484DC5">
              <w:rPr>
                <w:rFonts w:ascii="Calibri" w:hAnsi="Calibri"/>
                <w:sz w:val="22"/>
                <w:szCs w:val="22"/>
              </w:rPr>
              <w:t xml:space="preserve"> – </w:t>
            </w:r>
            <w:r w:rsidRPr="008D11F3">
              <w:rPr>
                <w:rFonts w:ascii="Calibri" w:hAnsi="Calibri"/>
                <w:sz w:val="22"/>
                <w:szCs w:val="22"/>
              </w:rPr>
              <w:t>wie zum Beispiel Vitamine, Zink</w:t>
            </w:r>
            <w:r w:rsidR="00484DC5">
              <w:rPr>
                <w:rFonts w:ascii="Calibri" w:hAnsi="Calibri"/>
                <w:sz w:val="22"/>
                <w:szCs w:val="22"/>
              </w:rPr>
              <w:t xml:space="preserve"> oder </w:t>
            </w:r>
            <w:r w:rsidRPr="008D11F3">
              <w:rPr>
                <w:rFonts w:ascii="Calibri" w:hAnsi="Calibri"/>
                <w:sz w:val="22"/>
                <w:szCs w:val="22"/>
              </w:rPr>
              <w:t xml:space="preserve">Mangan </w:t>
            </w:r>
            <w:r w:rsidR="00484DC5">
              <w:rPr>
                <w:rFonts w:ascii="Calibri" w:hAnsi="Calibri"/>
                <w:sz w:val="22"/>
                <w:szCs w:val="22"/>
              </w:rPr>
              <w:t xml:space="preserve">– </w:t>
            </w:r>
            <w:r w:rsidRPr="008D11F3">
              <w:rPr>
                <w:rFonts w:ascii="Calibri" w:hAnsi="Calibri"/>
                <w:sz w:val="22"/>
                <w:szCs w:val="22"/>
              </w:rPr>
              <w:t>aus der Umwelt in seinen Strukturen. Abhängig von der Umgebung, in der Buchweizen wächst, werden Mineralien oder Spurenelemente in ihrem natürlichen Zustand konzentriert.</w:t>
            </w:r>
            <w:r>
              <w:rPr>
                <w:rFonts w:ascii="Calibri" w:hAnsi="Calibri"/>
                <w:sz w:val="22"/>
                <w:szCs w:val="22"/>
              </w:rPr>
              <w:t xml:space="preserve"> </w:t>
            </w:r>
            <w:r w:rsidR="00500ECA">
              <w:rPr>
                <w:rFonts w:ascii="Calibri" w:hAnsi="Calibri"/>
                <w:sz w:val="22"/>
                <w:szCs w:val="22"/>
              </w:rPr>
              <w:br/>
            </w:r>
            <w:r w:rsidR="0078724A">
              <w:rPr>
                <w:rFonts w:ascii="Calibri" w:hAnsi="Calibri"/>
                <w:sz w:val="22"/>
                <w:szCs w:val="22"/>
              </w:rPr>
              <w:t xml:space="preserve">Die Kapseln </w:t>
            </w:r>
            <w:r w:rsidR="00484DC5">
              <w:rPr>
                <w:rFonts w:ascii="Calibri" w:hAnsi="Calibri"/>
                <w:sz w:val="22"/>
                <w:szCs w:val="22"/>
              </w:rPr>
              <w:t>können</w:t>
            </w:r>
            <w:r w:rsidR="00500ECA" w:rsidRPr="00500ECA">
              <w:rPr>
                <w:rFonts w:ascii="Calibri" w:hAnsi="Calibri"/>
                <w:sz w:val="22"/>
                <w:szCs w:val="22"/>
              </w:rPr>
              <w:t xml:space="preserve"> Müdigkeit und Ermüdung </w:t>
            </w:r>
            <w:r w:rsidR="00484DC5">
              <w:rPr>
                <w:rFonts w:ascii="Calibri" w:hAnsi="Calibri"/>
                <w:sz w:val="22"/>
                <w:szCs w:val="22"/>
              </w:rPr>
              <w:t xml:space="preserve">verringern und tragen </w:t>
            </w:r>
            <w:r w:rsidR="00500ECA" w:rsidRPr="00500ECA">
              <w:rPr>
                <w:rFonts w:ascii="Calibri" w:hAnsi="Calibri"/>
                <w:sz w:val="22"/>
                <w:szCs w:val="22"/>
              </w:rPr>
              <w:t xml:space="preserve">zu einem normalen Energiestoffwechsel </w:t>
            </w:r>
            <w:r w:rsidR="00484DC5">
              <w:rPr>
                <w:rFonts w:ascii="Calibri" w:hAnsi="Calibri"/>
                <w:sz w:val="22"/>
                <w:szCs w:val="22"/>
              </w:rPr>
              <w:t xml:space="preserve">sowie zu </w:t>
            </w:r>
            <w:r w:rsidR="00500ECA" w:rsidRPr="00500ECA">
              <w:rPr>
                <w:rFonts w:ascii="Calibri" w:hAnsi="Calibri"/>
                <w:sz w:val="22"/>
                <w:szCs w:val="22"/>
              </w:rPr>
              <w:t xml:space="preserve">einer normalen Funktion des Nervensystems bei. Gleichzeitig unterstützen </w:t>
            </w:r>
            <w:r w:rsidR="000C3520">
              <w:rPr>
                <w:rFonts w:ascii="Calibri" w:hAnsi="Calibri"/>
                <w:sz w:val="22"/>
                <w:szCs w:val="22"/>
              </w:rPr>
              <w:t>sie durch ihren Biotin-Anteil</w:t>
            </w:r>
            <w:r w:rsidR="00500ECA" w:rsidRPr="00500ECA">
              <w:rPr>
                <w:rFonts w:ascii="Calibri" w:hAnsi="Calibri"/>
                <w:sz w:val="22"/>
                <w:szCs w:val="22"/>
              </w:rPr>
              <w:t xml:space="preserve"> </w:t>
            </w:r>
            <w:r w:rsidR="000C3520">
              <w:rPr>
                <w:rFonts w:ascii="Calibri" w:hAnsi="Calibri"/>
                <w:sz w:val="22"/>
                <w:szCs w:val="22"/>
              </w:rPr>
              <w:t>Haut und Haare.</w:t>
            </w:r>
          </w:p>
          <w:p w14:paraId="2C04C06C" w14:textId="77777777" w:rsidR="005E29A0" w:rsidRDefault="005E29A0" w:rsidP="005E29A0">
            <w:pPr>
              <w:pStyle w:val="KeinLeerraum"/>
            </w:pPr>
          </w:p>
          <w:p w14:paraId="4D56B72A" w14:textId="77777777" w:rsidR="005E29A0" w:rsidRDefault="005E29A0" w:rsidP="005E29A0">
            <w:pPr>
              <w:pStyle w:val="KeinLeerraum"/>
              <w:rPr>
                <w:b/>
              </w:rPr>
            </w:pPr>
          </w:p>
          <w:p w14:paraId="12BDAE7C" w14:textId="77777777" w:rsidR="009C23DB" w:rsidRPr="005E29A0" w:rsidRDefault="009C23DB" w:rsidP="005E29A0">
            <w:pPr>
              <w:pStyle w:val="KeinLeerraum"/>
            </w:pPr>
            <w:r>
              <w:rPr>
                <w:b/>
              </w:rPr>
              <w:t>&lt;h3&gt;</w:t>
            </w:r>
            <w:r w:rsidRPr="009C23DB">
              <w:t xml:space="preserve"> </w:t>
            </w:r>
            <w:r w:rsidRPr="009C23DB">
              <w:rPr>
                <w:b/>
              </w:rPr>
              <w:t xml:space="preserve">Allpharm Premium – Das beste aus der Natur für Sie zu Hause… </w:t>
            </w:r>
            <w:r>
              <w:rPr>
                <w:b/>
              </w:rPr>
              <w:t>&lt;/h3&gt;</w:t>
            </w:r>
          </w:p>
          <w:p w14:paraId="11DB97ED"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30602083" w14:textId="77777777" w:rsidR="009C23DB" w:rsidRDefault="009C23DB" w:rsidP="009C23DB">
            <w:pPr>
              <w:pStyle w:val="KeinLeerraum"/>
            </w:pPr>
          </w:p>
          <w:p w14:paraId="72CC0B04"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18CF98F5" w14:textId="77777777" w:rsidR="009C23DB" w:rsidRDefault="004B3D1C" w:rsidP="009C23DB">
            <w:pPr>
              <w:pStyle w:val="KeinLeerraum"/>
            </w:pPr>
            <w:r>
              <w:rPr>
                <w:rFonts w:eastAsia="Times New Roman"/>
                <w:color w:val="000000"/>
                <w:lang w:eastAsia="de-DE"/>
              </w:rPr>
              <w:t>&lt;li&gt;</w:t>
            </w:r>
            <w:r w:rsidR="005E29A0">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14:paraId="6F2BB642" w14:textId="77777777" w:rsidR="00E86884" w:rsidRDefault="00E86884" w:rsidP="00E86884">
            <w:pPr>
              <w:pStyle w:val="KeinLeerraum"/>
            </w:pPr>
            <w:r>
              <w:rPr>
                <w:rFonts w:eastAsia="Times New Roman"/>
                <w:color w:val="000000"/>
                <w:lang w:eastAsia="de-DE"/>
              </w:rPr>
              <w:t xml:space="preserve">&lt;li&gt; </w:t>
            </w:r>
            <w:r w:rsidRPr="00E86884">
              <w:t>Für Vegetarier und Veganer geeignet</w:t>
            </w:r>
          </w:p>
          <w:p w14:paraId="7AFBF836" w14:textId="77777777" w:rsidR="00E86884" w:rsidRDefault="00E86884" w:rsidP="00E86884">
            <w:pPr>
              <w:pStyle w:val="KeinLeerraum"/>
            </w:pPr>
            <w:r>
              <w:rPr>
                <w:rFonts w:eastAsia="Times New Roman"/>
                <w:color w:val="000000"/>
                <w:lang w:eastAsia="de-DE"/>
              </w:rPr>
              <w:t xml:space="preserve">&lt;li&gt; </w:t>
            </w:r>
            <w:r w:rsidRPr="00E86884">
              <w:t>Gluten- und laktosefrei</w:t>
            </w:r>
          </w:p>
          <w:p w14:paraId="2F6E21BC"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2F10F55A"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38A13F2F" w14:textId="77777777" w:rsidR="009C23DB" w:rsidRDefault="009C23DB" w:rsidP="009C23DB">
            <w:pPr>
              <w:pStyle w:val="KeinLeerraum"/>
            </w:pPr>
            <w:r w:rsidRPr="009C23DB">
              <w:t>Kühl, trocken und gut verschlossen lagern.</w:t>
            </w:r>
          </w:p>
          <w:p w14:paraId="1D01BE7A" w14:textId="77777777" w:rsidR="00440F23" w:rsidRDefault="00440F23" w:rsidP="009C23DB">
            <w:pPr>
              <w:pStyle w:val="KeinLeerraum"/>
            </w:pPr>
          </w:p>
          <w:p w14:paraId="66F4FDF9"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5FC02760" w14:textId="4F299D56" w:rsidR="00896F23" w:rsidRPr="00896F23" w:rsidRDefault="00650B89" w:rsidP="00896F23">
            <w:r>
              <w:t xml:space="preserve">Inhalt: </w:t>
            </w:r>
            <w:r w:rsidRPr="00650B89">
              <w:t>50 Kapseln = 25g</w:t>
            </w:r>
          </w:p>
          <w:p w14:paraId="69B3799F" w14:textId="77777777" w:rsidR="00440F23" w:rsidRDefault="00440F23" w:rsidP="00440F23">
            <w:pPr>
              <w:rPr>
                <w:b/>
              </w:rPr>
            </w:pPr>
            <w:r>
              <w:rPr>
                <w:b/>
              </w:rPr>
              <w:t>&lt;h6&gt;</w:t>
            </w:r>
            <w:r w:rsidRPr="009C23DB">
              <w:t xml:space="preserve"> </w:t>
            </w:r>
            <w:r>
              <w:rPr>
                <w:b/>
              </w:rPr>
              <w:t>Zutaten &lt;/h6&gt;</w:t>
            </w:r>
          </w:p>
          <w:p w14:paraId="2F88F26D" w14:textId="3DBF9EA8" w:rsidR="00984082" w:rsidRPr="00984082" w:rsidRDefault="00650B89" w:rsidP="00984082">
            <w:pPr>
              <w:spacing w:line="240" w:lineRule="auto"/>
            </w:pPr>
            <w:r w:rsidRPr="00650B89">
              <w:t>Buchweizenkeim-Extrakt, Hydroxypropylmethylcellulose (vegane Kapselhülle).</w:t>
            </w:r>
          </w:p>
          <w:p w14:paraId="33C91AA3"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3C354E32" w14:textId="77777777" w:rsidR="00650B89" w:rsidRDefault="00650B89" w:rsidP="00440F23">
            <w:r w:rsidRPr="00650B89">
              <w:t>Täglich 2 x 1 Kapsel mit etwas Flüssigkeit einnehmen.</w:t>
            </w:r>
          </w:p>
          <w:p w14:paraId="0577D411" w14:textId="53EC97D1" w:rsidR="00440F23" w:rsidRDefault="00440F23" w:rsidP="00440F23">
            <w:pPr>
              <w:rPr>
                <w:b/>
              </w:rPr>
            </w:pPr>
            <w:r>
              <w:rPr>
                <w:b/>
              </w:rPr>
              <w:t>&lt;h8&gt;</w:t>
            </w:r>
            <w:r w:rsidRPr="009C23DB">
              <w:t xml:space="preserve"> </w:t>
            </w:r>
            <w:r>
              <w:rPr>
                <w:b/>
              </w:rPr>
              <w:t xml:space="preserve">1 </w:t>
            </w:r>
            <w:r w:rsidR="00650B89">
              <w:rPr>
                <w:b/>
              </w:rPr>
              <w:t>Kapsel</w:t>
            </w:r>
            <w:r>
              <w:rPr>
                <w:b/>
              </w:rPr>
              <w:t xml:space="preserve"> enthält &lt;/h8&gt;</w:t>
            </w:r>
          </w:p>
          <w:p w14:paraId="0FDA4AF1" w14:textId="77777777" w:rsidR="00650B89" w:rsidRDefault="00650B89" w:rsidP="005E29A0">
            <w:pPr>
              <w:spacing w:line="240" w:lineRule="auto"/>
            </w:pPr>
            <w:r w:rsidRPr="00650B89">
              <w:lastRenderedPageBreak/>
              <w:t>400mg Buchweizenkeim-Extrakt mit 7,6mg Niacin, 2,8mg Pantothensäure, 0,66mg Vitamin B6, 0,64mg Vitamin B2, 0,52mg Vitamin B1, 80µg Folsäure, 20µg Biotin, 0,8µg Vitamin B12.</w:t>
            </w:r>
          </w:p>
          <w:p w14:paraId="20CB990B" w14:textId="330D3B16" w:rsidR="00440F23" w:rsidRPr="005E29A0" w:rsidRDefault="00440F23" w:rsidP="005E29A0">
            <w:pPr>
              <w:spacing w:line="240" w:lineRule="auto"/>
            </w:pPr>
            <w:r>
              <w:rPr>
                <w:b/>
              </w:rPr>
              <w:t>&lt;h9</w:t>
            </w:r>
            <w:proofErr w:type="gramStart"/>
            <w:r>
              <w:rPr>
                <w:b/>
              </w:rPr>
              <w:t>&gt;</w:t>
            </w:r>
            <w:r w:rsidRPr="009C23DB">
              <w:t xml:space="preserve"> </w:t>
            </w:r>
            <w:r w:rsidR="00650B89">
              <w:t xml:space="preserve"> </w:t>
            </w:r>
            <w:r w:rsidR="00650B89" w:rsidRPr="00650B89">
              <w:rPr>
                <w:b/>
              </w:rPr>
              <w:t>Tagesverzehrmenge</w:t>
            </w:r>
            <w:proofErr w:type="gramEnd"/>
            <w:r w:rsidR="00650B89" w:rsidRPr="00650B89">
              <w:rPr>
                <w:b/>
              </w:rPr>
              <w:t xml:space="preserve"> (2 Kapseln) enthält </w:t>
            </w:r>
            <w:r>
              <w:rPr>
                <w:b/>
              </w:rPr>
              <w:t>&lt;/h9&gt;</w:t>
            </w:r>
          </w:p>
          <w:p w14:paraId="7DEC3406" w14:textId="30D612E3" w:rsidR="00650B89" w:rsidRPr="00650B89" w:rsidRDefault="00650B89" w:rsidP="00650B89">
            <w:pPr>
              <w:spacing w:line="240" w:lineRule="auto"/>
            </w:pPr>
            <w:r>
              <w:t>Buchweizenkeim-Extrakt 800</w:t>
            </w:r>
            <w:proofErr w:type="gramStart"/>
            <w:r>
              <w:t>mg(</w:t>
            </w:r>
            <w:proofErr w:type="gramEnd"/>
            <w:r>
              <w:t xml:space="preserve">**) mit Niacin 15,2mg(95%*), Pantothensäure 5,6mg(93%*), </w:t>
            </w:r>
            <w:r w:rsidRPr="00650B89">
              <w:t>Vitamin B6 1,32mg(94%*), Vitamin B2 1,28mg(91%*), Vitamin B1 1,04mg(95%*), Folsäure 160µg(80%*), Biotin 40µg(80%*), Vitamin B12 1,6µg(64%*).</w:t>
            </w:r>
          </w:p>
          <w:p w14:paraId="6994B3FA" w14:textId="77777777" w:rsidR="00650B89" w:rsidRDefault="00650B89" w:rsidP="00650B89">
            <w:pPr>
              <w:spacing w:line="240" w:lineRule="auto"/>
            </w:pPr>
            <w:r>
              <w:t xml:space="preserve">*der empfohlenen Referenzmenge gemäß </w:t>
            </w:r>
            <w:proofErr w:type="gramStart"/>
            <w:r>
              <w:t>Lebensmittelinformationsverordnung(</w:t>
            </w:r>
            <w:proofErr w:type="gramEnd"/>
            <w:r>
              <w:t>LMIV).</w:t>
            </w:r>
          </w:p>
          <w:p w14:paraId="001021BA" w14:textId="77777777" w:rsidR="009C23DB" w:rsidRDefault="00650B89" w:rsidP="00650B89">
            <w:r>
              <w:t>**keine Referenzmenge gemäß LMIV vorgegeben.</w:t>
            </w:r>
          </w:p>
          <w:p w14:paraId="100A0C0A" w14:textId="77777777" w:rsidR="00D25A79" w:rsidRDefault="00D25A79" w:rsidP="00650B89">
            <w:pPr>
              <w:rPr>
                <w:b/>
              </w:rPr>
            </w:pPr>
          </w:p>
          <w:p w14:paraId="03129D3A" w14:textId="3F5B76DA" w:rsidR="00D25A79" w:rsidRDefault="00D25A79" w:rsidP="00D25A79">
            <w:pPr>
              <w:rPr>
                <w:b/>
              </w:rPr>
            </w:pPr>
            <w:r>
              <w:rPr>
                <w:b/>
              </w:rPr>
              <w:t>&lt;h10&gt;</w:t>
            </w:r>
            <w:r w:rsidRPr="009C23DB">
              <w:t xml:space="preserve"> </w:t>
            </w:r>
            <w:r>
              <w:rPr>
                <w:b/>
              </w:rPr>
              <w:t>Nährwerte &lt;/h10&gt;</w:t>
            </w:r>
          </w:p>
          <w:tbl>
            <w:tblPr>
              <w:tblStyle w:val="Tabellenraster"/>
              <w:tblW w:w="0" w:type="auto"/>
              <w:tblLook w:val="04A0" w:firstRow="1" w:lastRow="0" w:firstColumn="1" w:lastColumn="0" w:noHBand="0" w:noVBand="1"/>
            </w:tblPr>
            <w:tblGrid>
              <w:gridCol w:w="4468"/>
              <w:gridCol w:w="4469"/>
            </w:tblGrid>
            <w:tr w:rsidR="00D25A79" w14:paraId="45502CFF" w14:textId="77777777" w:rsidTr="00D25A79">
              <w:tc>
                <w:tcPr>
                  <w:tcW w:w="4468" w:type="dxa"/>
                </w:tcPr>
                <w:p w14:paraId="6E23CB19" w14:textId="3AEF2EDF" w:rsidR="00D25A79" w:rsidRPr="00DE4970" w:rsidRDefault="00D25A79" w:rsidP="00484DC5">
                  <w:pPr>
                    <w:framePr w:hSpace="141" w:wrap="around" w:vAnchor="text" w:hAnchor="margin" w:y="-767"/>
                    <w:spacing w:after="0" w:line="240" w:lineRule="auto"/>
                    <w:rPr>
                      <w:rFonts w:asciiTheme="minorHAnsi" w:hAnsiTheme="minorHAnsi" w:cstheme="minorHAnsi"/>
                      <w:color w:val="000000" w:themeColor="text1"/>
                      <w:lang w:eastAsia="de-DE"/>
                    </w:rPr>
                  </w:pPr>
                  <w:r w:rsidRPr="00DE4970">
                    <w:rPr>
                      <w:rStyle w:val="Fett"/>
                      <w:rFonts w:asciiTheme="minorHAnsi" w:hAnsiTheme="minorHAnsi" w:cstheme="minorHAnsi"/>
                      <w:color w:val="000000" w:themeColor="text1"/>
                    </w:rPr>
                    <w:t>Durchschnittliche Nährwerte:</w:t>
                  </w:r>
                </w:p>
              </w:tc>
              <w:tc>
                <w:tcPr>
                  <w:tcW w:w="4469" w:type="dxa"/>
                </w:tcPr>
                <w:p w14:paraId="6E336901" w14:textId="04E5F2D7" w:rsidR="00D25A79" w:rsidRPr="00DE4970" w:rsidRDefault="00D25A79" w:rsidP="00484DC5">
                  <w:pPr>
                    <w:framePr w:hSpace="141" w:wrap="around" w:vAnchor="text" w:hAnchor="margin" w:y="-767"/>
                    <w:spacing w:after="0" w:line="240" w:lineRule="auto"/>
                    <w:rPr>
                      <w:rFonts w:asciiTheme="minorHAnsi" w:hAnsiTheme="minorHAnsi" w:cstheme="minorHAnsi"/>
                      <w:color w:val="000000" w:themeColor="text1"/>
                      <w:lang w:eastAsia="de-DE"/>
                    </w:rPr>
                  </w:pPr>
                  <w:r w:rsidRPr="00DE4970">
                    <w:rPr>
                      <w:rStyle w:val="Fett"/>
                      <w:rFonts w:asciiTheme="minorHAnsi" w:hAnsiTheme="minorHAnsi" w:cstheme="minorHAnsi"/>
                      <w:color w:val="000000" w:themeColor="text1"/>
                    </w:rPr>
                    <w:t>pro 2 Kapseln</w:t>
                  </w:r>
                </w:p>
              </w:tc>
            </w:tr>
            <w:tr w:rsidR="00D25A79" w14:paraId="2CF19498" w14:textId="77777777" w:rsidTr="00D25A79">
              <w:tc>
                <w:tcPr>
                  <w:tcW w:w="4468" w:type="dxa"/>
                </w:tcPr>
                <w:p w14:paraId="2FDB0030" w14:textId="7753EF53" w:rsidR="00D25A79" w:rsidRPr="00DE4970" w:rsidRDefault="00D25A79" w:rsidP="00484DC5">
                  <w:pPr>
                    <w:framePr w:hSpace="141" w:wrap="around" w:vAnchor="text" w:hAnchor="margin" w:y="-767"/>
                    <w:spacing w:after="0" w:line="240" w:lineRule="auto"/>
                    <w:rPr>
                      <w:rFonts w:asciiTheme="minorHAnsi" w:hAnsiTheme="minorHAnsi" w:cstheme="minorHAnsi"/>
                      <w:color w:val="000000" w:themeColor="text1"/>
                      <w:lang w:eastAsia="de-DE"/>
                    </w:rPr>
                  </w:pPr>
                  <w:r w:rsidRPr="00DE4970">
                    <w:rPr>
                      <w:rFonts w:asciiTheme="minorHAnsi" w:hAnsiTheme="minorHAnsi" w:cstheme="minorHAnsi"/>
                      <w:color w:val="000000" w:themeColor="text1"/>
                      <w:shd w:val="clear" w:color="auto" w:fill="FFFFFF"/>
                    </w:rPr>
                    <w:t>Buchweizenkeim-Extrakt</w:t>
                  </w:r>
                </w:p>
              </w:tc>
              <w:tc>
                <w:tcPr>
                  <w:tcW w:w="4469" w:type="dxa"/>
                </w:tcPr>
                <w:p w14:paraId="7FA30B33" w14:textId="027F9DBB" w:rsidR="00D25A79" w:rsidRPr="00DE4970" w:rsidRDefault="00D25A79" w:rsidP="00484DC5">
                  <w:pPr>
                    <w:framePr w:hSpace="141" w:wrap="around" w:vAnchor="text" w:hAnchor="margin" w:y="-767"/>
                    <w:spacing w:after="0" w:line="240" w:lineRule="auto"/>
                    <w:rPr>
                      <w:rFonts w:asciiTheme="minorHAnsi" w:hAnsiTheme="minorHAnsi" w:cstheme="minorHAnsi"/>
                      <w:color w:val="000000" w:themeColor="text1"/>
                      <w:lang w:eastAsia="de-DE"/>
                    </w:rPr>
                  </w:pPr>
                  <w:r w:rsidRPr="00DE4970">
                    <w:rPr>
                      <w:rFonts w:asciiTheme="minorHAnsi" w:hAnsiTheme="minorHAnsi" w:cstheme="minorHAnsi"/>
                      <w:color w:val="000000" w:themeColor="text1"/>
                      <w:shd w:val="clear" w:color="auto" w:fill="FFFFFF"/>
                    </w:rPr>
                    <w:t>800 mg</w:t>
                  </w:r>
                </w:p>
              </w:tc>
            </w:tr>
            <w:tr w:rsidR="00D25A79" w14:paraId="09FFA730" w14:textId="77777777" w:rsidTr="00D25A79">
              <w:tc>
                <w:tcPr>
                  <w:tcW w:w="4468" w:type="dxa"/>
                </w:tcPr>
                <w:p w14:paraId="4ADE68CE" w14:textId="42D4C344" w:rsidR="00D25A79" w:rsidRPr="00DE4970" w:rsidRDefault="00D25A79" w:rsidP="00484DC5">
                  <w:pPr>
                    <w:framePr w:hSpace="141" w:wrap="around" w:vAnchor="text" w:hAnchor="margin" w:y="-767"/>
                    <w:spacing w:after="0" w:line="240" w:lineRule="auto"/>
                    <w:rPr>
                      <w:rFonts w:asciiTheme="minorHAnsi" w:hAnsiTheme="minorHAnsi" w:cstheme="minorHAnsi"/>
                      <w:color w:val="000000" w:themeColor="text1"/>
                      <w:lang w:eastAsia="de-DE"/>
                    </w:rPr>
                  </w:pPr>
                  <w:r w:rsidRPr="00DE4970">
                    <w:rPr>
                      <w:rFonts w:asciiTheme="minorHAnsi" w:hAnsiTheme="minorHAnsi" w:cstheme="minorHAnsi"/>
                      <w:color w:val="000000" w:themeColor="text1"/>
                      <w:shd w:val="clear" w:color="auto" w:fill="FFFFFF"/>
                    </w:rPr>
                    <w:t>Niacin</w:t>
                  </w:r>
                </w:p>
              </w:tc>
              <w:tc>
                <w:tcPr>
                  <w:tcW w:w="4469" w:type="dxa"/>
                </w:tcPr>
                <w:p w14:paraId="51677BA7" w14:textId="298F9233" w:rsidR="00D25A79" w:rsidRPr="00DE4970" w:rsidRDefault="00D25A79" w:rsidP="00484DC5">
                  <w:pPr>
                    <w:framePr w:hSpace="141" w:wrap="around" w:vAnchor="text" w:hAnchor="margin" w:y="-767"/>
                    <w:spacing w:after="0" w:line="240" w:lineRule="auto"/>
                    <w:rPr>
                      <w:rFonts w:asciiTheme="minorHAnsi" w:hAnsiTheme="minorHAnsi" w:cstheme="minorHAnsi"/>
                      <w:color w:val="000000" w:themeColor="text1"/>
                      <w:lang w:eastAsia="de-DE"/>
                    </w:rPr>
                  </w:pPr>
                  <w:r w:rsidRPr="00DE4970">
                    <w:rPr>
                      <w:rFonts w:asciiTheme="minorHAnsi" w:hAnsiTheme="minorHAnsi" w:cstheme="minorHAnsi"/>
                      <w:color w:val="000000" w:themeColor="text1"/>
                      <w:shd w:val="clear" w:color="auto" w:fill="FFFFFF"/>
                    </w:rPr>
                    <w:t>15,2 mg</w:t>
                  </w:r>
                </w:p>
              </w:tc>
            </w:tr>
            <w:tr w:rsidR="00D25A79" w14:paraId="22A19937" w14:textId="77777777" w:rsidTr="00D25A79">
              <w:tc>
                <w:tcPr>
                  <w:tcW w:w="4468" w:type="dxa"/>
                </w:tcPr>
                <w:p w14:paraId="2FBD9708" w14:textId="65A33FD5" w:rsidR="00D25A79" w:rsidRPr="00DE4970" w:rsidRDefault="00D25A79" w:rsidP="00484DC5">
                  <w:pPr>
                    <w:framePr w:hSpace="141" w:wrap="around" w:vAnchor="text" w:hAnchor="margin" w:y="-767"/>
                    <w:spacing w:after="0" w:line="240" w:lineRule="auto"/>
                    <w:rPr>
                      <w:rFonts w:asciiTheme="minorHAnsi" w:hAnsiTheme="minorHAnsi" w:cstheme="minorHAnsi"/>
                      <w:color w:val="000000" w:themeColor="text1"/>
                      <w:lang w:eastAsia="de-DE"/>
                    </w:rPr>
                  </w:pPr>
                  <w:r w:rsidRPr="00DE4970">
                    <w:rPr>
                      <w:rFonts w:asciiTheme="minorHAnsi" w:hAnsiTheme="minorHAnsi" w:cstheme="minorHAnsi"/>
                      <w:color w:val="000000" w:themeColor="text1"/>
                      <w:shd w:val="clear" w:color="auto" w:fill="FFFFFF"/>
                    </w:rPr>
                    <w:t>Pantothensäure</w:t>
                  </w:r>
                </w:p>
              </w:tc>
              <w:tc>
                <w:tcPr>
                  <w:tcW w:w="4469" w:type="dxa"/>
                </w:tcPr>
                <w:p w14:paraId="1757E966" w14:textId="75629731" w:rsidR="00D25A79" w:rsidRPr="00DE4970" w:rsidRDefault="00D25A79" w:rsidP="00484DC5">
                  <w:pPr>
                    <w:framePr w:hSpace="141" w:wrap="around" w:vAnchor="text" w:hAnchor="margin" w:y="-767"/>
                    <w:spacing w:after="0" w:line="240" w:lineRule="auto"/>
                    <w:rPr>
                      <w:rFonts w:asciiTheme="minorHAnsi" w:hAnsiTheme="minorHAnsi" w:cstheme="minorHAnsi"/>
                      <w:color w:val="000000" w:themeColor="text1"/>
                      <w:lang w:eastAsia="de-DE"/>
                    </w:rPr>
                  </w:pPr>
                  <w:r w:rsidRPr="00DE4970">
                    <w:rPr>
                      <w:rFonts w:asciiTheme="minorHAnsi" w:hAnsiTheme="minorHAnsi" w:cstheme="minorHAnsi"/>
                      <w:color w:val="000000" w:themeColor="text1"/>
                      <w:shd w:val="clear" w:color="auto" w:fill="FFFFFF"/>
                    </w:rPr>
                    <w:t>5,6 mg</w:t>
                  </w:r>
                </w:p>
              </w:tc>
            </w:tr>
            <w:tr w:rsidR="00D25A79" w14:paraId="5E88DCBF" w14:textId="77777777" w:rsidTr="00D25A79">
              <w:tc>
                <w:tcPr>
                  <w:tcW w:w="4468" w:type="dxa"/>
                </w:tcPr>
                <w:p w14:paraId="2C7F9E6F" w14:textId="0753007B" w:rsidR="00D25A79" w:rsidRPr="00DE4970" w:rsidRDefault="00D25A79" w:rsidP="00484DC5">
                  <w:pPr>
                    <w:framePr w:hSpace="141" w:wrap="around" w:vAnchor="text" w:hAnchor="margin" w:y="-767"/>
                    <w:spacing w:after="0" w:line="240" w:lineRule="auto"/>
                    <w:rPr>
                      <w:rFonts w:asciiTheme="minorHAnsi" w:hAnsiTheme="minorHAnsi" w:cstheme="minorHAnsi"/>
                      <w:color w:val="000000" w:themeColor="text1"/>
                      <w:lang w:eastAsia="de-DE"/>
                    </w:rPr>
                  </w:pPr>
                  <w:r w:rsidRPr="00DE4970">
                    <w:rPr>
                      <w:rFonts w:asciiTheme="minorHAnsi" w:hAnsiTheme="minorHAnsi" w:cstheme="minorHAnsi"/>
                      <w:color w:val="000000" w:themeColor="text1"/>
                      <w:shd w:val="clear" w:color="auto" w:fill="FFFFFF"/>
                    </w:rPr>
                    <w:t>Vitamin B6</w:t>
                  </w:r>
                </w:p>
              </w:tc>
              <w:tc>
                <w:tcPr>
                  <w:tcW w:w="4469" w:type="dxa"/>
                </w:tcPr>
                <w:p w14:paraId="36EDDECB" w14:textId="4CEB6A7C" w:rsidR="00D25A79" w:rsidRPr="00DE4970" w:rsidRDefault="00D25A79" w:rsidP="00484DC5">
                  <w:pPr>
                    <w:framePr w:hSpace="141" w:wrap="around" w:vAnchor="text" w:hAnchor="margin" w:y="-767"/>
                    <w:spacing w:after="0" w:line="240" w:lineRule="auto"/>
                    <w:rPr>
                      <w:rFonts w:asciiTheme="minorHAnsi" w:hAnsiTheme="minorHAnsi" w:cstheme="minorHAnsi"/>
                      <w:color w:val="000000" w:themeColor="text1"/>
                      <w:lang w:eastAsia="de-DE"/>
                    </w:rPr>
                  </w:pPr>
                  <w:r w:rsidRPr="00DE4970">
                    <w:rPr>
                      <w:rFonts w:asciiTheme="minorHAnsi" w:hAnsiTheme="minorHAnsi" w:cstheme="minorHAnsi"/>
                      <w:color w:val="000000" w:themeColor="text1"/>
                      <w:shd w:val="clear" w:color="auto" w:fill="FFFFFF"/>
                    </w:rPr>
                    <w:t>1,32 mg</w:t>
                  </w:r>
                </w:p>
              </w:tc>
            </w:tr>
            <w:tr w:rsidR="00D25A79" w14:paraId="4E82FD62" w14:textId="77777777" w:rsidTr="00D25A79">
              <w:tc>
                <w:tcPr>
                  <w:tcW w:w="4468" w:type="dxa"/>
                </w:tcPr>
                <w:p w14:paraId="438984C5" w14:textId="623071EB" w:rsidR="00D25A79" w:rsidRPr="00DE4970" w:rsidRDefault="00D25A79" w:rsidP="00484DC5">
                  <w:pPr>
                    <w:framePr w:hSpace="141" w:wrap="around" w:vAnchor="text" w:hAnchor="margin" w:y="-767"/>
                    <w:spacing w:after="0" w:line="240" w:lineRule="auto"/>
                    <w:rPr>
                      <w:rFonts w:asciiTheme="minorHAnsi" w:hAnsiTheme="minorHAnsi" w:cstheme="minorHAnsi"/>
                      <w:color w:val="000000" w:themeColor="text1"/>
                      <w:lang w:eastAsia="de-DE"/>
                    </w:rPr>
                  </w:pPr>
                  <w:r w:rsidRPr="00DE4970">
                    <w:rPr>
                      <w:rFonts w:asciiTheme="minorHAnsi" w:hAnsiTheme="minorHAnsi" w:cstheme="minorHAnsi"/>
                      <w:color w:val="000000" w:themeColor="text1"/>
                      <w:shd w:val="clear" w:color="auto" w:fill="FFFFFF"/>
                    </w:rPr>
                    <w:t>Vitamin B2</w:t>
                  </w:r>
                </w:p>
              </w:tc>
              <w:tc>
                <w:tcPr>
                  <w:tcW w:w="4469" w:type="dxa"/>
                </w:tcPr>
                <w:p w14:paraId="0DB75D4D" w14:textId="67E534BC" w:rsidR="00D25A79" w:rsidRPr="00DE4970" w:rsidRDefault="00D25A79" w:rsidP="00484DC5">
                  <w:pPr>
                    <w:framePr w:hSpace="141" w:wrap="around" w:vAnchor="text" w:hAnchor="margin" w:y="-767"/>
                    <w:spacing w:after="0" w:line="240" w:lineRule="auto"/>
                    <w:rPr>
                      <w:rFonts w:asciiTheme="minorHAnsi" w:hAnsiTheme="minorHAnsi" w:cstheme="minorHAnsi"/>
                      <w:color w:val="000000" w:themeColor="text1"/>
                      <w:lang w:eastAsia="de-DE"/>
                    </w:rPr>
                  </w:pPr>
                  <w:r w:rsidRPr="00DE4970">
                    <w:rPr>
                      <w:rFonts w:asciiTheme="minorHAnsi" w:hAnsiTheme="minorHAnsi" w:cstheme="minorHAnsi"/>
                      <w:color w:val="000000" w:themeColor="text1"/>
                      <w:shd w:val="clear" w:color="auto" w:fill="FFFFFF"/>
                    </w:rPr>
                    <w:t>1,28 mg</w:t>
                  </w:r>
                </w:p>
              </w:tc>
            </w:tr>
            <w:tr w:rsidR="00D25A79" w14:paraId="617D4B4F" w14:textId="77777777" w:rsidTr="00D25A79">
              <w:tc>
                <w:tcPr>
                  <w:tcW w:w="4468" w:type="dxa"/>
                </w:tcPr>
                <w:p w14:paraId="123F6B1A" w14:textId="4774AD7D" w:rsidR="00D25A79" w:rsidRPr="00DE4970" w:rsidRDefault="00D25A79" w:rsidP="00484DC5">
                  <w:pPr>
                    <w:framePr w:hSpace="141" w:wrap="around" w:vAnchor="text" w:hAnchor="margin" w:y="-767"/>
                    <w:spacing w:after="0" w:line="240" w:lineRule="auto"/>
                    <w:rPr>
                      <w:rFonts w:asciiTheme="minorHAnsi" w:hAnsiTheme="minorHAnsi" w:cstheme="minorHAnsi"/>
                      <w:color w:val="000000" w:themeColor="text1"/>
                      <w:lang w:eastAsia="de-DE"/>
                    </w:rPr>
                  </w:pPr>
                  <w:r w:rsidRPr="00DE4970">
                    <w:rPr>
                      <w:rFonts w:asciiTheme="minorHAnsi" w:hAnsiTheme="minorHAnsi" w:cstheme="minorHAnsi"/>
                      <w:color w:val="000000" w:themeColor="text1"/>
                      <w:shd w:val="clear" w:color="auto" w:fill="FFFFFF"/>
                    </w:rPr>
                    <w:t>Vitamin B1</w:t>
                  </w:r>
                </w:p>
              </w:tc>
              <w:tc>
                <w:tcPr>
                  <w:tcW w:w="4469" w:type="dxa"/>
                </w:tcPr>
                <w:p w14:paraId="25FC7766" w14:textId="3340D044" w:rsidR="00D25A79" w:rsidRPr="00DE4970" w:rsidRDefault="00D25A79" w:rsidP="00484DC5">
                  <w:pPr>
                    <w:framePr w:hSpace="141" w:wrap="around" w:vAnchor="text" w:hAnchor="margin" w:y="-767"/>
                    <w:spacing w:after="0" w:line="240" w:lineRule="auto"/>
                    <w:rPr>
                      <w:rFonts w:asciiTheme="minorHAnsi" w:hAnsiTheme="minorHAnsi" w:cstheme="minorHAnsi"/>
                      <w:color w:val="000000" w:themeColor="text1"/>
                      <w:lang w:eastAsia="de-DE"/>
                    </w:rPr>
                  </w:pPr>
                  <w:r w:rsidRPr="00DE4970">
                    <w:rPr>
                      <w:rFonts w:asciiTheme="minorHAnsi" w:hAnsiTheme="minorHAnsi" w:cstheme="minorHAnsi"/>
                      <w:color w:val="000000" w:themeColor="text1"/>
                      <w:shd w:val="clear" w:color="auto" w:fill="FFFFFF"/>
                    </w:rPr>
                    <w:t>1,04 mg</w:t>
                  </w:r>
                </w:p>
              </w:tc>
            </w:tr>
            <w:tr w:rsidR="00D25A79" w14:paraId="1CCC46CA" w14:textId="77777777" w:rsidTr="00D25A79">
              <w:tc>
                <w:tcPr>
                  <w:tcW w:w="4468" w:type="dxa"/>
                </w:tcPr>
                <w:p w14:paraId="1EBF0BF0" w14:textId="22FD3AD7" w:rsidR="00D25A79" w:rsidRPr="00DE4970" w:rsidRDefault="00D25A79" w:rsidP="00484DC5">
                  <w:pPr>
                    <w:framePr w:hSpace="141" w:wrap="around" w:vAnchor="text" w:hAnchor="margin" w:y="-767"/>
                    <w:rPr>
                      <w:rFonts w:asciiTheme="minorHAnsi" w:hAnsiTheme="minorHAnsi" w:cstheme="minorHAnsi"/>
                      <w:color w:val="000000" w:themeColor="text1"/>
                    </w:rPr>
                  </w:pPr>
                  <w:r w:rsidRPr="00DE4970">
                    <w:rPr>
                      <w:rFonts w:asciiTheme="minorHAnsi" w:hAnsiTheme="minorHAnsi" w:cstheme="minorHAnsi"/>
                      <w:color w:val="000000" w:themeColor="text1"/>
                    </w:rPr>
                    <w:t>Folsäure</w:t>
                  </w:r>
                </w:p>
              </w:tc>
              <w:tc>
                <w:tcPr>
                  <w:tcW w:w="4469" w:type="dxa"/>
                </w:tcPr>
                <w:p w14:paraId="2239C1CB" w14:textId="72B06BA6" w:rsidR="00D25A79" w:rsidRPr="00DE4970" w:rsidRDefault="00D25A79" w:rsidP="00484DC5">
                  <w:pPr>
                    <w:framePr w:hSpace="141" w:wrap="around" w:vAnchor="text" w:hAnchor="margin" w:y="-767"/>
                    <w:spacing w:after="0" w:line="240" w:lineRule="auto"/>
                    <w:rPr>
                      <w:rFonts w:asciiTheme="minorHAnsi" w:hAnsiTheme="minorHAnsi" w:cstheme="minorHAnsi"/>
                      <w:color w:val="000000" w:themeColor="text1"/>
                      <w:lang w:eastAsia="de-DE"/>
                    </w:rPr>
                  </w:pPr>
                  <w:r w:rsidRPr="00DE4970">
                    <w:rPr>
                      <w:rFonts w:asciiTheme="minorHAnsi" w:hAnsiTheme="minorHAnsi" w:cstheme="minorHAnsi"/>
                      <w:color w:val="000000" w:themeColor="text1"/>
                      <w:shd w:val="clear" w:color="auto" w:fill="FFFFFF"/>
                    </w:rPr>
                    <w:t>160 µg</w:t>
                  </w:r>
                </w:p>
              </w:tc>
            </w:tr>
            <w:tr w:rsidR="00D25A79" w14:paraId="153A1D4E" w14:textId="77777777" w:rsidTr="00D25A79">
              <w:trPr>
                <w:trHeight w:val="333"/>
              </w:trPr>
              <w:tc>
                <w:tcPr>
                  <w:tcW w:w="4468" w:type="dxa"/>
                </w:tcPr>
                <w:p w14:paraId="63C47624" w14:textId="64686E3A" w:rsidR="00D25A79" w:rsidRPr="00DE4970" w:rsidRDefault="00D25A79" w:rsidP="00484DC5">
                  <w:pPr>
                    <w:framePr w:hSpace="141" w:wrap="around" w:vAnchor="text" w:hAnchor="margin" w:y="-767"/>
                    <w:rPr>
                      <w:rFonts w:asciiTheme="minorHAnsi" w:hAnsiTheme="minorHAnsi" w:cstheme="minorHAnsi"/>
                      <w:color w:val="000000" w:themeColor="text1"/>
                    </w:rPr>
                  </w:pPr>
                  <w:r w:rsidRPr="00DE4970">
                    <w:rPr>
                      <w:rFonts w:asciiTheme="minorHAnsi" w:hAnsiTheme="minorHAnsi" w:cstheme="minorHAnsi"/>
                      <w:color w:val="000000" w:themeColor="text1"/>
                    </w:rPr>
                    <w:t>Biotin</w:t>
                  </w:r>
                </w:p>
              </w:tc>
              <w:tc>
                <w:tcPr>
                  <w:tcW w:w="4469" w:type="dxa"/>
                </w:tcPr>
                <w:p w14:paraId="02F53D37" w14:textId="7DAACD72" w:rsidR="00D25A79" w:rsidRPr="00DE4970" w:rsidRDefault="00D25A79" w:rsidP="00484DC5">
                  <w:pPr>
                    <w:framePr w:hSpace="141" w:wrap="around" w:vAnchor="text" w:hAnchor="margin" w:y="-767"/>
                    <w:spacing w:after="0" w:line="240" w:lineRule="auto"/>
                    <w:rPr>
                      <w:rFonts w:asciiTheme="minorHAnsi" w:hAnsiTheme="minorHAnsi" w:cstheme="minorHAnsi"/>
                      <w:color w:val="000000" w:themeColor="text1"/>
                      <w:lang w:eastAsia="de-DE"/>
                    </w:rPr>
                  </w:pPr>
                  <w:r w:rsidRPr="00DE4970">
                    <w:rPr>
                      <w:rFonts w:asciiTheme="minorHAnsi" w:hAnsiTheme="minorHAnsi" w:cstheme="minorHAnsi"/>
                      <w:color w:val="000000" w:themeColor="text1"/>
                      <w:shd w:val="clear" w:color="auto" w:fill="FFFFFF"/>
                    </w:rPr>
                    <w:t>40 µg</w:t>
                  </w:r>
                </w:p>
              </w:tc>
            </w:tr>
            <w:tr w:rsidR="00D25A79" w14:paraId="70308809" w14:textId="77777777" w:rsidTr="00D25A79">
              <w:tc>
                <w:tcPr>
                  <w:tcW w:w="4468" w:type="dxa"/>
                </w:tcPr>
                <w:p w14:paraId="71830743" w14:textId="054CA49F" w:rsidR="00D25A79" w:rsidRPr="00DE4970" w:rsidRDefault="00D25A79" w:rsidP="00484DC5">
                  <w:pPr>
                    <w:framePr w:hSpace="141" w:wrap="around" w:vAnchor="text" w:hAnchor="margin" w:y="-767"/>
                    <w:spacing w:after="0" w:line="240" w:lineRule="auto"/>
                    <w:rPr>
                      <w:rFonts w:asciiTheme="minorHAnsi" w:hAnsiTheme="minorHAnsi" w:cstheme="minorHAnsi"/>
                      <w:color w:val="000000" w:themeColor="text1"/>
                      <w:lang w:eastAsia="de-DE"/>
                    </w:rPr>
                  </w:pPr>
                  <w:r w:rsidRPr="00DE4970">
                    <w:rPr>
                      <w:rFonts w:asciiTheme="minorHAnsi" w:hAnsiTheme="minorHAnsi" w:cstheme="minorHAnsi"/>
                      <w:color w:val="000000" w:themeColor="text1"/>
                      <w:shd w:val="clear" w:color="auto" w:fill="FFFFFF"/>
                    </w:rPr>
                    <w:t>Vitamin B12</w:t>
                  </w:r>
                </w:p>
              </w:tc>
              <w:tc>
                <w:tcPr>
                  <w:tcW w:w="4469" w:type="dxa"/>
                </w:tcPr>
                <w:p w14:paraId="4ABA8296" w14:textId="2842D98E" w:rsidR="00D25A79" w:rsidRPr="00DE4970" w:rsidRDefault="00D25A79" w:rsidP="00484DC5">
                  <w:pPr>
                    <w:framePr w:hSpace="141" w:wrap="around" w:vAnchor="text" w:hAnchor="margin" w:y="-767"/>
                    <w:spacing w:after="0" w:line="240" w:lineRule="auto"/>
                    <w:rPr>
                      <w:rFonts w:asciiTheme="minorHAnsi" w:hAnsiTheme="minorHAnsi" w:cstheme="minorHAnsi"/>
                      <w:color w:val="000000" w:themeColor="text1"/>
                      <w:lang w:eastAsia="de-DE"/>
                    </w:rPr>
                  </w:pPr>
                  <w:r w:rsidRPr="00DE4970">
                    <w:rPr>
                      <w:rFonts w:asciiTheme="minorHAnsi" w:hAnsiTheme="minorHAnsi" w:cstheme="minorHAnsi"/>
                      <w:color w:val="000000" w:themeColor="text1"/>
                      <w:shd w:val="clear" w:color="auto" w:fill="FFFFFF"/>
                    </w:rPr>
                    <w:t>1,6 µg</w:t>
                  </w:r>
                </w:p>
              </w:tc>
            </w:tr>
          </w:tbl>
          <w:p w14:paraId="1AF9A560" w14:textId="05EA7EAB" w:rsidR="00D25A79" w:rsidRPr="00650B89" w:rsidRDefault="00D25A79" w:rsidP="00650B89">
            <w:pPr>
              <w:rPr>
                <w:b/>
              </w:rPr>
            </w:pPr>
          </w:p>
        </w:tc>
      </w:tr>
      <w:tr w:rsidR="009C23DB" w:rsidRPr="00A71A10" w14:paraId="2A9FC805"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4FF8BB8" w14:textId="77777777" w:rsidR="009C23DB" w:rsidRPr="00A71A10" w:rsidRDefault="009C23DB" w:rsidP="009C23DB">
            <w:pPr>
              <w:spacing w:after="0" w:line="240" w:lineRule="auto"/>
              <w:rPr>
                <w:rFonts w:eastAsia="Times New Roman"/>
                <w:b/>
                <w:color w:val="000000"/>
                <w:lang w:eastAsia="de-DE"/>
              </w:rPr>
            </w:pPr>
          </w:p>
        </w:tc>
      </w:tr>
    </w:tbl>
    <w:p w14:paraId="2706ADEE" w14:textId="77777777" w:rsidR="006678D0" w:rsidRDefault="006678D0" w:rsidP="000B663A">
      <w:pPr>
        <w:pStyle w:val="KeinLeerraum"/>
      </w:pPr>
    </w:p>
    <w:p w14:paraId="464B42A0" w14:textId="77777777" w:rsidR="006678D0" w:rsidRDefault="006678D0" w:rsidP="000B663A">
      <w:pPr>
        <w:pStyle w:val="KeinLeerraum"/>
      </w:pPr>
    </w:p>
    <w:p w14:paraId="5047D2AF" w14:textId="77777777" w:rsidR="006678D0" w:rsidRDefault="006678D0" w:rsidP="000B663A">
      <w:pPr>
        <w:pStyle w:val="KeinLeerraum"/>
      </w:pPr>
    </w:p>
    <w:p w14:paraId="6E6A6641" w14:textId="77777777" w:rsidR="006678D0" w:rsidRDefault="006678D0" w:rsidP="000B663A">
      <w:pPr>
        <w:pStyle w:val="KeinLeerraum"/>
      </w:pPr>
    </w:p>
    <w:p w14:paraId="02E1ADEC" w14:textId="77777777" w:rsidR="006678D0" w:rsidRDefault="006678D0" w:rsidP="000B663A">
      <w:pPr>
        <w:pStyle w:val="KeinLeerraum"/>
      </w:pPr>
    </w:p>
    <w:p w14:paraId="26D9F633" w14:textId="77777777" w:rsidR="006678D0" w:rsidRDefault="006678D0" w:rsidP="000B663A">
      <w:pPr>
        <w:pStyle w:val="KeinLeerraum"/>
      </w:pPr>
    </w:p>
    <w:p w14:paraId="12C6D69A" w14:textId="77777777" w:rsidR="006678D0" w:rsidRDefault="006678D0" w:rsidP="000B663A">
      <w:pPr>
        <w:pStyle w:val="KeinLeerraum"/>
      </w:pPr>
    </w:p>
    <w:p w14:paraId="712394C7" w14:textId="77777777" w:rsidR="006678D0" w:rsidRDefault="006678D0" w:rsidP="000B663A">
      <w:pPr>
        <w:pStyle w:val="KeinLeerraum"/>
      </w:pPr>
    </w:p>
    <w:p w14:paraId="7D0F9764" w14:textId="77777777" w:rsidR="006678D0" w:rsidRDefault="006678D0" w:rsidP="000B663A">
      <w:pPr>
        <w:pStyle w:val="KeinLeerraum"/>
      </w:pPr>
    </w:p>
    <w:p w14:paraId="5A2FD655" w14:textId="77777777" w:rsidR="006678D0" w:rsidRDefault="006678D0" w:rsidP="000B663A">
      <w:pPr>
        <w:pStyle w:val="KeinLeerraum"/>
      </w:pPr>
    </w:p>
    <w:p w14:paraId="783E5038" w14:textId="77777777" w:rsidR="006678D0" w:rsidRDefault="006678D0" w:rsidP="000B663A">
      <w:pPr>
        <w:pStyle w:val="KeinLeerraum"/>
      </w:pPr>
    </w:p>
    <w:p w14:paraId="09987047" w14:textId="77777777" w:rsidR="006678D0" w:rsidRDefault="006678D0" w:rsidP="000B663A">
      <w:pPr>
        <w:pStyle w:val="KeinLeerraum"/>
      </w:pPr>
    </w:p>
    <w:p w14:paraId="3818180E" w14:textId="77777777" w:rsidR="006678D0" w:rsidRDefault="006678D0" w:rsidP="000B663A">
      <w:pPr>
        <w:pStyle w:val="KeinLeerraum"/>
      </w:pPr>
    </w:p>
    <w:p w14:paraId="0F5F96C6" w14:textId="77777777" w:rsidR="006678D0" w:rsidRDefault="006678D0" w:rsidP="000B663A">
      <w:pPr>
        <w:pStyle w:val="KeinLeerraum"/>
      </w:pPr>
    </w:p>
    <w:p w14:paraId="6127DA8E" w14:textId="77777777" w:rsidR="006678D0" w:rsidRDefault="006678D0" w:rsidP="000B663A">
      <w:pPr>
        <w:pStyle w:val="KeinLeerraum"/>
      </w:pPr>
    </w:p>
    <w:p w14:paraId="50F8755E"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AF4D38"/>
    <w:multiLevelType w:val="multilevel"/>
    <w:tmpl w:val="5A62E7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102135"/>
    <w:multiLevelType w:val="multilevel"/>
    <w:tmpl w:val="4702AA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C3520"/>
    <w:rsid w:val="00133DFF"/>
    <w:rsid w:val="00151D42"/>
    <w:rsid w:val="0018611A"/>
    <w:rsid w:val="001E3E53"/>
    <w:rsid w:val="00280465"/>
    <w:rsid w:val="0028422F"/>
    <w:rsid w:val="002876B9"/>
    <w:rsid w:val="003F3C85"/>
    <w:rsid w:val="00440F23"/>
    <w:rsid w:val="00484DC5"/>
    <w:rsid w:val="004B3D1C"/>
    <w:rsid w:val="00500ECA"/>
    <w:rsid w:val="00523133"/>
    <w:rsid w:val="005E29A0"/>
    <w:rsid w:val="006110EB"/>
    <w:rsid w:val="00650B89"/>
    <w:rsid w:val="006678D0"/>
    <w:rsid w:val="006A6742"/>
    <w:rsid w:val="006C40C3"/>
    <w:rsid w:val="00734A4C"/>
    <w:rsid w:val="0078724A"/>
    <w:rsid w:val="00896F23"/>
    <w:rsid w:val="008C13E0"/>
    <w:rsid w:val="008D11F3"/>
    <w:rsid w:val="009335FF"/>
    <w:rsid w:val="00984082"/>
    <w:rsid w:val="009A24DE"/>
    <w:rsid w:val="009C23DB"/>
    <w:rsid w:val="00A85D46"/>
    <w:rsid w:val="00BA5708"/>
    <w:rsid w:val="00BD2FD0"/>
    <w:rsid w:val="00C2795A"/>
    <w:rsid w:val="00C54B46"/>
    <w:rsid w:val="00CE59CF"/>
    <w:rsid w:val="00CF625B"/>
    <w:rsid w:val="00D25A79"/>
    <w:rsid w:val="00D26DC6"/>
    <w:rsid w:val="00D54E04"/>
    <w:rsid w:val="00DC31CE"/>
    <w:rsid w:val="00DE4970"/>
    <w:rsid w:val="00DF0D38"/>
    <w:rsid w:val="00E86884"/>
    <w:rsid w:val="00EF7B20"/>
    <w:rsid w:val="00F518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1E6ED"/>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apple-converted-space">
    <w:name w:val="apple-converted-space"/>
    <w:basedOn w:val="Absatz-Standardschriftart"/>
    <w:rsid w:val="002876B9"/>
  </w:style>
  <w:style w:type="character" w:styleId="Fett">
    <w:name w:val="Strong"/>
    <w:basedOn w:val="Absatz-Standardschriftart"/>
    <w:uiPriority w:val="22"/>
    <w:qFormat/>
    <w:rsid w:val="002876B9"/>
    <w:rPr>
      <w:b/>
      <w:bCs/>
    </w:rPr>
  </w:style>
  <w:style w:type="table" w:styleId="Tabellenraster">
    <w:name w:val="Table Grid"/>
    <w:basedOn w:val="NormaleTabelle"/>
    <w:uiPriority w:val="59"/>
    <w:rsid w:val="00D25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3192594">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428852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8151296">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5896195">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96129033">
      <w:bodyDiv w:val="1"/>
      <w:marLeft w:val="0"/>
      <w:marRight w:val="0"/>
      <w:marTop w:val="0"/>
      <w:marBottom w:val="0"/>
      <w:divBdr>
        <w:top w:val="none" w:sz="0" w:space="0" w:color="auto"/>
        <w:left w:val="none" w:sz="0" w:space="0" w:color="auto"/>
        <w:bottom w:val="none" w:sz="0" w:space="0" w:color="auto"/>
        <w:right w:val="none" w:sz="0" w:space="0" w:color="auto"/>
      </w:divBdr>
    </w:div>
    <w:div w:id="40464636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7718">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61509542">
      <w:bodyDiv w:val="1"/>
      <w:marLeft w:val="0"/>
      <w:marRight w:val="0"/>
      <w:marTop w:val="0"/>
      <w:marBottom w:val="0"/>
      <w:divBdr>
        <w:top w:val="none" w:sz="0" w:space="0" w:color="auto"/>
        <w:left w:val="none" w:sz="0" w:space="0" w:color="auto"/>
        <w:bottom w:val="none" w:sz="0" w:space="0" w:color="auto"/>
        <w:right w:val="none" w:sz="0" w:space="0" w:color="auto"/>
      </w:divBdr>
    </w:div>
    <w:div w:id="46997944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76845526">
      <w:bodyDiv w:val="1"/>
      <w:marLeft w:val="0"/>
      <w:marRight w:val="0"/>
      <w:marTop w:val="0"/>
      <w:marBottom w:val="0"/>
      <w:divBdr>
        <w:top w:val="none" w:sz="0" w:space="0" w:color="auto"/>
        <w:left w:val="none" w:sz="0" w:space="0" w:color="auto"/>
        <w:bottom w:val="none" w:sz="0" w:space="0" w:color="auto"/>
        <w:right w:val="none" w:sz="0" w:space="0" w:color="auto"/>
      </w:divBdr>
    </w:div>
    <w:div w:id="523253394">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79294626">
      <w:bodyDiv w:val="1"/>
      <w:marLeft w:val="0"/>
      <w:marRight w:val="0"/>
      <w:marTop w:val="0"/>
      <w:marBottom w:val="0"/>
      <w:divBdr>
        <w:top w:val="none" w:sz="0" w:space="0" w:color="auto"/>
        <w:left w:val="none" w:sz="0" w:space="0" w:color="auto"/>
        <w:bottom w:val="none" w:sz="0" w:space="0" w:color="auto"/>
        <w:right w:val="none" w:sz="0" w:space="0" w:color="auto"/>
      </w:divBdr>
    </w:div>
    <w:div w:id="579681463">
      <w:bodyDiv w:val="1"/>
      <w:marLeft w:val="0"/>
      <w:marRight w:val="0"/>
      <w:marTop w:val="0"/>
      <w:marBottom w:val="0"/>
      <w:divBdr>
        <w:top w:val="none" w:sz="0" w:space="0" w:color="auto"/>
        <w:left w:val="none" w:sz="0" w:space="0" w:color="auto"/>
        <w:bottom w:val="none" w:sz="0" w:space="0" w:color="auto"/>
        <w:right w:val="none" w:sz="0" w:space="0" w:color="auto"/>
      </w:divBdr>
    </w:div>
    <w:div w:id="58595854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6669661">
      <w:bodyDiv w:val="1"/>
      <w:marLeft w:val="0"/>
      <w:marRight w:val="0"/>
      <w:marTop w:val="0"/>
      <w:marBottom w:val="0"/>
      <w:divBdr>
        <w:top w:val="none" w:sz="0" w:space="0" w:color="auto"/>
        <w:left w:val="none" w:sz="0" w:space="0" w:color="auto"/>
        <w:bottom w:val="none" w:sz="0" w:space="0" w:color="auto"/>
        <w:right w:val="none" w:sz="0" w:space="0" w:color="auto"/>
      </w:divBdr>
    </w:div>
    <w:div w:id="636688578">
      <w:bodyDiv w:val="1"/>
      <w:marLeft w:val="0"/>
      <w:marRight w:val="0"/>
      <w:marTop w:val="0"/>
      <w:marBottom w:val="0"/>
      <w:divBdr>
        <w:top w:val="none" w:sz="0" w:space="0" w:color="auto"/>
        <w:left w:val="none" w:sz="0" w:space="0" w:color="auto"/>
        <w:bottom w:val="none" w:sz="0" w:space="0" w:color="auto"/>
        <w:right w:val="none" w:sz="0" w:space="0" w:color="auto"/>
      </w:divBdr>
    </w:div>
    <w:div w:id="637684552">
      <w:bodyDiv w:val="1"/>
      <w:marLeft w:val="0"/>
      <w:marRight w:val="0"/>
      <w:marTop w:val="0"/>
      <w:marBottom w:val="0"/>
      <w:divBdr>
        <w:top w:val="none" w:sz="0" w:space="0" w:color="auto"/>
        <w:left w:val="none" w:sz="0" w:space="0" w:color="auto"/>
        <w:bottom w:val="none" w:sz="0" w:space="0" w:color="auto"/>
        <w:right w:val="none" w:sz="0" w:space="0" w:color="auto"/>
      </w:divBdr>
    </w:div>
    <w:div w:id="641274731">
      <w:bodyDiv w:val="1"/>
      <w:marLeft w:val="0"/>
      <w:marRight w:val="0"/>
      <w:marTop w:val="0"/>
      <w:marBottom w:val="0"/>
      <w:divBdr>
        <w:top w:val="none" w:sz="0" w:space="0" w:color="auto"/>
        <w:left w:val="none" w:sz="0" w:space="0" w:color="auto"/>
        <w:bottom w:val="none" w:sz="0" w:space="0" w:color="auto"/>
        <w:right w:val="none" w:sz="0" w:space="0" w:color="auto"/>
      </w:divBdr>
    </w:div>
    <w:div w:id="651177119">
      <w:bodyDiv w:val="1"/>
      <w:marLeft w:val="0"/>
      <w:marRight w:val="0"/>
      <w:marTop w:val="0"/>
      <w:marBottom w:val="0"/>
      <w:divBdr>
        <w:top w:val="none" w:sz="0" w:space="0" w:color="auto"/>
        <w:left w:val="none" w:sz="0" w:space="0" w:color="auto"/>
        <w:bottom w:val="none" w:sz="0" w:space="0" w:color="auto"/>
        <w:right w:val="none" w:sz="0" w:space="0" w:color="auto"/>
      </w:divBdr>
    </w:div>
    <w:div w:id="685399419">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5567492">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2485015">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45687165">
      <w:bodyDiv w:val="1"/>
      <w:marLeft w:val="0"/>
      <w:marRight w:val="0"/>
      <w:marTop w:val="0"/>
      <w:marBottom w:val="0"/>
      <w:divBdr>
        <w:top w:val="none" w:sz="0" w:space="0" w:color="auto"/>
        <w:left w:val="none" w:sz="0" w:space="0" w:color="auto"/>
        <w:bottom w:val="none" w:sz="0" w:space="0" w:color="auto"/>
        <w:right w:val="none" w:sz="0" w:space="0" w:color="auto"/>
      </w:divBdr>
    </w:div>
    <w:div w:id="747384387">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9253393">
      <w:bodyDiv w:val="1"/>
      <w:marLeft w:val="0"/>
      <w:marRight w:val="0"/>
      <w:marTop w:val="0"/>
      <w:marBottom w:val="0"/>
      <w:divBdr>
        <w:top w:val="none" w:sz="0" w:space="0" w:color="auto"/>
        <w:left w:val="none" w:sz="0" w:space="0" w:color="auto"/>
        <w:bottom w:val="none" w:sz="0" w:space="0" w:color="auto"/>
        <w:right w:val="none" w:sz="0" w:space="0" w:color="auto"/>
      </w:divBdr>
    </w:div>
    <w:div w:id="760107057">
      <w:bodyDiv w:val="1"/>
      <w:marLeft w:val="0"/>
      <w:marRight w:val="0"/>
      <w:marTop w:val="0"/>
      <w:marBottom w:val="0"/>
      <w:divBdr>
        <w:top w:val="none" w:sz="0" w:space="0" w:color="auto"/>
        <w:left w:val="none" w:sz="0" w:space="0" w:color="auto"/>
        <w:bottom w:val="none" w:sz="0" w:space="0" w:color="auto"/>
        <w:right w:val="none" w:sz="0" w:space="0" w:color="auto"/>
      </w:divBdr>
    </w:div>
    <w:div w:id="761028131">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220762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5217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6458537">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2175174">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70662241">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4222142">
      <w:bodyDiv w:val="1"/>
      <w:marLeft w:val="0"/>
      <w:marRight w:val="0"/>
      <w:marTop w:val="0"/>
      <w:marBottom w:val="0"/>
      <w:divBdr>
        <w:top w:val="none" w:sz="0" w:space="0" w:color="auto"/>
        <w:left w:val="none" w:sz="0" w:space="0" w:color="auto"/>
        <w:bottom w:val="none" w:sz="0" w:space="0" w:color="auto"/>
        <w:right w:val="none" w:sz="0" w:space="0" w:color="auto"/>
      </w:divBdr>
    </w:div>
    <w:div w:id="1226139278">
      <w:bodyDiv w:val="1"/>
      <w:marLeft w:val="0"/>
      <w:marRight w:val="0"/>
      <w:marTop w:val="0"/>
      <w:marBottom w:val="0"/>
      <w:divBdr>
        <w:top w:val="none" w:sz="0" w:space="0" w:color="auto"/>
        <w:left w:val="none" w:sz="0" w:space="0" w:color="auto"/>
        <w:bottom w:val="none" w:sz="0" w:space="0" w:color="auto"/>
        <w:right w:val="none" w:sz="0" w:space="0" w:color="auto"/>
      </w:divBdr>
      <w:divsChild>
        <w:div w:id="850028743">
          <w:marLeft w:val="0"/>
          <w:marRight w:val="0"/>
          <w:marTop w:val="0"/>
          <w:marBottom w:val="0"/>
          <w:divBdr>
            <w:top w:val="none" w:sz="0" w:space="0" w:color="auto"/>
            <w:left w:val="none" w:sz="0" w:space="0" w:color="auto"/>
            <w:bottom w:val="none" w:sz="0" w:space="0" w:color="auto"/>
            <w:right w:val="none" w:sz="0" w:space="0" w:color="auto"/>
          </w:divBdr>
          <w:divsChild>
            <w:div w:id="194005435">
              <w:marLeft w:val="0"/>
              <w:marRight w:val="0"/>
              <w:marTop w:val="0"/>
              <w:marBottom w:val="0"/>
              <w:divBdr>
                <w:top w:val="none" w:sz="0" w:space="0" w:color="auto"/>
                <w:left w:val="none" w:sz="0" w:space="0" w:color="auto"/>
                <w:bottom w:val="none" w:sz="0" w:space="0" w:color="auto"/>
                <w:right w:val="none" w:sz="0" w:space="0" w:color="auto"/>
              </w:divBdr>
            </w:div>
          </w:divsChild>
        </w:div>
        <w:div w:id="202866368">
          <w:marLeft w:val="0"/>
          <w:marRight w:val="0"/>
          <w:marTop w:val="0"/>
          <w:marBottom w:val="0"/>
          <w:divBdr>
            <w:top w:val="none" w:sz="0" w:space="0" w:color="auto"/>
            <w:left w:val="none" w:sz="0" w:space="0" w:color="auto"/>
            <w:bottom w:val="none" w:sz="0" w:space="0" w:color="auto"/>
            <w:right w:val="none" w:sz="0" w:space="0" w:color="auto"/>
          </w:divBdr>
          <w:divsChild>
            <w:div w:id="130921398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2684163">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82297465">
      <w:bodyDiv w:val="1"/>
      <w:marLeft w:val="0"/>
      <w:marRight w:val="0"/>
      <w:marTop w:val="0"/>
      <w:marBottom w:val="0"/>
      <w:divBdr>
        <w:top w:val="none" w:sz="0" w:space="0" w:color="auto"/>
        <w:left w:val="none" w:sz="0" w:space="0" w:color="auto"/>
        <w:bottom w:val="none" w:sz="0" w:space="0" w:color="auto"/>
        <w:right w:val="none" w:sz="0" w:space="0" w:color="auto"/>
      </w:divBdr>
    </w:div>
    <w:div w:id="1288703263">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82898240">
      <w:bodyDiv w:val="1"/>
      <w:marLeft w:val="0"/>
      <w:marRight w:val="0"/>
      <w:marTop w:val="0"/>
      <w:marBottom w:val="0"/>
      <w:divBdr>
        <w:top w:val="none" w:sz="0" w:space="0" w:color="auto"/>
        <w:left w:val="none" w:sz="0" w:space="0" w:color="auto"/>
        <w:bottom w:val="none" w:sz="0" w:space="0" w:color="auto"/>
        <w:right w:val="none" w:sz="0" w:space="0" w:color="auto"/>
      </w:divBdr>
    </w:div>
    <w:div w:id="1420909197">
      <w:bodyDiv w:val="1"/>
      <w:marLeft w:val="0"/>
      <w:marRight w:val="0"/>
      <w:marTop w:val="0"/>
      <w:marBottom w:val="0"/>
      <w:divBdr>
        <w:top w:val="none" w:sz="0" w:space="0" w:color="auto"/>
        <w:left w:val="none" w:sz="0" w:space="0" w:color="auto"/>
        <w:bottom w:val="none" w:sz="0" w:space="0" w:color="auto"/>
        <w:right w:val="none" w:sz="0" w:space="0" w:color="auto"/>
      </w:divBdr>
    </w:div>
    <w:div w:id="142248254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4424334">
      <w:bodyDiv w:val="1"/>
      <w:marLeft w:val="0"/>
      <w:marRight w:val="0"/>
      <w:marTop w:val="0"/>
      <w:marBottom w:val="0"/>
      <w:divBdr>
        <w:top w:val="none" w:sz="0" w:space="0" w:color="auto"/>
        <w:left w:val="none" w:sz="0" w:space="0" w:color="auto"/>
        <w:bottom w:val="none" w:sz="0" w:space="0" w:color="auto"/>
        <w:right w:val="none" w:sz="0" w:space="0" w:color="auto"/>
      </w:divBdr>
    </w:div>
    <w:div w:id="1473907380">
      <w:bodyDiv w:val="1"/>
      <w:marLeft w:val="0"/>
      <w:marRight w:val="0"/>
      <w:marTop w:val="0"/>
      <w:marBottom w:val="0"/>
      <w:divBdr>
        <w:top w:val="none" w:sz="0" w:space="0" w:color="auto"/>
        <w:left w:val="none" w:sz="0" w:space="0" w:color="auto"/>
        <w:bottom w:val="none" w:sz="0" w:space="0" w:color="auto"/>
        <w:right w:val="none" w:sz="0" w:space="0" w:color="auto"/>
      </w:divBdr>
    </w:div>
    <w:div w:id="1493251427">
      <w:bodyDiv w:val="1"/>
      <w:marLeft w:val="0"/>
      <w:marRight w:val="0"/>
      <w:marTop w:val="0"/>
      <w:marBottom w:val="0"/>
      <w:divBdr>
        <w:top w:val="none" w:sz="0" w:space="0" w:color="auto"/>
        <w:left w:val="none" w:sz="0" w:space="0" w:color="auto"/>
        <w:bottom w:val="none" w:sz="0" w:space="0" w:color="auto"/>
        <w:right w:val="none" w:sz="0" w:space="0" w:color="auto"/>
      </w:divBdr>
    </w:div>
    <w:div w:id="149333321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7808662">
      <w:bodyDiv w:val="1"/>
      <w:marLeft w:val="0"/>
      <w:marRight w:val="0"/>
      <w:marTop w:val="0"/>
      <w:marBottom w:val="0"/>
      <w:divBdr>
        <w:top w:val="none" w:sz="0" w:space="0" w:color="auto"/>
        <w:left w:val="none" w:sz="0" w:space="0" w:color="auto"/>
        <w:bottom w:val="none" w:sz="0" w:space="0" w:color="auto"/>
        <w:right w:val="none" w:sz="0" w:space="0" w:color="auto"/>
      </w:divBdr>
    </w:div>
    <w:div w:id="1565136884">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3702172">
      <w:bodyDiv w:val="1"/>
      <w:marLeft w:val="0"/>
      <w:marRight w:val="0"/>
      <w:marTop w:val="0"/>
      <w:marBottom w:val="0"/>
      <w:divBdr>
        <w:top w:val="none" w:sz="0" w:space="0" w:color="auto"/>
        <w:left w:val="none" w:sz="0" w:space="0" w:color="auto"/>
        <w:bottom w:val="none" w:sz="0" w:space="0" w:color="auto"/>
        <w:right w:val="none" w:sz="0" w:space="0" w:color="auto"/>
      </w:divBdr>
    </w:div>
    <w:div w:id="1630546691">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2224931">
      <w:bodyDiv w:val="1"/>
      <w:marLeft w:val="0"/>
      <w:marRight w:val="0"/>
      <w:marTop w:val="0"/>
      <w:marBottom w:val="0"/>
      <w:divBdr>
        <w:top w:val="none" w:sz="0" w:space="0" w:color="auto"/>
        <w:left w:val="none" w:sz="0" w:space="0" w:color="auto"/>
        <w:bottom w:val="none" w:sz="0" w:space="0" w:color="auto"/>
        <w:right w:val="none" w:sz="0" w:space="0" w:color="auto"/>
      </w:divBdr>
    </w:div>
    <w:div w:id="1662615306">
      <w:bodyDiv w:val="1"/>
      <w:marLeft w:val="0"/>
      <w:marRight w:val="0"/>
      <w:marTop w:val="0"/>
      <w:marBottom w:val="0"/>
      <w:divBdr>
        <w:top w:val="none" w:sz="0" w:space="0" w:color="auto"/>
        <w:left w:val="none" w:sz="0" w:space="0" w:color="auto"/>
        <w:bottom w:val="none" w:sz="0" w:space="0" w:color="auto"/>
        <w:right w:val="none" w:sz="0" w:space="0" w:color="auto"/>
      </w:divBdr>
    </w:div>
    <w:div w:id="1694188825">
      <w:bodyDiv w:val="1"/>
      <w:marLeft w:val="0"/>
      <w:marRight w:val="0"/>
      <w:marTop w:val="0"/>
      <w:marBottom w:val="0"/>
      <w:divBdr>
        <w:top w:val="none" w:sz="0" w:space="0" w:color="auto"/>
        <w:left w:val="none" w:sz="0" w:space="0" w:color="auto"/>
        <w:bottom w:val="none" w:sz="0" w:space="0" w:color="auto"/>
        <w:right w:val="none" w:sz="0" w:space="0" w:color="auto"/>
      </w:divBdr>
    </w:div>
    <w:div w:id="1719434294">
      <w:bodyDiv w:val="1"/>
      <w:marLeft w:val="0"/>
      <w:marRight w:val="0"/>
      <w:marTop w:val="0"/>
      <w:marBottom w:val="0"/>
      <w:divBdr>
        <w:top w:val="none" w:sz="0" w:space="0" w:color="auto"/>
        <w:left w:val="none" w:sz="0" w:space="0" w:color="auto"/>
        <w:bottom w:val="none" w:sz="0" w:space="0" w:color="auto"/>
        <w:right w:val="none" w:sz="0" w:space="0" w:color="auto"/>
      </w:divBdr>
      <w:divsChild>
        <w:div w:id="1897547366">
          <w:marLeft w:val="0"/>
          <w:marRight w:val="0"/>
          <w:marTop w:val="0"/>
          <w:marBottom w:val="0"/>
          <w:divBdr>
            <w:top w:val="none" w:sz="0" w:space="0" w:color="auto"/>
            <w:left w:val="none" w:sz="0" w:space="0" w:color="auto"/>
            <w:bottom w:val="none" w:sz="0" w:space="0" w:color="auto"/>
            <w:right w:val="none" w:sz="0" w:space="0" w:color="auto"/>
          </w:divBdr>
          <w:divsChild>
            <w:div w:id="46614382">
              <w:marLeft w:val="0"/>
              <w:marRight w:val="0"/>
              <w:marTop w:val="0"/>
              <w:marBottom w:val="0"/>
              <w:divBdr>
                <w:top w:val="none" w:sz="0" w:space="0" w:color="auto"/>
                <w:left w:val="none" w:sz="0" w:space="0" w:color="auto"/>
                <w:bottom w:val="none" w:sz="0" w:space="0" w:color="auto"/>
                <w:right w:val="none" w:sz="0" w:space="0" w:color="auto"/>
              </w:divBdr>
            </w:div>
          </w:divsChild>
        </w:div>
        <w:div w:id="319846861">
          <w:marLeft w:val="0"/>
          <w:marRight w:val="0"/>
          <w:marTop w:val="0"/>
          <w:marBottom w:val="0"/>
          <w:divBdr>
            <w:top w:val="none" w:sz="0" w:space="0" w:color="auto"/>
            <w:left w:val="none" w:sz="0" w:space="0" w:color="auto"/>
            <w:bottom w:val="none" w:sz="0" w:space="0" w:color="auto"/>
            <w:right w:val="none" w:sz="0" w:space="0" w:color="auto"/>
          </w:divBdr>
          <w:divsChild>
            <w:div w:id="113471410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74387205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2893075">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77938894">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034475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4266462">
      <w:bodyDiv w:val="1"/>
      <w:marLeft w:val="0"/>
      <w:marRight w:val="0"/>
      <w:marTop w:val="0"/>
      <w:marBottom w:val="0"/>
      <w:divBdr>
        <w:top w:val="none" w:sz="0" w:space="0" w:color="auto"/>
        <w:left w:val="none" w:sz="0" w:space="0" w:color="auto"/>
        <w:bottom w:val="none" w:sz="0" w:space="0" w:color="auto"/>
        <w:right w:val="none" w:sz="0" w:space="0" w:color="auto"/>
      </w:divBdr>
    </w:div>
    <w:div w:id="1952975412">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4336776">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1227030">
      <w:bodyDiv w:val="1"/>
      <w:marLeft w:val="0"/>
      <w:marRight w:val="0"/>
      <w:marTop w:val="0"/>
      <w:marBottom w:val="0"/>
      <w:divBdr>
        <w:top w:val="none" w:sz="0" w:space="0" w:color="auto"/>
        <w:left w:val="none" w:sz="0" w:space="0" w:color="auto"/>
        <w:bottom w:val="none" w:sz="0" w:space="0" w:color="auto"/>
        <w:right w:val="none" w:sz="0" w:space="0" w:color="auto"/>
      </w:divBdr>
    </w:div>
    <w:div w:id="2120830695">
      <w:bodyDiv w:val="1"/>
      <w:marLeft w:val="0"/>
      <w:marRight w:val="0"/>
      <w:marTop w:val="0"/>
      <w:marBottom w:val="0"/>
      <w:divBdr>
        <w:top w:val="none" w:sz="0" w:space="0" w:color="auto"/>
        <w:left w:val="none" w:sz="0" w:space="0" w:color="auto"/>
        <w:bottom w:val="none" w:sz="0" w:space="0" w:color="auto"/>
        <w:right w:val="none" w:sz="0" w:space="0" w:color="auto"/>
      </w:divBdr>
    </w:div>
    <w:div w:id="2135978067">
      <w:bodyDiv w:val="1"/>
      <w:marLeft w:val="0"/>
      <w:marRight w:val="0"/>
      <w:marTop w:val="0"/>
      <w:marBottom w:val="0"/>
      <w:divBdr>
        <w:top w:val="none" w:sz="0" w:space="0" w:color="auto"/>
        <w:left w:val="none" w:sz="0" w:space="0" w:color="auto"/>
        <w:bottom w:val="none" w:sz="0" w:space="0" w:color="auto"/>
        <w:right w:val="none" w:sz="0" w:space="0" w:color="auto"/>
      </w:divBdr>
    </w:div>
    <w:div w:id="214403652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2402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12</cp:revision>
  <cp:lastPrinted>2018-09-10T12:29:00Z</cp:lastPrinted>
  <dcterms:created xsi:type="dcterms:W3CDTF">2018-12-07T18:08:00Z</dcterms:created>
  <dcterms:modified xsi:type="dcterms:W3CDTF">2022-06-08T11:32:00Z</dcterms:modified>
</cp:coreProperties>
</file>