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79C170" w14:textId="77777777" w:rsidR="001B6E9B" w:rsidRPr="001B6E9B" w:rsidRDefault="001B6E9B" w:rsidP="001B6E9B">
      <w:pPr>
        <w:spacing w:after="150" w:line="240" w:lineRule="auto"/>
        <w:rPr>
          <w:rFonts w:asciiTheme="minorHAnsi" w:eastAsia="Times New Roman" w:hAnsiTheme="minorHAnsi" w:cstheme="minorHAnsi"/>
          <w:color w:val="000000"/>
          <w:lang w:eastAsia="de-DE"/>
        </w:rPr>
      </w:pPr>
      <w:r w:rsidRPr="001B6E9B">
        <w:rPr>
          <w:rFonts w:asciiTheme="minorHAnsi" w:eastAsia="Times New Roman" w:hAnsiTheme="minorHAnsi" w:cstheme="minorHAnsi"/>
          <w:b/>
          <w:bCs/>
          <w:color w:val="000000"/>
          <w:lang w:eastAsia="de-DE"/>
        </w:rPr>
        <w:t>PZN:</w:t>
      </w:r>
      <w:r w:rsidRPr="001B6E9B">
        <w:rPr>
          <w:rFonts w:asciiTheme="minorHAnsi" w:eastAsia="Times New Roman" w:hAnsiTheme="minorHAnsi" w:cstheme="minorHAnsi"/>
          <w:b/>
          <w:bCs/>
          <w:color w:val="000000"/>
          <w:lang w:eastAsia="de-DE"/>
        </w:rPr>
        <w:br/>
        <w:t>166 549 56</w:t>
      </w:r>
    </w:p>
    <w:p w14:paraId="7DFED58D" w14:textId="77777777" w:rsidR="001B6E9B" w:rsidRPr="001B6E9B" w:rsidRDefault="001B6E9B" w:rsidP="001B6E9B">
      <w:pPr>
        <w:spacing w:after="0" w:line="240" w:lineRule="auto"/>
        <w:rPr>
          <w:rFonts w:asciiTheme="minorHAnsi" w:eastAsia="Times New Roman" w:hAnsiTheme="minorHAnsi" w:cstheme="minorHAnsi"/>
          <w:color w:val="000000"/>
          <w:lang w:eastAsia="de-DE"/>
        </w:rPr>
      </w:pPr>
      <w:proofErr w:type="spellStart"/>
      <w:r w:rsidRPr="001B6E9B">
        <w:rPr>
          <w:rFonts w:asciiTheme="minorHAnsi" w:eastAsia="Times New Roman" w:hAnsiTheme="minorHAnsi" w:cstheme="minorHAnsi"/>
          <w:b/>
          <w:bCs/>
          <w:color w:val="000000"/>
          <w:lang w:eastAsia="de-DE"/>
        </w:rPr>
        <w:t>USP’s</w:t>
      </w:r>
      <w:proofErr w:type="spellEnd"/>
      <w:r w:rsidRPr="001B6E9B">
        <w:rPr>
          <w:rFonts w:asciiTheme="minorHAnsi" w:eastAsia="Times New Roman" w:hAnsiTheme="minorHAnsi" w:cstheme="minorHAnsi"/>
          <w:b/>
          <w:bCs/>
          <w:color w:val="000000"/>
          <w:lang w:eastAsia="de-DE"/>
        </w:rPr>
        <w:t>:</w:t>
      </w:r>
      <w:r w:rsidRPr="001B6E9B">
        <w:rPr>
          <w:rFonts w:asciiTheme="minorHAnsi" w:eastAsia="Times New Roman" w:hAnsiTheme="minorHAnsi" w:cstheme="minorHAnsi"/>
          <w:b/>
          <w:bCs/>
          <w:color w:val="000000"/>
          <w:lang w:eastAsia="de-DE"/>
        </w:rPr>
        <w:br/>
      </w:r>
      <w:proofErr w:type="spellStart"/>
      <w:r w:rsidRPr="001B6E9B">
        <w:rPr>
          <w:rFonts w:asciiTheme="minorHAnsi" w:eastAsia="Times New Roman" w:hAnsiTheme="minorHAnsi" w:cstheme="minorHAnsi"/>
          <w:b/>
          <w:bCs/>
          <w:color w:val="000000"/>
          <w:lang w:eastAsia="de-DE"/>
        </w:rPr>
        <w:t>doc</w:t>
      </w:r>
      <w:proofErr w:type="spellEnd"/>
      <w:r w:rsidRPr="001B6E9B">
        <w:rPr>
          <w:rFonts w:asciiTheme="minorHAnsi" w:eastAsia="Times New Roman" w:hAnsiTheme="minorHAnsi" w:cstheme="minorHAnsi"/>
          <w:b/>
          <w:bCs/>
          <w:color w:val="000000"/>
          <w:lang w:eastAsia="de-DE"/>
        </w:rPr>
        <w:t xml:space="preserve"> </w:t>
      </w:r>
      <w:proofErr w:type="spellStart"/>
      <w:r w:rsidRPr="001B6E9B">
        <w:rPr>
          <w:rFonts w:asciiTheme="minorHAnsi" w:eastAsia="Times New Roman" w:hAnsiTheme="minorHAnsi" w:cstheme="minorHAnsi"/>
          <w:b/>
          <w:bCs/>
          <w:color w:val="000000"/>
          <w:lang w:eastAsia="de-DE"/>
        </w:rPr>
        <w:t>nature’s</w:t>
      </w:r>
      <w:proofErr w:type="spellEnd"/>
      <w:r w:rsidRPr="001B6E9B">
        <w:rPr>
          <w:rFonts w:asciiTheme="minorHAnsi" w:eastAsia="Times New Roman" w:hAnsiTheme="minorHAnsi" w:cstheme="minorHAnsi"/>
          <w:b/>
          <w:bCs/>
          <w:color w:val="000000"/>
          <w:lang w:eastAsia="de-DE"/>
        </w:rPr>
        <w:t xml:space="preserve"> WEIHRAUCH &amp; MENTHOL Mobilitäts-Gel eignet sich zur Einreibung und für Massagen.</w:t>
      </w:r>
    </w:p>
    <w:p w14:paraId="345389C5" w14:textId="0E1D66CB" w:rsidR="001B6E9B" w:rsidRPr="001B6E9B" w:rsidRDefault="001B6E9B" w:rsidP="001B6E9B">
      <w:pPr>
        <w:spacing w:after="0" w:line="240" w:lineRule="auto"/>
        <w:rPr>
          <w:rFonts w:asciiTheme="minorHAnsi" w:eastAsia="Times New Roman" w:hAnsiTheme="minorHAnsi" w:cstheme="minorHAnsi"/>
          <w:color w:val="000000"/>
          <w:lang w:eastAsia="de-DE"/>
        </w:rPr>
      </w:pPr>
    </w:p>
    <w:p w14:paraId="03D914AD" w14:textId="77777777" w:rsidR="001B6E9B" w:rsidRPr="001B6E9B" w:rsidRDefault="001B6E9B" w:rsidP="001B6E9B">
      <w:pPr>
        <w:spacing w:after="0" w:line="240" w:lineRule="auto"/>
        <w:rPr>
          <w:rFonts w:asciiTheme="minorHAnsi" w:eastAsia="Times New Roman" w:hAnsiTheme="minorHAnsi" w:cstheme="minorHAnsi"/>
          <w:color w:val="000000"/>
          <w:lang w:eastAsia="de-DE"/>
        </w:rPr>
      </w:pPr>
      <w:r w:rsidRPr="001B6E9B">
        <w:rPr>
          <w:rFonts w:asciiTheme="minorHAnsi" w:eastAsia="Times New Roman" w:hAnsiTheme="minorHAnsi" w:cstheme="minorHAnsi"/>
          <w:b/>
          <w:bCs/>
          <w:color w:val="000000"/>
          <w:lang w:eastAsia="de-DE"/>
        </w:rPr>
        <w:t xml:space="preserve">&lt;h2&gt; </w:t>
      </w:r>
      <w:proofErr w:type="spellStart"/>
      <w:r w:rsidRPr="001B6E9B">
        <w:rPr>
          <w:rFonts w:asciiTheme="minorHAnsi" w:eastAsia="Times New Roman" w:hAnsiTheme="minorHAnsi" w:cstheme="minorHAnsi"/>
          <w:b/>
          <w:bCs/>
          <w:color w:val="000000"/>
          <w:lang w:eastAsia="de-DE"/>
        </w:rPr>
        <w:t>doc</w:t>
      </w:r>
      <w:proofErr w:type="spellEnd"/>
      <w:r w:rsidRPr="001B6E9B">
        <w:rPr>
          <w:rFonts w:asciiTheme="minorHAnsi" w:eastAsia="Times New Roman" w:hAnsiTheme="minorHAnsi" w:cstheme="minorHAnsi"/>
          <w:b/>
          <w:bCs/>
          <w:color w:val="000000"/>
          <w:lang w:eastAsia="de-DE"/>
        </w:rPr>
        <w:t xml:space="preserve"> </w:t>
      </w:r>
      <w:proofErr w:type="spellStart"/>
      <w:r w:rsidRPr="001B6E9B">
        <w:rPr>
          <w:rFonts w:asciiTheme="minorHAnsi" w:eastAsia="Times New Roman" w:hAnsiTheme="minorHAnsi" w:cstheme="minorHAnsi"/>
          <w:b/>
          <w:bCs/>
          <w:color w:val="000000"/>
          <w:lang w:eastAsia="de-DE"/>
        </w:rPr>
        <w:t>nature’s</w:t>
      </w:r>
      <w:proofErr w:type="spellEnd"/>
      <w:r w:rsidRPr="001B6E9B">
        <w:rPr>
          <w:rFonts w:asciiTheme="minorHAnsi" w:eastAsia="Times New Roman" w:hAnsiTheme="minorHAnsi" w:cstheme="minorHAnsi"/>
          <w:b/>
          <w:bCs/>
          <w:color w:val="000000"/>
          <w:lang w:eastAsia="de-DE"/>
        </w:rPr>
        <w:t xml:space="preserve"> WEIHRAUCH &amp; MENTHOL GEL&lt;/h2&gt;</w:t>
      </w:r>
      <w:r w:rsidRPr="001B6E9B">
        <w:rPr>
          <w:rFonts w:asciiTheme="minorHAnsi" w:eastAsia="Times New Roman" w:hAnsiTheme="minorHAnsi" w:cstheme="minorHAnsi"/>
          <w:color w:val="000000"/>
          <w:lang w:eastAsia="de-DE"/>
        </w:rPr>
        <w:br/>
        <w:t>Weihrauch kennt man hierzulande vor allem aus der Kirche. Der indische Weihrauch (</w:t>
      </w:r>
      <w:proofErr w:type="spellStart"/>
      <w:r w:rsidRPr="001B6E9B">
        <w:rPr>
          <w:rFonts w:asciiTheme="minorHAnsi" w:eastAsia="Times New Roman" w:hAnsiTheme="minorHAnsi" w:cstheme="minorHAnsi"/>
          <w:color w:val="000000"/>
          <w:lang w:eastAsia="de-DE"/>
        </w:rPr>
        <w:t>Boswellia</w:t>
      </w:r>
      <w:proofErr w:type="spellEnd"/>
      <w:r w:rsidRPr="001B6E9B">
        <w:rPr>
          <w:rFonts w:asciiTheme="minorHAnsi" w:eastAsia="Times New Roman" w:hAnsiTheme="minorHAnsi" w:cstheme="minorHAnsi"/>
          <w:color w:val="000000"/>
          <w:lang w:eastAsia="de-DE"/>
        </w:rPr>
        <w:t xml:space="preserve"> </w:t>
      </w:r>
      <w:proofErr w:type="spellStart"/>
      <w:r w:rsidRPr="001B6E9B">
        <w:rPr>
          <w:rFonts w:asciiTheme="minorHAnsi" w:eastAsia="Times New Roman" w:hAnsiTheme="minorHAnsi" w:cstheme="minorHAnsi"/>
          <w:color w:val="000000"/>
          <w:lang w:eastAsia="de-DE"/>
        </w:rPr>
        <w:t>serrata</w:t>
      </w:r>
      <w:proofErr w:type="spellEnd"/>
      <w:r w:rsidRPr="001B6E9B">
        <w:rPr>
          <w:rFonts w:asciiTheme="minorHAnsi" w:eastAsia="Times New Roman" w:hAnsiTheme="minorHAnsi" w:cstheme="minorHAnsi"/>
          <w:color w:val="000000"/>
          <w:lang w:eastAsia="de-DE"/>
        </w:rPr>
        <w:t xml:space="preserve">) hat jedoch viel mehr zu bieten als den bekannten, angenehmen Duft: Sein Harz verfügt über natürliche Stoffe, die sich ideal fürs Einreiben und Massagen, vor allem nach körperlichen Belastungen, eignen. Der enthaltene Weihrauch-Extrakt sowie Menthol </w:t>
      </w:r>
      <w:proofErr w:type="gramStart"/>
      <w:r w:rsidRPr="001B6E9B">
        <w:rPr>
          <w:rFonts w:asciiTheme="minorHAnsi" w:eastAsia="Times New Roman" w:hAnsiTheme="minorHAnsi" w:cstheme="minorHAnsi"/>
          <w:color w:val="000000"/>
          <w:lang w:eastAsia="de-DE"/>
        </w:rPr>
        <w:t>zieht</w:t>
      </w:r>
      <w:proofErr w:type="gramEnd"/>
      <w:r w:rsidRPr="001B6E9B">
        <w:rPr>
          <w:rFonts w:asciiTheme="minorHAnsi" w:eastAsia="Times New Roman" w:hAnsiTheme="minorHAnsi" w:cstheme="minorHAnsi"/>
          <w:color w:val="000000"/>
          <w:lang w:eastAsia="de-DE"/>
        </w:rPr>
        <w:t xml:space="preserve"> dank der speziellen Gel-Grundlage rasch und rückstandslos ein, ohne die Haut auszutrocknen. Das Gel wirkt erfrischend und pflegend.</w:t>
      </w:r>
      <w:r w:rsidRPr="001B6E9B">
        <w:rPr>
          <w:rFonts w:asciiTheme="minorHAnsi" w:eastAsia="Times New Roman" w:hAnsiTheme="minorHAnsi" w:cstheme="minorHAnsi"/>
          <w:color w:val="000000"/>
          <w:lang w:eastAsia="de-DE"/>
        </w:rPr>
        <w:br/>
      </w:r>
    </w:p>
    <w:p w14:paraId="39FAD69D" w14:textId="77777777" w:rsidR="001B6E9B" w:rsidRPr="001B6E9B" w:rsidRDefault="001B6E9B" w:rsidP="001B6E9B">
      <w:pPr>
        <w:spacing w:after="113" w:line="240" w:lineRule="auto"/>
        <w:rPr>
          <w:rFonts w:asciiTheme="minorHAnsi" w:eastAsia="Times New Roman" w:hAnsiTheme="minorHAnsi" w:cstheme="minorHAnsi"/>
          <w:color w:val="000000"/>
          <w:lang w:eastAsia="de-DE"/>
        </w:rPr>
      </w:pPr>
      <w:r w:rsidRPr="001B6E9B">
        <w:rPr>
          <w:rFonts w:asciiTheme="minorHAnsi" w:eastAsia="Times New Roman" w:hAnsiTheme="minorHAnsi" w:cstheme="minorHAnsi"/>
          <w:b/>
          <w:bCs/>
          <w:color w:val="000000"/>
          <w:lang w:eastAsia="de-DE"/>
        </w:rPr>
        <w:t>&lt;h3&gt; Marke &lt;/h3&gt;</w:t>
      </w:r>
      <w:r w:rsidRPr="001B6E9B">
        <w:rPr>
          <w:rFonts w:asciiTheme="minorHAnsi" w:eastAsia="Times New Roman" w:hAnsiTheme="minorHAnsi" w:cstheme="minorHAnsi"/>
          <w:color w:val="000000"/>
          <w:lang w:eastAsia="de-DE"/>
        </w:rPr>
        <w:br/>
      </w:r>
      <w:proofErr w:type="spellStart"/>
      <w:r w:rsidRPr="001B6E9B">
        <w:rPr>
          <w:rFonts w:asciiTheme="minorHAnsi" w:eastAsia="Times New Roman" w:hAnsiTheme="minorHAnsi" w:cstheme="minorHAnsi"/>
          <w:color w:val="000000"/>
          <w:lang w:eastAsia="de-DE"/>
        </w:rPr>
        <w:t>doc</w:t>
      </w:r>
      <w:proofErr w:type="spellEnd"/>
      <w:r w:rsidRPr="001B6E9B">
        <w:rPr>
          <w:rFonts w:asciiTheme="minorHAnsi" w:eastAsia="Times New Roman" w:hAnsiTheme="minorHAnsi" w:cstheme="minorHAnsi"/>
          <w:color w:val="000000"/>
          <w:lang w:eastAsia="de-DE"/>
        </w:rPr>
        <w:t xml:space="preserve"> </w:t>
      </w:r>
      <w:proofErr w:type="spellStart"/>
      <w:r w:rsidRPr="001B6E9B">
        <w:rPr>
          <w:rFonts w:asciiTheme="minorHAnsi" w:eastAsia="Times New Roman" w:hAnsiTheme="minorHAnsi" w:cstheme="minorHAnsi"/>
          <w:color w:val="000000"/>
          <w:lang w:eastAsia="de-DE"/>
        </w:rPr>
        <w:t>phytolabor</w:t>
      </w:r>
      <w:proofErr w:type="spellEnd"/>
      <w:r w:rsidRPr="001B6E9B">
        <w:rPr>
          <w:rFonts w:asciiTheme="minorHAnsi" w:eastAsia="Times New Roman" w:hAnsiTheme="minorHAnsi" w:cstheme="minorHAnsi"/>
          <w:color w:val="000000"/>
          <w:lang w:eastAsia="de-DE"/>
        </w:rPr>
        <w:t xml:space="preserve"> entwickelt pflanzliche Arzneimittel, Nahrungsergänzungsmittel, Pflegeprodukte und Lebensmittel für die Gesundheitsbedürfnisse von heute. Dabei hat man die traditionelle Pflanzenkunde auf Basis aktueller wissenschaftlicher Daten weitergedacht: Hochwertige Pflanzenextrakte werden miteinander kombiniert und mit weiteren wertvollen, natürlichen Zutaten ergänzt. Der Anspruch von </w:t>
      </w:r>
      <w:proofErr w:type="spellStart"/>
      <w:r w:rsidRPr="001B6E9B">
        <w:rPr>
          <w:rFonts w:asciiTheme="minorHAnsi" w:eastAsia="Times New Roman" w:hAnsiTheme="minorHAnsi" w:cstheme="minorHAnsi"/>
          <w:color w:val="000000"/>
          <w:lang w:eastAsia="de-DE"/>
        </w:rPr>
        <w:t>doc</w:t>
      </w:r>
      <w:proofErr w:type="spellEnd"/>
      <w:r w:rsidRPr="001B6E9B">
        <w:rPr>
          <w:rFonts w:asciiTheme="minorHAnsi" w:eastAsia="Times New Roman" w:hAnsiTheme="minorHAnsi" w:cstheme="minorHAnsi"/>
          <w:color w:val="000000"/>
          <w:lang w:eastAsia="de-DE"/>
        </w:rPr>
        <w:t xml:space="preserve"> </w:t>
      </w:r>
      <w:proofErr w:type="spellStart"/>
      <w:r w:rsidRPr="001B6E9B">
        <w:rPr>
          <w:rFonts w:asciiTheme="minorHAnsi" w:eastAsia="Times New Roman" w:hAnsiTheme="minorHAnsi" w:cstheme="minorHAnsi"/>
          <w:color w:val="000000"/>
          <w:lang w:eastAsia="de-DE"/>
        </w:rPr>
        <w:t>phytolabor</w:t>
      </w:r>
      <w:proofErr w:type="spellEnd"/>
      <w:r w:rsidRPr="001B6E9B">
        <w:rPr>
          <w:rFonts w:asciiTheme="minorHAnsi" w:eastAsia="Times New Roman" w:hAnsiTheme="minorHAnsi" w:cstheme="minorHAnsi"/>
          <w:color w:val="000000"/>
          <w:lang w:eastAsia="de-DE"/>
        </w:rPr>
        <w:t xml:space="preserve"> ist es, moderne und innovative Gesundheitsprodukte zu entwickeln, die so vorteilhaft wie chemisch-synthetisch hergestellte, aber so verträglich wie pflanzliche Produkte sind.</w:t>
      </w:r>
    </w:p>
    <w:p w14:paraId="67080D7D" w14:textId="77777777" w:rsidR="001B6E9B" w:rsidRPr="001B6E9B" w:rsidRDefault="001B6E9B" w:rsidP="001B6E9B">
      <w:pPr>
        <w:spacing w:after="0" w:line="240" w:lineRule="auto"/>
        <w:rPr>
          <w:rFonts w:asciiTheme="minorHAnsi" w:eastAsia="Times New Roman" w:hAnsiTheme="minorHAnsi" w:cstheme="minorHAnsi"/>
          <w:color w:val="000000"/>
          <w:lang w:eastAsia="de-DE"/>
        </w:rPr>
      </w:pPr>
      <w:r w:rsidRPr="001B6E9B">
        <w:rPr>
          <w:rFonts w:asciiTheme="minorHAnsi" w:eastAsia="Times New Roman" w:hAnsiTheme="minorHAnsi" w:cstheme="minorHAnsi"/>
          <w:color w:val="000000"/>
          <w:lang w:eastAsia="de-DE"/>
        </w:rPr>
        <w:t>Wie von Dr. Natur verschrieben!</w:t>
      </w:r>
    </w:p>
    <w:p w14:paraId="3AFA670D" w14:textId="77777777" w:rsidR="001B6E9B" w:rsidRPr="001B6E9B" w:rsidRDefault="001B6E9B" w:rsidP="001B6E9B">
      <w:pPr>
        <w:spacing w:after="0" w:line="240" w:lineRule="auto"/>
        <w:rPr>
          <w:rFonts w:asciiTheme="minorHAnsi" w:eastAsia="Times New Roman" w:hAnsiTheme="minorHAnsi" w:cstheme="minorHAnsi"/>
          <w:color w:val="000000"/>
          <w:lang w:eastAsia="de-DE"/>
        </w:rPr>
      </w:pPr>
    </w:p>
    <w:p w14:paraId="3350341E" w14:textId="77777777" w:rsidR="001B6E9B" w:rsidRPr="001B6E9B" w:rsidRDefault="001B6E9B" w:rsidP="001B6E9B">
      <w:pPr>
        <w:spacing w:after="113" w:line="240" w:lineRule="auto"/>
        <w:rPr>
          <w:rFonts w:asciiTheme="minorHAnsi" w:eastAsia="Times New Roman" w:hAnsiTheme="minorHAnsi" w:cstheme="minorHAnsi"/>
          <w:color w:val="000000"/>
          <w:lang w:eastAsia="de-DE"/>
        </w:rPr>
      </w:pPr>
      <w:r w:rsidRPr="001B6E9B">
        <w:rPr>
          <w:rFonts w:asciiTheme="minorHAnsi" w:eastAsia="Times New Roman" w:hAnsiTheme="minorHAnsi" w:cstheme="minorHAnsi"/>
          <w:b/>
          <w:bCs/>
          <w:color w:val="000000"/>
          <w:lang w:eastAsia="de-DE"/>
        </w:rPr>
        <w:t>&lt;h4&gt; Produktmerkmale &amp; Hinweise &lt;/h4&gt;</w:t>
      </w:r>
    </w:p>
    <w:p w14:paraId="26EC26EF" w14:textId="0FD20A2D" w:rsidR="001B6E9B" w:rsidRPr="001B6E9B" w:rsidRDefault="001B6E9B" w:rsidP="001B6E9B">
      <w:pPr>
        <w:spacing w:after="113" w:line="240" w:lineRule="auto"/>
        <w:rPr>
          <w:rFonts w:asciiTheme="minorHAnsi" w:eastAsia="Times New Roman" w:hAnsiTheme="minorHAnsi" w:cstheme="minorHAnsi"/>
          <w:color w:val="000000"/>
          <w:lang w:eastAsia="de-DE"/>
        </w:rPr>
      </w:pPr>
      <w:r w:rsidRPr="001B6E9B">
        <w:rPr>
          <w:rFonts w:asciiTheme="minorHAnsi" w:eastAsia="Times New Roman" w:hAnsiTheme="minorHAnsi" w:cstheme="minorHAnsi"/>
          <w:color w:val="000000"/>
          <w:lang w:eastAsia="de-DE"/>
        </w:rPr>
        <w:t>&lt;li&gt; Ohne Farbstoffe</w:t>
      </w:r>
      <w:r w:rsidRPr="001B6E9B">
        <w:rPr>
          <w:rFonts w:asciiTheme="minorHAnsi" w:eastAsia="Times New Roman" w:hAnsiTheme="minorHAnsi" w:cstheme="minorHAnsi"/>
          <w:color w:val="000000"/>
          <w:lang w:eastAsia="de-DE"/>
        </w:rPr>
        <w:br/>
        <w:t>&lt;li&gt; Ohne Konservierungsmittel</w:t>
      </w:r>
      <w:r w:rsidRPr="001B6E9B">
        <w:rPr>
          <w:rFonts w:asciiTheme="minorHAnsi" w:eastAsia="Times New Roman" w:hAnsiTheme="minorHAnsi" w:cstheme="minorHAnsi"/>
          <w:color w:val="000000"/>
          <w:lang w:eastAsia="de-DE"/>
        </w:rPr>
        <w:br/>
        <w:t>&lt;li&gt; Ohne Mineralöle </w:t>
      </w:r>
      <w:r w:rsidRPr="001B6E9B">
        <w:rPr>
          <w:rFonts w:asciiTheme="minorHAnsi" w:eastAsia="Times New Roman" w:hAnsiTheme="minorHAnsi" w:cstheme="minorHAnsi"/>
          <w:color w:val="000000"/>
          <w:lang w:eastAsia="de-DE"/>
        </w:rPr>
        <w:br/>
        <w:t>&lt;li&gt; Ohne künstliche Duftstoffe</w:t>
      </w:r>
      <w:r w:rsidR="0038747B">
        <w:rPr>
          <w:rFonts w:asciiTheme="minorHAnsi" w:eastAsia="Times New Roman" w:hAnsiTheme="minorHAnsi" w:cstheme="minorHAnsi"/>
          <w:color w:val="000000"/>
          <w:lang w:eastAsia="de-DE"/>
        </w:rPr>
        <w:br/>
      </w:r>
    </w:p>
    <w:p w14:paraId="4C9E75F7" w14:textId="07DD13FA" w:rsidR="001B6E9B" w:rsidRPr="001B6E9B" w:rsidRDefault="001B6E9B" w:rsidP="001B6E9B">
      <w:pPr>
        <w:spacing w:after="113" w:line="240" w:lineRule="auto"/>
        <w:rPr>
          <w:rFonts w:asciiTheme="minorHAnsi" w:eastAsia="Times New Roman" w:hAnsiTheme="minorHAnsi" w:cstheme="minorHAnsi"/>
          <w:color w:val="000000"/>
          <w:lang w:eastAsia="de-DE"/>
        </w:rPr>
      </w:pPr>
      <w:r w:rsidRPr="001B6E9B">
        <w:rPr>
          <w:rFonts w:asciiTheme="minorHAnsi" w:eastAsia="Times New Roman" w:hAnsiTheme="minorHAnsi" w:cstheme="minorHAnsi"/>
          <w:b/>
          <w:bCs/>
          <w:color w:val="000000"/>
          <w:lang w:eastAsia="de-DE"/>
        </w:rPr>
        <w:t>&lt;h5&gt; Netto-Füllmenge &lt;/h5&gt;</w:t>
      </w:r>
      <w:r w:rsidRPr="001B6E9B">
        <w:rPr>
          <w:rFonts w:asciiTheme="minorHAnsi" w:eastAsia="Times New Roman" w:hAnsiTheme="minorHAnsi" w:cstheme="minorHAnsi"/>
          <w:color w:val="000000"/>
          <w:lang w:eastAsia="de-DE"/>
        </w:rPr>
        <w:br/>
        <w:t>Inhalt = 100 ml</w:t>
      </w:r>
      <w:r w:rsidR="0038747B">
        <w:rPr>
          <w:rFonts w:asciiTheme="minorHAnsi" w:eastAsia="Times New Roman" w:hAnsiTheme="minorHAnsi" w:cstheme="minorHAnsi"/>
          <w:color w:val="000000"/>
          <w:lang w:eastAsia="de-DE"/>
        </w:rPr>
        <w:br/>
      </w:r>
    </w:p>
    <w:p w14:paraId="76206815" w14:textId="77777777" w:rsidR="001B6E9B" w:rsidRPr="001B6E9B" w:rsidRDefault="001B6E9B" w:rsidP="001B6E9B">
      <w:pPr>
        <w:spacing w:after="113" w:line="240" w:lineRule="auto"/>
        <w:rPr>
          <w:rFonts w:asciiTheme="minorHAnsi" w:eastAsia="Times New Roman" w:hAnsiTheme="minorHAnsi" w:cstheme="minorHAnsi"/>
          <w:color w:val="000000"/>
          <w:lang w:eastAsia="de-DE"/>
        </w:rPr>
      </w:pPr>
      <w:r w:rsidRPr="001B6E9B">
        <w:rPr>
          <w:rFonts w:asciiTheme="minorHAnsi" w:eastAsia="Times New Roman" w:hAnsiTheme="minorHAnsi" w:cstheme="minorHAnsi"/>
          <w:b/>
          <w:bCs/>
          <w:color w:val="000000"/>
          <w:lang w:eastAsia="de-DE"/>
        </w:rPr>
        <w:t>&lt;h6&gt; Zutaten &lt;/h6&gt;</w:t>
      </w:r>
    </w:p>
    <w:p w14:paraId="5445E849" w14:textId="77777777" w:rsidR="001B6E9B" w:rsidRPr="001B6E9B" w:rsidRDefault="001B6E9B" w:rsidP="001B6E9B">
      <w:pPr>
        <w:spacing w:after="0" w:line="240" w:lineRule="auto"/>
        <w:rPr>
          <w:rFonts w:asciiTheme="minorHAnsi" w:eastAsia="Times New Roman" w:hAnsiTheme="minorHAnsi" w:cstheme="minorHAnsi"/>
          <w:color w:val="000000"/>
          <w:lang w:eastAsia="de-DE"/>
        </w:rPr>
      </w:pPr>
      <w:r w:rsidRPr="001B6E9B">
        <w:rPr>
          <w:rFonts w:asciiTheme="minorHAnsi" w:eastAsia="Times New Roman" w:hAnsiTheme="minorHAnsi" w:cstheme="minorHAnsi"/>
          <w:color w:val="000000"/>
          <w:lang w:eastAsia="de-DE"/>
        </w:rPr>
        <w:t>AQUA, ALCOHOL, CETEARYL ALCOHOL, PROPYLENE GLYCOL, GLYCERYLSTEARATE SE, ISOPROPYL MYRISTATE, BOSWELLIA SERRATA, MENTHOL, OLEAEUROPAEA FRUIT OIL, CARBOMER, CETEARETH-20, TOCOPHERYL ACETATE, SODIUM HYDROXIDE.</w:t>
      </w:r>
      <w:r w:rsidRPr="001B6E9B">
        <w:rPr>
          <w:rFonts w:asciiTheme="minorHAnsi" w:eastAsia="Times New Roman" w:hAnsiTheme="minorHAnsi" w:cstheme="minorHAnsi"/>
          <w:color w:val="000000"/>
          <w:lang w:eastAsia="de-DE"/>
        </w:rPr>
        <w:br/>
      </w:r>
    </w:p>
    <w:p w14:paraId="18ED1FB3" w14:textId="77777777" w:rsidR="001B6E9B" w:rsidRPr="001B6E9B" w:rsidRDefault="001B6E9B" w:rsidP="001B6E9B">
      <w:pPr>
        <w:spacing w:after="0" w:line="240" w:lineRule="auto"/>
        <w:rPr>
          <w:rFonts w:asciiTheme="minorHAnsi" w:eastAsia="Times New Roman" w:hAnsiTheme="minorHAnsi" w:cstheme="minorHAnsi"/>
          <w:color w:val="000000"/>
          <w:lang w:eastAsia="de-DE"/>
        </w:rPr>
      </w:pPr>
      <w:r w:rsidRPr="001B6E9B">
        <w:rPr>
          <w:rFonts w:asciiTheme="minorHAnsi" w:eastAsia="Times New Roman" w:hAnsiTheme="minorHAnsi" w:cstheme="minorHAnsi"/>
          <w:b/>
          <w:bCs/>
          <w:color w:val="000000"/>
          <w:lang w:eastAsia="de-DE"/>
        </w:rPr>
        <w:t>&lt;h7&gt; Hinweis &lt;/h7&gt;</w:t>
      </w:r>
    </w:p>
    <w:p w14:paraId="5BE5CE13" w14:textId="77777777" w:rsidR="001B6E9B" w:rsidRPr="001B6E9B" w:rsidRDefault="001B6E9B" w:rsidP="001B6E9B">
      <w:pPr>
        <w:spacing w:after="0" w:line="240" w:lineRule="auto"/>
        <w:rPr>
          <w:rFonts w:asciiTheme="minorHAnsi" w:eastAsia="Times New Roman" w:hAnsiTheme="minorHAnsi" w:cstheme="minorHAnsi"/>
          <w:color w:val="000000"/>
          <w:lang w:eastAsia="de-DE"/>
        </w:rPr>
      </w:pPr>
      <w:r w:rsidRPr="001B6E9B">
        <w:rPr>
          <w:rFonts w:asciiTheme="minorHAnsi" w:eastAsia="Times New Roman" w:hAnsiTheme="minorHAnsi" w:cstheme="minorHAnsi"/>
          <w:color w:val="000000"/>
          <w:lang w:eastAsia="de-DE"/>
        </w:rPr>
        <w:t>Nicht schlucken! Augen- und Schleimhautkontakt vermeiden. Vermeiden Sie die Anwendung des Produktes bei Überempfindlichkeit gegen einen der Inhaltsstoffe. Nicht auf Wunden, gereizte oder geschädigte Haut auftragen. Für Kinder unerreichbar aufbewahren.</w:t>
      </w:r>
    </w:p>
    <w:p w14:paraId="1A1F83A6" w14:textId="77777777" w:rsidR="001B6E9B" w:rsidRPr="001B6E9B" w:rsidRDefault="001B6E9B" w:rsidP="001B6E9B">
      <w:pPr>
        <w:spacing w:after="0" w:line="240" w:lineRule="auto"/>
        <w:rPr>
          <w:rFonts w:asciiTheme="minorHAnsi" w:eastAsia="Times New Roman" w:hAnsiTheme="minorHAnsi" w:cstheme="minorHAnsi"/>
          <w:color w:val="000000"/>
          <w:lang w:eastAsia="de-DE"/>
        </w:rPr>
      </w:pPr>
    </w:p>
    <w:p w14:paraId="460A3B7D" w14:textId="77777777" w:rsidR="001B6E9B" w:rsidRPr="001B6E9B" w:rsidRDefault="001B6E9B" w:rsidP="001B6E9B">
      <w:pPr>
        <w:spacing w:after="0" w:line="240" w:lineRule="auto"/>
        <w:rPr>
          <w:rFonts w:asciiTheme="minorHAnsi" w:eastAsia="Times New Roman" w:hAnsiTheme="minorHAnsi" w:cstheme="minorHAnsi"/>
          <w:color w:val="000000"/>
          <w:lang w:eastAsia="de-DE"/>
        </w:rPr>
      </w:pPr>
      <w:r w:rsidRPr="001B6E9B">
        <w:rPr>
          <w:rFonts w:asciiTheme="minorHAnsi" w:eastAsia="Times New Roman" w:hAnsiTheme="minorHAnsi" w:cstheme="minorHAnsi"/>
          <w:color w:val="000000"/>
          <w:lang w:eastAsia="de-DE"/>
        </w:rPr>
        <w:t>Innerhalb von 12 n nach dem ersten Öffnen aufbrauchen.</w:t>
      </w:r>
      <w:r w:rsidRPr="001B6E9B">
        <w:rPr>
          <w:rFonts w:asciiTheme="minorHAnsi" w:eastAsia="Times New Roman" w:hAnsiTheme="minorHAnsi" w:cstheme="minorHAnsi"/>
          <w:color w:val="000000"/>
          <w:lang w:eastAsia="de-DE"/>
        </w:rPr>
        <w:br/>
      </w:r>
    </w:p>
    <w:p w14:paraId="11990F7E" w14:textId="77777777" w:rsidR="001B6E9B" w:rsidRPr="001B6E9B" w:rsidRDefault="001B6E9B" w:rsidP="001B6E9B">
      <w:pPr>
        <w:spacing w:after="0" w:line="240" w:lineRule="auto"/>
        <w:rPr>
          <w:rFonts w:asciiTheme="minorHAnsi" w:eastAsia="Times New Roman" w:hAnsiTheme="minorHAnsi" w:cstheme="minorHAnsi"/>
          <w:color w:val="000000"/>
          <w:lang w:eastAsia="de-DE"/>
        </w:rPr>
      </w:pPr>
      <w:r w:rsidRPr="001B6E9B">
        <w:rPr>
          <w:rFonts w:asciiTheme="minorHAnsi" w:eastAsia="Times New Roman" w:hAnsiTheme="minorHAnsi" w:cstheme="minorHAnsi"/>
          <w:b/>
          <w:bCs/>
          <w:color w:val="000000"/>
          <w:lang w:eastAsia="de-DE"/>
        </w:rPr>
        <w:t>&lt;h8&gt; Anwendung &lt;/h8&gt;</w:t>
      </w:r>
      <w:r w:rsidRPr="001B6E9B">
        <w:rPr>
          <w:rFonts w:asciiTheme="minorHAnsi" w:eastAsia="Times New Roman" w:hAnsiTheme="minorHAnsi" w:cstheme="minorHAnsi"/>
          <w:color w:val="000000"/>
          <w:lang w:eastAsia="de-DE"/>
        </w:rPr>
        <w:br/>
        <w:t>Zur äußerlichen Anwendung: Mehrmals täglich auf die gewünschten Körperstellen wie Schulter, Nacken, Rücken, Hüfte, Knie und Muskeln auftragen und leicht einmassieren. Das Weihrauchgel verteilt sich leicht auf der Haut, zieht rasch ein, pflegt und hinterlässt ein angenehmes Hautgefühl.</w:t>
      </w:r>
    </w:p>
    <w:p w14:paraId="1879E3A6" w14:textId="797E11B2" w:rsidR="00683ED3" w:rsidRPr="007E2608" w:rsidRDefault="00DB34CD" w:rsidP="00DB34CD">
      <w:pPr>
        <w:autoSpaceDE w:val="0"/>
        <w:autoSpaceDN w:val="0"/>
        <w:adjustRightInd w:val="0"/>
        <w:spacing w:after="0" w:line="240" w:lineRule="auto"/>
        <w:rPr>
          <w:rFonts w:asciiTheme="minorHAnsi" w:hAnsiTheme="minorHAnsi" w:cstheme="minorHAnsi"/>
        </w:rPr>
      </w:pPr>
      <w:r w:rsidRPr="007E2608">
        <w:rPr>
          <w:rFonts w:asciiTheme="minorHAnsi" w:eastAsiaTheme="minorHAnsi" w:hAnsiTheme="minorHAnsi" w:cstheme="minorHAnsi"/>
        </w:rPr>
        <w:br/>
      </w:r>
    </w:p>
    <w:sectPr w:rsidR="00683ED3" w:rsidRPr="007E2608" w:rsidSect="003E135E">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423B"/>
    <w:rsid w:val="000D390D"/>
    <w:rsid w:val="001B6E9B"/>
    <w:rsid w:val="003065E6"/>
    <w:rsid w:val="0038747B"/>
    <w:rsid w:val="003E135E"/>
    <w:rsid w:val="00447A92"/>
    <w:rsid w:val="005F4D30"/>
    <w:rsid w:val="0060457A"/>
    <w:rsid w:val="00604BBE"/>
    <w:rsid w:val="0060526D"/>
    <w:rsid w:val="0061650E"/>
    <w:rsid w:val="00616C40"/>
    <w:rsid w:val="00683ED3"/>
    <w:rsid w:val="00773390"/>
    <w:rsid w:val="007E2608"/>
    <w:rsid w:val="00A11B68"/>
    <w:rsid w:val="00AF5252"/>
    <w:rsid w:val="00BD3891"/>
    <w:rsid w:val="00DB34CD"/>
    <w:rsid w:val="00E1292D"/>
    <w:rsid w:val="00EB423B"/>
    <w:rsid w:val="00F315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20DE5EF0"/>
  <w15:chartTrackingRefBased/>
  <w15:docId w15:val="{CDA9F1C9-7A16-9D4C-93C2-5F594781B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B423B"/>
    <w:pPr>
      <w:spacing w:after="200" w:line="276" w:lineRule="auto"/>
    </w:pPr>
    <w:rPr>
      <w:rFonts w:ascii="Calibri" w:eastAsia="Calibri" w:hAnsi="Calibri" w:cs="Times New Roman"/>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B423B"/>
    <w:rPr>
      <w:rFonts w:ascii="Calibri" w:eastAsia="Calibri" w:hAnsi="Calibri" w:cs="Times New Roman"/>
      <w:sz w:val="22"/>
      <w:szCs w:val="22"/>
    </w:rPr>
  </w:style>
  <w:style w:type="character" w:customStyle="1" w:styleId="apple-converted-space">
    <w:name w:val="apple-converted-space"/>
    <w:basedOn w:val="Absatz-Standardschriftart"/>
    <w:rsid w:val="00AF52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819118">
      <w:bodyDiv w:val="1"/>
      <w:marLeft w:val="0"/>
      <w:marRight w:val="0"/>
      <w:marTop w:val="0"/>
      <w:marBottom w:val="0"/>
      <w:divBdr>
        <w:top w:val="none" w:sz="0" w:space="0" w:color="auto"/>
        <w:left w:val="none" w:sz="0" w:space="0" w:color="auto"/>
        <w:bottom w:val="none" w:sz="0" w:space="0" w:color="auto"/>
        <w:right w:val="none" w:sz="0" w:space="0" w:color="auto"/>
      </w:divBdr>
    </w:div>
    <w:div w:id="116799198">
      <w:bodyDiv w:val="1"/>
      <w:marLeft w:val="0"/>
      <w:marRight w:val="0"/>
      <w:marTop w:val="0"/>
      <w:marBottom w:val="0"/>
      <w:divBdr>
        <w:top w:val="none" w:sz="0" w:space="0" w:color="auto"/>
        <w:left w:val="none" w:sz="0" w:space="0" w:color="auto"/>
        <w:bottom w:val="none" w:sz="0" w:space="0" w:color="auto"/>
        <w:right w:val="none" w:sz="0" w:space="0" w:color="auto"/>
      </w:divBdr>
    </w:div>
    <w:div w:id="336351839">
      <w:bodyDiv w:val="1"/>
      <w:marLeft w:val="0"/>
      <w:marRight w:val="0"/>
      <w:marTop w:val="0"/>
      <w:marBottom w:val="0"/>
      <w:divBdr>
        <w:top w:val="none" w:sz="0" w:space="0" w:color="auto"/>
        <w:left w:val="none" w:sz="0" w:space="0" w:color="auto"/>
        <w:bottom w:val="none" w:sz="0" w:space="0" w:color="auto"/>
        <w:right w:val="none" w:sz="0" w:space="0" w:color="auto"/>
      </w:divBdr>
    </w:div>
    <w:div w:id="435835399">
      <w:bodyDiv w:val="1"/>
      <w:marLeft w:val="0"/>
      <w:marRight w:val="0"/>
      <w:marTop w:val="0"/>
      <w:marBottom w:val="0"/>
      <w:divBdr>
        <w:top w:val="none" w:sz="0" w:space="0" w:color="auto"/>
        <w:left w:val="none" w:sz="0" w:space="0" w:color="auto"/>
        <w:bottom w:val="none" w:sz="0" w:space="0" w:color="auto"/>
        <w:right w:val="none" w:sz="0" w:space="0" w:color="auto"/>
      </w:divBdr>
      <w:divsChild>
        <w:div w:id="355412">
          <w:marLeft w:val="0"/>
          <w:marRight w:val="0"/>
          <w:marTop w:val="0"/>
          <w:marBottom w:val="0"/>
          <w:divBdr>
            <w:top w:val="single" w:sz="2" w:space="0" w:color="333333"/>
            <w:left w:val="single" w:sz="2" w:space="0" w:color="333333"/>
            <w:bottom w:val="single" w:sz="2" w:space="0" w:color="333333"/>
            <w:right w:val="single" w:sz="2" w:space="0" w:color="333333"/>
          </w:divBdr>
        </w:div>
        <w:div w:id="402797729">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514467887">
      <w:bodyDiv w:val="1"/>
      <w:marLeft w:val="0"/>
      <w:marRight w:val="0"/>
      <w:marTop w:val="0"/>
      <w:marBottom w:val="0"/>
      <w:divBdr>
        <w:top w:val="none" w:sz="0" w:space="0" w:color="auto"/>
        <w:left w:val="none" w:sz="0" w:space="0" w:color="auto"/>
        <w:bottom w:val="none" w:sz="0" w:space="0" w:color="auto"/>
        <w:right w:val="none" w:sz="0" w:space="0" w:color="auto"/>
      </w:divBdr>
    </w:div>
    <w:div w:id="717046813">
      <w:bodyDiv w:val="1"/>
      <w:marLeft w:val="0"/>
      <w:marRight w:val="0"/>
      <w:marTop w:val="0"/>
      <w:marBottom w:val="0"/>
      <w:divBdr>
        <w:top w:val="none" w:sz="0" w:space="0" w:color="auto"/>
        <w:left w:val="none" w:sz="0" w:space="0" w:color="auto"/>
        <w:bottom w:val="none" w:sz="0" w:space="0" w:color="auto"/>
        <w:right w:val="none" w:sz="0" w:space="0" w:color="auto"/>
      </w:divBdr>
    </w:div>
    <w:div w:id="751124245">
      <w:bodyDiv w:val="1"/>
      <w:marLeft w:val="0"/>
      <w:marRight w:val="0"/>
      <w:marTop w:val="0"/>
      <w:marBottom w:val="0"/>
      <w:divBdr>
        <w:top w:val="none" w:sz="0" w:space="0" w:color="auto"/>
        <w:left w:val="none" w:sz="0" w:space="0" w:color="auto"/>
        <w:bottom w:val="none" w:sz="0" w:space="0" w:color="auto"/>
        <w:right w:val="none" w:sz="0" w:space="0" w:color="auto"/>
      </w:divBdr>
    </w:div>
    <w:div w:id="764615434">
      <w:bodyDiv w:val="1"/>
      <w:marLeft w:val="0"/>
      <w:marRight w:val="0"/>
      <w:marTop w:val="0"/>
      <w:marBottom w:val="0"/>
      <w:divBdr>
        <w:top w:val="none" w:sz="0" w:space="0" w:color="auto"/>
        <w:left w:val="none" w:sz="0" w:space="0" w:color="auto"/>
        <w:bottom w:val="none" w:sz="0" w:space="0" w:color="auto"/>
        <w:right w:val="none" w:sz="0" w:space="0" w:color="auto"/>
      </w:divBdr>
    </w:div>
    <w:div w:id="832452377">
      <w:bodyDiv w:val="1"/>
      <w:marLeft w:val="0"/>
      <w:marRight w:val="0"/>
      <w:marTop w:val="0"/>
      <w:marBottom w:val="0"/>
      <w:divBdr>
        <w:top w:val="none" w:sz="0" w:space="0" w:color="auto"/>
        <w:left w:val="none" w:sz="0" w:space="0" w:color="auto"/>
        <w:bottom w:val="none" w:sz="0" w:space="0" w:color="auto"/>
        <w:right w:val="none" w:sz="0" w:space="0" w:color="auto"/>
      </w:divBdr>
    </w:div>
    <w:div w:id="969365948">
      <w:bodyDiv w:val="1"/>
      <w:marLeft w:val="0"/>
      <w:marRight w:val="0"/>
      <w:marTop w:val="0"/>
      <w:marBottom w:val="0"/>
      <w:divBdr>
        <w:top w:val="none" w:sz="0" w:space="0" w:color="auto"/>
        <w:left w:val="none" w:sz="0" w:space="0" w:color="auto"/>
        <w:bottom w:val="none" w:sz="0" w:space="0" w:color="auto"/>
        <w:right w:val="none" w:sz="0" w:space="0" w:color="auto"/>
      </w:divBdr>
    </w:div>
    <w:div w:id="993529638">
      <w:bodyDiv w:val="1"/>
      <w:marLeft w:val="0"/>
      <w:marRight w:val="0"/>
      <w:marTop w:val="0"/>
      <w:marBottom w:val="0"/>
      <w:divBdr>
        <w:top w:val="none" w:sz="0" w:space="0" w:color="auto"/>
        <w:left w:val="none" w:sz="0" w:space="0" w:color="auto"/>
        <w:bottom w:val="none" w:sz="0" w:space="0" w:color="auto"/>
        <w:right w:val="none" w:sz="0" w:space="0" w:color="auto"/>
      </w:divBdr>
    </w:div>
    <w:div w:id="1114594997">
      <w:bodyDiv w:val="1"/>
      <w:marLeft w:val="0"/>
      <w:marRight w:val="0"/>
      <w:marTop w:val="0"/>
      <w:marBottom w:val="0"/>
      <w:divBdr>
        <w:top w:val="none" w:sz="0" w:space="0" w:color="auto"/>
        <w:left w:val="none" w:sz="0" w:space="0" w:color="auto"/>
        <w:bottom w:val="none" w:sz="0" w:space="0" w:color="auto"/>
        <w:right w:val="none" w:sz="0" w:space="0" w:color="auto"/>
      </w:divBdr>
    </w:div>
    <w:div w:id="1285650658">
      <w:bodyDiv w:val="1"/>
      <w:marLeft w:val="0"/>
      <w:marRight w:val="0"/>
      <w:marTop w:val="0"/>
      <w:marBottom w:val="0"/>
      <w:divBdr>
        <w:top w:val="none" w:sz="0" w:space="0" w:color="auto"/>
        <w:left w:val="none" w:sz="0" w:space="0" w:color="auto"/>
        <w:bottom w:val="none" w:sz="0" w:space="0" w:color="auto"/>
        <w:right w:val="none" w:sz="0" w:space="0" w:color="auto"/>
      </w:divBdr>
    </w:div>
    <w:div w:id="1290358623">
      <w:bodyDiv w:val="1"/>
      <w:marLeft w:val="0"/>
      <w:marRight w:val="0"/>
      <w:marTop w:val="0"/>
      <w:marBottom w:val="0"/>
      <w:divBdr>
        <w:top w:val="none" w:sz="0" w:space="0" w:color="auto"/>
        <w:left w:val="none" w:sz="0" w:space="0" w:color="auto"/>
        <w:bottom w:val="none" w:sz="0" w:space="0" w:color="auto"/>
        <w:right w:val="none" w:sz="0" w:space="0" w:color="auto"/>
      </w:divBdr>
    </w:div>
    <w:div w:id="1703019877">
      <w:bodyDiv w:val="1"/>
      <w:marLeft w:val="0"/>
      <w:marRight w:val="0"/>
      <w:marTop w:val="0"/>
      <w:marBottom w:val="0"/>
      <w:divBdr>
        <w:top w:val="none" w:sz="0" w:space="0" w:color="auto"/>
        <w:left w:val="none" w:sz="0" w:space="0" w:color="auto"/>
        <w:bottom w:val="none" w:sz="0" w:space="0" w:color="auto"/>
        <w:right w:val="none" w:sz="0" w:space="0" w:color="auto"/>
      </w:divBdr>
      <w:divsChild>
        <w:div w:id="2002349068">
          <w:marLeft w:val="0"/>
          <w:marRight w:val="0"/>
          <w:marTop w:val="0"/>
          <w:marBottom w:val="0"/>
          <w:divBdr>
            <w:top w:val="none" w:sz="0" w:space="0" w:color="auto"/>
            <w:left w:val="none" w:sz="0" w:space="0" w:color="auto"/>
            <w:bottom w:val="none" w:sz="0" w:space="0" w:color="auto"/>
            <w:right w:val="none" w:sz="0" w:space="0" w:color="auto"/>
          </w:divBdr>
        </w:div>
        <w:div w:id="1089347512">
          <w:marLeft w:val="0"/>
          <w:marRight w:val="0"/>
          <w:marTop w:val="0"/>
          <w:marBottom w:val="0"/>
          <w:divBdr>
            <w:top w:val="none" w:sz="0" w:space="0" w:color="auto"/>
            <w:left w:val="none" w:sz="0" w:space="0" w:color="auto"/>
            <w:bottom w:val="none" w:sz="0" w:space="0" w:color="auto"/>
            <w:right w:val="none" w:sz="0" w:space="0" w:color="auto"/>
          </w:divBdr>
        </w:div>
        <w:div w:id="1628512885">
          <w:marLeft w:val="0"/>
          <w:marRight w:val="0"/>
          <w:marTop w:val="0"/>
          <w:marBottom w:val="0"/>
          <w:divBdr>
            <w:top w:val="none" w:sz="0" w:space="0" w:color="auto"/>
            <w:left w:val="none" w:sz="0" w:space="0" w:color="auto"/>
            <w:bottom w:val="none" w:sz="0" w:space="0" w:color="auto"/>
            <w:right w:val="none" w:sz="0" w:space="0" w:color="auto"/>
          </w:divBdr>
        </w:div>
        <w:div w:id="69080835">
          <w:marLeft w:val="0"/>
          <w:marRight w:val="0"/>
          <w:marTop w:val="0"/>
          <w:marBottom w:val="0"/>
          <w:divBdr>
            <w:top w:val="none" w:sz="0" w:space="0" w:color="auto"/>
            <w:left w:val="none" w:sz="0" w:space="0" w:color="auto"/>
            <w:bottom w:val="none" w:sz="0" w:space="0" w:color="auto"/>
            <w:right w:val="none" w:sz="0" w:space="0" w:color="auto"/>
          </w:divBdr>
        </w:div>
        <w:div w:id="1704743333">
          <w:marLeft w:val="0"/>
          <w:marRight w:val="0"/>
          <w:marTop w:val="0"/>
          <w:marBottom w:val="0"/>
          <w:divBdr>
            <w:top w:val="none" w:sz="0" w:space="0" w:color="auto"/>
            <w:left w:val="none" w:sz="0" w:space="0" w:color="auto"/>
            <w:bottom w:val="none" w:sz="0" w:space="0" w:color="auto"/>
            <w:right w:val="none" w:sz="0" w:space="0" w:color="auto"/>
          </w:divBdr>
        </w:div>
        <w:div w:id="1349407083">
          <w:marLeft w:val="0"/>
          <w:marRight w:val="0"/>
          <w:marTop w:val="0"/>
          <w:marBottom w:val="0"/>
          <w:divBdr>
            <w:top w:val="none" w:sz="0" w:space="0" w:color="auto"/>
            <w:left w:val="none" w:sz="0" w:space="0" w:color="auto"/>
            <w:bottom w:val="none" w:sz="0" w:space="0" w:color="auto"/>
            <w:right w:val="none" w:sz="0" w:space="0" w:color="auto"/>
          </w:divBdr>
        </w:div>
        <w:div w:id="477768130">
          <w:marLeft w:val="0"/>
          <w:marRight w:val="0"/>
          <w:marTop w:val="0"/>
          <w:marBottom w:val="0"/>
          <w:divBdr>
            <w:top w:val="none" w:sz="0" w:space="0" w:color="auto"/>
            <w:left w:val="none" w:sz="0" w:space="0" w:color="auto"/>
            <w:bottom w:val="none" w:sz="0" w:space="0" w:color="auto"/>
            <w:right w:val="none" w:sz="0" w:space="0" w:color="auto"/>
          </w:divBdr>
        </w:div>
        <w:div w:id="25520002">
          <w:marLeft w:val="0"/>
          <w:marRight w:val="0"/>
          <w:marTop w:val="0"/>
          <w:marBottom w:val="0"/>
          <w:divBdr>
            <w:top w:val="none" w:sz="0" w:space="0" w:color="auto"/>
            <w:left w:val="none" w:sz="0" w:space="0" w:color="auto"/>
            <w:bottom w:val="none" w:sz="0" w:space="0" w:color="auto"/>
            <w:right w:val="none" w:sz="0" w:space="0" w:color="auto"/>
          </w:divBdr>
        </w:div>
        <w:div w:id="2117478658">
          <w:marLeft w:val="0"/>
          <w:marRight w:val="0"/>
          <w:marTop w:val="0"/>
          <w:marBottom w:val="0"/>
          <w:divBdr>
            <w:top w:val="none" w:sz="0" w:space="0" w:color="auto"/>
            <w:left w:val="none" w:sz="0" w:space="0" w:color="auto"/>
            <w:bottom w:val="none" w:sz="0" w:space="0" w:color="auto"/>
            <w:right w:val="none" w:sz="0" w:space="0" w:color="auto"/>
          </w:divBdr>
        </w:div>
        <w:div w:id="975380709">
          <w:marLeft w:val="0"/>
          <w:marRight w:val="0"/>
          <w:marTop w:val="0"/>
          <w:marBottom w:val="0"/>
          <w:divBdr>
            <w:top w:val="none" w:sz="0" w:space="0" w:color="auto"/>
            <w:left w:val="none" w:sz="0" w:space="0" w:color="auto"/>
            <w:bottom w:val="none" w:sz="0" w:space="0" w:color="auto"/>
            <w:right w:val="none" w:sz="0" w:space="0" w:color="auto"/>
          </w:divBdr>
        </w:div>
        <w:div w:id="2141876975">
          <w:marLeft w:val="0"/>
          <w:marRight w:val="0"/>
          <w:marTop w:val="0"/>
          <w:marBottom w:val="0"/>
          <w:divBdr>
            <w:top w:val="none" w:sz="0" w:space="0" w:color="auto"/>
            <w:left w:val="none" w:sz="0" w:space="0" w:color="auto"/>
            <w:bottom w:val="none" w:sz="0" w:space="0" w:color="auto"/>
            <w:right w:val="none" w:sz="0" w:space="0" w:color="auto"/>
          </w:divBdr>
        </w:div>
      </w:divsChild>
    </w:div>
    <w:div w:id="1707561315">
      <w:bodyDiv w:val="1"/>
      <w:marLeft w:val="0"/>
      <w:marRight w:val="0"/>
      <w:marTop w:val="0"/>
      <w:marBottom w:val="0"/>
      <w:divBdr>
        <w:top w:val="none" w:sz="0" w:space="0" w:color="auto"/>
        <w:left w:val="none" w:sz="0" w:space="0" w:color="auto"/>
        <w:bottom w:val="none" w:sz="0" w:space="0" w:color="auto"/>
        <w:right w:val="none" w:sz="0" w:space="0" w:color="auto"/>
      </w:divBdr>
    </w:div>
    <w:div w:id="1846901827">
      <w:bodyDiv w:val="1"/>
      <w:marLeft w:val="0"/>
      <w:marRight w:val="0"/>
      <w:marTop w:val="0"/>
      <w:marBottom w:val="0"/>
      <w:divBdr>
        <w:top w:val="none" w:sz="0" w:space="0" w:color="auto"/>
        <w:left w:val="none" w:sz="0" w:space="0" w:color="auto"/>
        <w:bottom w:val="none" w:sz="0" w:space="0" w:color="auto"/>
        <w:right w:val="none" w:sz="0" w:space="0" w:color="auto"/>
      </w:divBdr>
    </w:div>
    <w:div w:id="2083913988">
      <w:bodyDiv w:val="1"/>
      <w:marLeft w:val="0"/>
      <w:marRight w:val="0"/>
      <w:marTop w:val="0"/>
      <w:marBottom w:val="0"/>
      <w:divBdr>
        <w:top w:val="none" w:sz="0" w:space="0" w:color="auto"/>
        <w:left w:val="none" w:sz="0" w:space="0" w:color="auto"/>
        <w:bottom w:val="none" w:sz="0" w:space="0" w:color="auto"/>
        <w:right w:val="none" w:sz="0" w:space="0" w:color="auto"/>
      </w:divBdr>
    </w:div>
    <w:div w:id="2087454292">
      <w:bodyDiv w:val="1"/>
      <w:marLeft w:val="0"/>
      <w:marRight w:val="0"/>
      <w:marTop w:val="0"/>
      <w:marBottom w:val="0"/>
      <w:divBdr>
        <w:top w:val="none" w:sz="0" w:space="0" w:color="auto"/>
        <w:left w:val="none" w:sz="0" w:space="0" w:color="auto"/>
        <w:bottom w:val="none" w:sz="0" w:space="0" w:color="auto"/>
        <w:right w:val="none" w:sz="0" w:space="0" w:color="auto"/>
      </w:divBdr>
    </w:div>
    <w:div w:id="2102287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Beck</dc:creator>
  <cp:keywords/>
  <dc:description/>
  <cp:lastModifiedBy>Isabelle Beck</cp:lastModifiedBy>
  <cp:revision>21</cp:revision>
  <dcterms:created xsi:type="dcterms:W3CDTF">2021-11-18T15:17:00Z</dcterms:created>
  <dcterms:modified xsi:type="dcterms:W3CDTF">2021-12-30T09:20:00Z</dcterms:modified>
</cp:coreProperties>
</file>