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9317" w:type="dxa"/>
        <w:tblCellMar>
          <w:left w:w="70" w:type="dxa"/>
          <w:right w:w="70" w:type="dxa"/>
        </w:tblCellMar>
        <w:tblLook w:val="04A0" w:firstRow="1" w:lastRow="0" w:firstColumn="1" w:lastColumn="0" w:noHBand="0" w:noVBand="1"/>
      </w:tblPr>
      <w:tblGrid>
        <w:gridCol w:w="9317"/>
      </w:tblGrid>
      <w:tr w:rsidR="004A5DAD" w:rsidRPr="00323D86" w14:paraId="43A57857" w14:textId="77777777" w:rsidTr="00D7612E">
        <w:trPr>
          <w:trHeight w:val="305"/>
        </w:trPr>
        <w:tc>
          <w:tcPr>
            <w:tcW w:w="9317" w:type="dxa"/>
            <w:tcBorders>
              <w:top w:val="nil"/>
              <w:left w:val="nil"/>
              <w:bottom w:val="nil"/>
              <w:right w:val="nil"/>
            </w:tcBorders>
            <w:shd w:val="clear" w:color="000000" w:fill="FFFFFF"/>
            <w:noWrap/>
            <w:vAlign w:val="bottom"/>
            <w:hideMark/>
          </w:tcPr>
          <w:p w14:paraId="653A3CEB" w14:textId="796C0A4C" w:rsidR="004A5DAD" w:rsidRPr="00323D86" w:rsidRDefault="004A5DAD" w:rsidP="004A5DAD">
            <w:pPr>
              <w:rPr>
                <w:rFonts w:cs="Calibri"/>
                <w:b/>
                <w:bCs/>
              </w:rPr>
            </w:pPr>
            <w:r w:rsidRPr="00323D86">
              <w:rPr>
                <w:rFonts w:cs="Calibri"/>
                <w:b/>
                <w:i/>
              </w:rPr>
              <w:t>PZN:</w:t>
            </w:r>
            <w:r w:rsidRPr="00323D86">
              <w:rPr>
                <w:rFonts w:cs="Calibri"/>
                <w:b/>
                <w:i/>
              </w:rPr>
              <w:br/>
            </w:r>
            <w:r w:rsidR="00FE1A9B" w:rsidRPr="00323D86">
              <w:rPr>
                <w:rFonts w:cs="Calibri"/>
                <w:b/>
                <w:bCs/>
              </w:rPr>
              <w:t>178870</w:t>
            </w:r>
            <w:r w:rsidR="00DD561B" w:rsidRPr="00323D86">
              <w:rPr>
                <w:rFonts w:cs="Calibri"/>
                <w:b/>
                <w:bCs/>
              </w:rPr>
              <w:t>71</w:t>
            </w:r>
          </w:p>
          <w:p w14:paraId="063FF0EC" w14:textId="77777777" w:rsidR="004A5DAD" w:rsidRPr="00323D86" w:rsidRDefault="004A5DAD" w:rsidP="004A5DAD">
            <w:pPr>
              <w:rPr>
                <w:rFonts w:cs="Calibri"/>
                <w:b/>
                <w:i/>
              </w:rPr>
            </w:pPr>
            <w:proofErr w:type="spellStart"/>
            <w:proofErr w:type="gramStart"/>
            <w:r w:rsidRPr="00323D86">
              <w:rPr>
                <w:rFonts w:cs="Calibri"/>
                <w:b/>
                <w:i/>
              </w:rPr>
              <w:t>USP’s</w:t>
            </w:r>
            <w:proofErr w:type="spellEnd"/>
            <w:proofErr w:type="gramEnd"/>
            <w:r w:rsidRPr="00323D86">
              <w:rPr>
                <w:rFonts w:cs="Calibri"/>
                <w:b/>
                <w:i/>
              </w:rPr>
              <w:t>:</w:t>
            </w:r>
          </w:p>
          <w:p w14:paraId="5E0A3046" w14:textId="39603C93" w:rsidR="004A5DAD" w:rsidRPr="00323D86" w:rsidRDefault="00D7612E" w:rsidP="004A5DAD">
            <w:pPr>
              <w:spacing w:line="240" w:lineRule="auto"/>
              <w:rPr>
                <w:rFonts w:cs="Calibri"/>
                <w:b/>
              </w:rPr>
            </w:pPr>
            <w:r w:rsidRPr="00323D86">
              <w:rPr>
                <w:b/>
              </w:rPr>
              <w:t xml:space="preserve">Feuchtigkeitsspendende und regenerierende Gesichtscreme mit </w:t>
            </w:r>
            <w:r w:rsidR="00830847">
              <w:rPr>
                <w:b/>
              </w:rPr>
              <w:t xml:space="preserve">500 mg </w:t>
            </w:r>
            <w:r w:rsidR="00BD12B6" w:rsidRPr="00323D86">
              <w:rPr>
                <w:b/>
              </w:rPr>
              <w:t xml:space="preserve">natürlichem CBD und wohltuender </w:t>
            </w:r>
            <w:proofErr w:type="spellStart"/>
            <w:r w:rsidRPr="00323D86">
              <w:rPr>
                <w:b/>
              </w:rPr>
              <w:t>Sheabutter</w:t>
            </w:r>
            <w:proofErr w:type="spellEnd"/>
            <w:r w:rsidRPr="00323D86">
              <w:rPr>
                <w:b/>
              </w:rPr>
              <w:t xml:space="preserve"> </w:t>
            </w:r>
            <w:r w:rsidR="00BD12B6" w:rsidRPr="00323D86">
              <w:rPr>
                <w:b/>
              </w:rPr>
              <w:t>für die gestresste Gesichtshaut</w:t>
            </w:r>
            <w:r w:rsidRPr="00323D86">
              <w:rPr>
                <w:b/>
              </w:rPr>
              <w:t>.</w:t>
            </w:r>
            <w:r w:rsidR="008A6F11">
              <w:rPr>
                <w:b/>
              </w:rPr>
              <w:t xml:space="preserve"> </w:t>
            </w:r>
            <w:r w:rsidR="008422D9">
              <w:rPr>
                <w:b/>
              </w:rPr>
              <w:t xml:space="preserve">Um trockene </w:t>
            </w:r>
            <w:r w:rsidR="008422D9" w:rsidRPr="008A6F11">
              <w:rPr>
                <w:b/>
              </w:rPr>
              <w:t xml:space="preserve">Hautpartien </w:t>
            </w:r>
            <w:r w:rsidR="008422D9">
              <w:rPr>
                <w:b/>
              </w:rPr>
              <w:t xml:space="preserve">gezielt </w:t>
            </w:r>
            <w:r w:rsidR="008422D9" w:rsidRPr="008A6F11">
              <w:rPr>
                <w:b/>
              </w:rPr>
              <w:t>vor</w:t>
            </w:r>
            <w:r w:rsidR="008422D9">
              <w:rPr>
                <w:b/>
              </w:rPr>
              <w:t xml:space="preserve">zubeugen, enthält die spezielle Rezeptur zusätzlich natürliches </w:t>
            </w:r>
            <w:r w:rsidR="008A6F11" w:rsidRPr="008A6F11">
              <w:rPr>
                <w:b/>
              </w:rPr>
              <w:t>Beerenwach</w:t>
            </w:r>
            <w:r w:rsidR="008422D9">
              <w:rPr>
                <w:b/>
              </w:rPr>
              <w:t>s, das rückfettend wirkt und die Haut langanhaltend geschmeidig hält.</w:t>
            </w:r>
            <w:r w:rsidR="00BD12B6" w:rsidRPr="00323D86">
              <w:rPr>
                <w:b/>
              </w:rPr>
              <w:br/>
            </w:r>
          </w:p>
          <w:p w14:paraId="35A46ADC" w14:textId="0EFA1142" w:rsidR="00FE1A9B" w:rsidRPr="00323D86" w:rsidRDefault="004A5DAD" w:rsidP="004A5DAD">
            <w:pPr>
              <w:rPr>
                <w:rFonts w:cs="Calibri"/>
              </w:rPr>
            </w:pPr>
            <w:r w:rsidRPr="00323D86">
              <w:rPr>
                <w:rFonts w:cs="Calibri"/>
                <w:b/>
              </w:rPr>
              <w:t>&lt;h2&gt;</w:t>
            </w:r>
            <w:r w:rsidR="00D7612E" w:rsidRPr="00323D86">
              <w:rPr>
                <w:b/>
              </w:rPr>
              <w:t xml:space="preserve"> R</w:t>
            </w:r>
            <w:r w:rsidR="00D7612E" w:rsidRPr="00323D86">
              <w:rPr>
                <w:rFonts w:cs="Calibri"/>
                <w:b/>
              </w:rPr>
              <w:t>egenerierende Gesichtscreme</w:t>
            </w:r>
            <w:r w:rsidR="00BD12B6" w:rsidRPr="00323D86">
              <w:rPr>
                <w:rFonts w:cs="Calibri"/>
                <w:b/>
              </w:rPr>
              <w:t xml:space="preserve"> </w:t>
            </w:r>
            <w:r w:rsidRPr="00323D86">
              <w:rPr>
                <w:rFonts w:cs="Calibri"/>
                <w:b/>
              </w:rPr>
              <w:t>&lt;/h2&gt;</w:t>
            </w:r>
            <w:r w:rsidRPr="00323D86">
              <w:rPr>
                <w:rFonts w:cs="Calibri"/>
                <w:b/>
              </w:rPr>
              <w:br/>
            </w:r>
            <w:r w:rsidR="00BD12B6" w:rsidRPr="00323D86">
              <w:t xml:space="preserve">Die regenerierende Gesichtscreme von </w:t>
            </w:r>
            <w:proofErr w:type="spellStart"/>
            <w:r w:rsidR="00BD12B6" w:rsidRPr="00323D86">
              <w:t>Beflora</w:t>
            </w:r>
            <w:proofErr w:type="spellEnd"/>
            <w:r w:rsidR="00BD12B6" w:rsidRPr="00323D86">
              <w:t xml:space="preserve"> pflegt Ihre Haut mit ihrem besonders hohen Gehalt an natürlichem CBD. </w:t>
            </w:r>
            <w:r w:rsidR="008422D9">
              <w:t>W</w:t>
            </w:r>
            <w:r w:rsidR="00BD12B6" w:rsidRPr="00323D86">
              <w:t xml:space="preserve">ertvolle Vitamine aus der </w:t>
            </w:r>
            <w:proofErr w:type="spellStart"/>
            <w:r w:rsidR="00BD12B6" w:rsidRPr="00323D86">
              <w:t>Sheabutter</w:t>
            </w:r>
            <w:proofErr w:type="spellEnd"/>
            <w:r w:rsidR="008422D9">
              <w:t xml:space="preserve"> unterstützen</w:t>
            </w:r>
            <w:r w:rsidR="00BD12B6" w:rsidRPr="00323D86">
              <w:t xml:space="preserve"> einen strahlenden Teint und beruhigen </w:t>
            </w:r>
            <w:r w:rsidR="00323D86" w:rsidRPr="00323D86">
              <w:t>gereizte</w:t>
            </w:r>
            <w:r w:rsidR="00BD12B6" w:rsidRPr="00323D86">
              <w:t xml:space="preserve"> Haut</w:t>
            </w:r>
            <w:r w:rsidR="00323D86" w:rsidRPr="00323D86">
              <w:t>stellen</w:t>
            </w:r>
            <w:r w:rsidR="00BD12B6" w:rsidRPr="00323D86">
              <w:t>.</w:t>
            </w:r>
            <w:r w:rsidR="002F2FE3">
              <w:t xml:space="preserve"> Dank der ebenfalls enthaltenen </w:t>
            </w:r>
            <w:r w:rsidR="002F2FE3" w:rsidRPr="002F2FE3">
              <w:t>Antioxida</w:t>
            </w:r>
            <w:r w:rsidR="002F2FE3">
              <w:t>n</w:t>
            </w:r>
            <w:r w:rsidR="002F2FE3" w:rsidRPr="002F2FE3">
              <w:t>tien und ungesättigten Fettsäuren</w:t>
            </w:r>
            <w:r w:rsidR="002F2FE3">
              <w:t xml:space="preserve"> kann die Creme vor freien Radikalen schützen und schädliche äußere Umwelteinflüsse abwehren.</w:t>
            </w:r>
            <w:r w:rsidR="00BD12B6" w:rsidRPr="00323D86">
              <w:t xml:space="preserve"> Die </w:t>
            </w:r>
            <w:r w:rsidR="008422D9">
              <w:t xml:space="preserve">sanfte </w:t>
            </w:r>
            <w:r w:rsidR="00BD12B6" w:rsidRPr="00323D86">
              <w:t>Creme eignet sich für alle Hauttypen. Auch Menschen mit Hautproblemen wie Ekzemen, Akne oder Neurodermitis können ihre Beschwerden mit der dermatologisch getesteten Gesichtscreme lindern.</w:t>
            </w:r>
          </w:p>
          <w:p w14:paraId="192722FC" w14:textId="34D1E6E9" w:rsidR="004A5DAD" w:rsidRPr="00323D86" w:rsidRDefault="004A5DAD" w:rsidP="004A5DAD">
            <w:pPr>
              <w:rPr>
                <w:rFonts w:cs="Calibri"/>
                <w:b/>
              </w:rPr>
            </w:pPr>
            <w:r w:rsidRPr="00323D86">
              <w:rPr>
                <w:rFonts w:cs="Calibri"/>
                <w:b/>
              </w:rPr>
              <w:t>&lt;h3&gt;</w:t>
            </w:r>
            <w:r w:rsidRPr="00323D86">
              <w:rPr>
                <w:rFonts w:cs="Calibri"/>
              </w:rPr>
              <w:t xml:space="preserve"> </w:t>
            </w:r>
            <w:proofErr w:type="spellStart"/>
            <w:r w:rsidRPr="00323D86">
              <w:rPr>
                <w:rFonts w:cs="Calibri"/>
                <w:b/>
              </w:rPr>
              <w:t>Beflora</w:t>
            </w:r>
            <w:proofErr w:type="spellEnd"/>
            <w:r w:rsidRPr="00323D86">
              <w:rPr>
                <w:rFonts w:cs="Calibri"/>
                <w:b/>
              </w:rPr>
              <w:t xml:space="preserve"> – Ein neues Level der inneren Ruhe. &lt;/h3&gt;</w:t>
            </w:r>
            <w:r w:rsidRPr="00323D86">
              <w:rPr>
                <w:rFonts w:cs="Calibri"/>
                <w:b/>
              </w:rPr>
              <w:br/>
            </w:r>
            <w:r w:rsidR="008248F7">
              <w:rPr>
                <w:rFonts w:cs="Calibri"/>
              </w:rPr>
              <w:t xml:space="preserve"> </w:t>
            </w:r>
            <w:r w:rsidR="008248F7">
              <w:rPr>
                <w:rFonts w:cs="Calibri"/>
              </w:rPr>
              <w:t xml:space="preserve">Die hochwertigen Kosmetikprodukte von </w:t>
            </w:r>
            <w:proofErr w:type="spellStart"/>
            <w:r w:rsidR="008248F7">
              <w:rPr>
                <w:rFonts w:cs="Calibri"/>
              </w:rPr>
              <w:t>Beflora</w:t>
            </w:r>
            <w:proofErr w:type="spellEnd"/>
            <w:r w:rsidR="008248F7">
              <w:rPr>
                <w:rFonts w:cs="Calibri"/>
              </w:rPr>
              <w:t xml:space="preserve"> unterstützen Ihre Haut bei immer wieder neuen Herausforderungen: Schädliche Umwelteinflüsse wie UV-Strahlung und Schadstoffe in der Luft, aber auch Stresszustände, Schlafprobleme, physische Verletzungen und hormonelle Veränderungen hinterlassen ihre Spuren an uns. Dank der besonderen Pflegeeigenschaften des hautschützenden Antioxidans CBD kann sich selbst sensible Haut schützen und regenerieren. Alle </w:t>
            </w:r>
            <w:proofErr w:type="spellStart"/>
            <w:r w:rsidR="008248F7">
              <w:rPr>
                <w:rFonts w:cs="Calibri"/>
              </w:rPr>
              <w:t>Beflora</w:t>
            </w:r>
            <w:proofErr w:type="spellEnd"/>
            <w:r w:rsidR="008248F7">
              <w:rPr>
                <w:rFonts w:cs="Calibri"/>
              </w:rPr>
              <w:t xml:space="preserve"> Pflegeprodukte sind vegan und tierversuchsfrei. Als Grundlage des enthaltenen </w:t>
            </w:r>
            <w:proofErr w:type="spellStart"/>
            <w:r w:rsidR="008248F7">
              <w:rPr>
                <w:rFonts w:cs="Calibri"/>
              </w:rPr>
              <w:t>Cannabidiols</w:t>
            </w:r>
            <w:proofErr w:type="spellEnd"/>
            <w:r w:rsidR="008248F7">
              <w:rPr>
                <w:rFonts w:cs="Calibri"/>
              </w:rPr>
              <w:t xml:space="preserve"> wird ausschließlich Hanf aus </w:t>
            </w:r>
            <w:r w:rsidR="008248F7" w:rsidRPr="00FF1018">
              <w:rPr>
                <w:rFonts w:cs="Calibri"/>
              </w:rPr>
              <w:t>lizensierte</w:t>
            </w:r>
            <w:r w:rsidR="008248F7">
              <w:rPr>
                <w:rFonts w:cs="Calibri"/>
              </w:rPr>
              <w:t xml:space="preserve">n </w:t>
            </w:r>
            <w:r w:rsidR="008248F7" w:rsidRPr="00FF1018">
              <w:rPr>
                <w:rFonts w:cs="Calibri"/>
              </w:rPr>
              <w:t>Bio-Landwirtschaftsbetrieben in Deutschland und Österreich</w:t>
            </w:r>
            <w:r w:rsidR="008248F7">
              <w:rPr>
                <w:rFonts w:cs="Calibri"/>
              </w:rPr>
              <w:t xml:space="preserve"> verwendet.</w:t>
            </w:r>
          </w:p>
          <w:p w14:paraId="0D75E3D5" w14:textId="09031CD5" w:rsidR="004A5DAD" w:rsidRPr="00323D86" w:rsidRDefault="004A5DAD" w:rsidP="004A5DAD">
            <w:pPr>
              <w:rPr>
                <w:rFonts w:eastAsia="Times New Roman" w:cs="Calibri"/>
                <w:color w:val="000000"/>
                <w:lang w:eastAsia="de-DE"/>
              </w:rPr>
            </w:pPr>
            <w:r w:rsidRPr="00323D86">
              <w:rPr>
                <w:rFonts w:cs="Calibri"/>
                <w:b/>
              </w:rPr>
              <w:t>&lt;h4&gt;</w:t>
            </w:r>
            <w:r w:rsidRPr="00323D86">
              <w:rPr>
                <w:rFonts w:cs="Calibri"/>
              </w:rPr>
              <w:t xml:space="preserve"> </w:t>
            </w:r>
            <w:r w:rsidRPr="00323D86">
              <w:rPr>
                <w:rFonts w:cs="Calibri"/>
                <w:b/>
              </w:rPr>
              <w:t>Produktmerkmale &amp; Hinweise &lt;/h4&gt;</w:t>
            </w:r>
            <w:r w:rsidRPr="00323D86">
              <w:rPr>
                <w:rFonts w:cs="Calibri"/>
                <w:b/>
              </w:rPr>
              <w:br/>
            </w:r>
            <w:r w:rsidR="002B1632" w:rsidRPr="00323D86">
              <w:rPr>
                <w:rFonts w:eastAsia="Times New Roman" w:cs="Calibri"/>
                <w:color w:val="000000"/>
                <w:lang w:eastAsia="de-DE"/>
              </w:rPr>
              <w:t xml:space="preserve">&lt;li&gt; </w:t>
            </w:r>
            <w:r w:rsidR="002B1632" w:rsidRPr="00323D86">
              <w:rPr>
                <w:rFonts w:cs="Calibri"/>
                <w:bCs/>
              </w:rPr>
              <w:t>Premium Naturkosmetik mit CBD &amp; Sanddorn</w:t>
            </w:r>
            <w:r w:rsidR="002B1632" w:rsidRPr="00323D86">
              <w:rPr>
                <w:rFonts w:eastAsia="Times New Roman" w:cs="Calibri"/>
                <w:color w:val="000000"/>
                <w:lang w:eastAsia="de-DE"/>
              </w:rPr>
              <w:t xml:space="preserve"> </w:t>
            </w:r>
            <w:r w:rsidR="002B1632" w:rsidRPr="00323D86">
              <w:rPr>
                <w:rFonts w:eastAsia="Times New Roman" w:cs="Calibri"/>
                <w:color w:val="000000"/>
                <w:lang w:eastAsia="de-DE"/>
              </w:rPr>
              <w:br/>
            </w:r>
            <w:r w:rsidRPr="00323D86">
              <w:rPr>
                <w:rFonts w:eastAsia="Times New Roman" w:cs="Calibri"/>
                <w:color w:val="000000"/>
                <w:lang w:eastAsia="de-DE"/>
              </w:rPr>
              <w:t xml:space="preserve">&lt;li&gt; </w:t>
            </w:r>
            <w:r w:rsidRPr="00323D86">
              <w:rPr>
                <w:rFonts w:cs="Calibri"/>
              </w:rPr>
              <w:t>Hergestellt in Deutschland</w:t>
            </w:r>
            <w:r w:rsidRPr="00323D86">
              <w:rPr>
                <w:rFonts w:cs="Calibri"/>
              </w:rPr>
              <w:br/>
              <w:t xml:space="preserve">&lt;li&gt; </w:t>
            </w:r>
            <w:r w:rsidR="00A50B75">
              <w:rPr>
                <w:rFonts w:cs="Calibri"/>
              </w:rPr>
              <w:t>V</w:t>
            </w:r>
            <w:r w:rsidRPr="00323D86">
              <w:rPr>
                <w:rFonts w:cs="Calibri"/>
              </w:rPr>
              <w:t>egan</w:t>
            </w:r>
            <w:r w:rsidR="009B3AAF" w:rsidRPr="00323D86">
              <w:rPr>
                <w:rFonts w:cs="Calibri"/>
              </w:rPr>
              <w:t xml:space="preserve"> </w:t>
            </w:r>
            <w:r w:rsidRPr="00323D86">
              <w:rPr>
                <w:rFonts w:cs="Calibri"/>
              </w:rPr>
              <w:br/>
              <w:t>&lt;li&gt;</w:t>
            </w:r>
            <w:r w:rsidR="00830847">
              <w:rPr>
                <w:rFonts w:cs="Calibri"/>
              </w:rPr>
              <w:t xml:space="preserve"> </w:t>
            </w:r>
            <w:r w:rsidR="00830847" w:rsidRPr="00BD6A59">
              <w:rPr>
                <w:rFonts w:cs="Calibri"/>
              </w:rPr>
              <w:t xml:space="preserve">Nicht für Kinder geeignet. </w:t>
            </w:r>
            <w:r w:rsidR="00830847">
              <w:rPr>
                <w:rFonts w:cs="Calibri"/>
              </w:rPr>
              <w:t xml:space="preserve">Vor Kindern </w:t>
            </w:r>
            <w:r w:rsidR="00830847" w:rsidRPr="00F1566A">
              <w:rPr>
                <w:rFonts w:cs="Calibri"/>
              </w:rPr>
              <w:t>sicher aufbewahren. Nur äußerlich anwenden und nicht in die Augen bringen.</w:t>
            </w:r>
            <w:r w:rsidR="00830847">
              <w:rPr>
                <w:rFonts w:cs="Calibri"/>
              </w:rPr>
              <w:t xml:space="preserve"> </w:t>
            </w:r>
            <w:r w:rsidR="00830847" w:rsidRPr="00F1566A">
              <w:rPr>
                <w:rFonts w:cs="Calibri"/>
              </w:rPr>
              <w:t>Nicht zum Verzehr geeignet</w:t>
            </w:r>
          </w:p>
          <w:p w14:paraId="132AEB25" w14:textId="06148DEA" w:rsidR="004A5DAD" w:rsidRPr="00323D86" w:rsidRDefault="004A5DAD" w:rsidP="004A5DAD">
            <w:pPr>
              <w:pStyle w:val="StandardWeb"/>
              <w:spacing w:after="165"/>
              <w:rPr>
                <w:rFonts w:ascii="Calibri" w:hAnsi="Calibri" w:cs="Calibri"/>
                <w:sz w:val="22"/>
                <w:szCs w:val="22"/>
              </w:rPr>
            </w:pPr>
            <w:r w:rsidRPr="00323D86">
              <w:rPr>
                <w:rFonts w:ascii="Calibri" w:hAnsi="Calibri" w:cs="Calibri"/>
                <w:b/>
                <w:sz w:val="22"/>
                <w:szCs w:val="22"/>
              </w:rPr>
              <w:t>&lt;h5&gt;</w:t>
            </w:r>
            <w:r w:rsidRPr="00323D86">
              <w:rPr>
                <w:rFonts w:ascii="Calibri" w:hAnsi="Calibri" w:cs="Calibri"/>
                <w:sz w:val="22"/>
                <w:szCs w:val="22"/>
              </w:rPr>
              <w:t xml:space="preserve"> </w:t>
            </w:r>
            <w:r w:rsidRPr="00323D86">
              <w:rPr>
                <w:rFonts w:ascii="Calibri" w:hAnsi="Calibri" w:cs="Calibri"/>
                <w:b/>
                <w:sz w:val="22"/>
                <w:szCs w:val="22"/>
              </w:rPr>
              <w:t>Netto-Füllmenge &lt;/h5&gt;</w:t>
            </w:r>
            <w:r w:rsidRPr="00323D86">
              <w:rPr>
                <w:rFonts w:ascii="Calibri" w:hAnsi="Calibri" w:cs="Calibri"/>
                <w:b/>
                <w:sz w:val="22"/>
                <w:szCs w:val="22"/>
              </w:rPr>
              <w:br/>
            </w:r>
            <w:r w:rsidRPr="00323D86">
              <w:rPr>
                <w:rFonts w:ascii="Calibri" w:hAnsi="Calibri" w:cs="Calibri"/>
                <w:sz w:val="22"/>
                <w:szCs w:val="22"/>
              </w:rPr>
              <w:t xml:space="preserve">Inhalt = </w:t>
            </w:r>
            <w:r w:rsidR="00D7612E" w:rsidRPr="00323D86">
              <w:rPr>
                <w:rFonts w:ascii="Calibri" w:hAnsi="Calibri" w:cs="Calibri"/>
                <w:sz w:val="22"/>
                <w:szCs w:val="22"/>
              </w:rPr>
              <w:t>5</w:t>
            </w:r>
            <w:r w:rsidR="001B28C6" w:rsidRPr="00323D86">
              <w:rPr>
                <w:rFonts w:ascii="Calibri" w:hAnsi="Calibri" w:cs="Calibri"/>
                <w:sz w:val="22"/>
                <w:szCs w:val="22"/>
              </w:rPr>
              <w:t>0</w:t>
            </w:r>
            <w:r w:rsidRPr="00323D86">
              <w:rPr>
                <w:rFonts w:ascii="Calibri" w:hAnsi="Calibri" w:cs="Calibri"/>
                <w:sz w:val="22"/>
                <w:szCs w:val="22"/>
              </w:rPr>
              <w:t xml:space="preserve"> ml</w:t>
            </w:r>
          </w:p>
          <w:p w14:paraId="708BA39C" w14:textId="77777777" w:rsidR="004A5DAD" w:rsidRPr="00323D86" w:rsidRDefault="004A5DAD" w:rsidP="004A5DAD">
            <w:pPr>
              <w:pStyle w:val="StandardWeb"/>
              <w:spacing w:after="165"/>
              <w:rPr>
                <w:rFonts w:ascii="Calibri" w:hAnsi="Calibri" w:cs="Calibri"/>
                <w:sz w:val="22"/>
                <w:szCs w:val="22"/>
              </w:rPr>
            </w:pPr>
            <w:r w:rsidRPr="00323D86">
              <w:rPr>
                <w:rFonts w:ascii="Calibri" w:hAnsi="Calibri" w:cs="Calibri"/>
                <w:b/>
                <w:sz w:val="22"/>
                <w:szCs w:val="22"/>
              </w:rPr>
              <w:t>&lt;h6&gt;</w:t>
            </w:r>
            <w:r w:rsidRPr="00323D86">
              <w:rPr>
                <w:rFonts w:ascii="Calibri" w:hAnsi="Calibri" w:cs="Calibri"/>
                <w:sz w:val="22"/>
                <w:szCs w:val="22"/>
              </w:rPr>
              <w:t xml:space="preserve"> </w:t>
            </w:r>
            <w:r w:rsidRPr="00323D86">
              <w:rPr>
                <w:rFonts w:ascii="Calibri" w:hAnsi="Calibri" w:cs="Calibri"/>
                <w:b/>
                <w:sz w:val="22"/>
                <w:szCs w:val="22"/>
              </w:rPr>
              <w:t>Anwendung &lt;/h6&gt;</w:t>
            </w:r>
          </w:p>
          <w:p w14:paraId="470A5C19" w14:textId="6BD1D353" w:rsidR="00587B1F" w:rsidRPr="00323D86" w:rsidRDefault="00D7612E" w:rsidP="00587B1F">
            <w:pPr>
              <w:spacing w:after="0" w:line="240" w:lineRule="auto"/>
              <w:rPr>
                <w:rFonts w:cs="Calibri"/>
                <w:b/>
              </w:rPr>
            </w:pPr>
            <w:r w:rsidRPr="00323D86">
              <w:rPr>
                <w:rFonts w:cs="Calibri"/>
                <w:color w:val="000000"/>
              </w:rPr>
              <w:t>Die Gesichtscreme gleichmäßig auf das gereinigte, trockene Gesicht und Dekolleté auftragen und sanft einmassieren.</w:t>
            </w:r>
            <w:r w:rsidR="001B28C6" w:rsidRPr="00323D86">
              <w:rPr>
                <w:rFonts w:cs="Calibri"/>
                <w:color w:val="000000" w:themeColor="text1"/>
              </w:rPr>
              <w:t xml:space="preserve"> </w:t>
            </w:r>
            <w:r w:rsidR="004A5DAD" w:rsidRPr="00323D86">
              <w:rPr>
                <w:rFonts w:cs="Calibri"/>
              </w:rPr>
              <w:br/>
            </w:r>
            <w:r w:rsidR="004A5DAD" w:rsidRPr="00323D86">
              <w:rPr>
                <w:rFonts w:cs="Calibri"/>
              </w:rPr>
              <w:br/>
            </w:r>
            <w:r w:rsidR="004A5DAD" w:rsidRPr="00323D86">
              <w:rPr>
                <w:rFonts w:cs="Calibri"/>
                <w:b/>
              </w:rPr>
              <w:t>&lt;h7&gt;</w:t>
            </w:r>
            <w:r w:rsidR="004A5DAD" w:rsidRPr="00323D86">
              <w:rPr>
                <w:rFonts w:cs="Calibri"/>
              </w:rPr>
              <w:t xml:space="preserve"> </w:t>
            </w:r>
            <w:proofErr w:type="spellStart"/>
            <w:r w:rsidR="004A5DAD" w:rsidRPr="00323D86">
              <w:rPr>
                <w:rFonts w:cs="Calibri"/>
                <w:b/>
              </w:rPr>
              <w:t>Ingredients</w:t>
            </w:r>
            <w:proofErr w:type="spellEnd"/>
            <w:r w:rsidR="004A5DAD" w:rsidRPr="00323D86">
              <w:rPr>
                <w:rFonts w:cs="Calibri"/>
                <w:b/>
              </w:rPr>
              <w:t xml:space="preserve"> &lt;/h7&gt;</w:t>
            </w:r>
            <w:r w:rsidR="004A5DAD" w:rsidRPr="00323D86">
              <w:rPr>
                <w:rFonts w:cs="Calibri"/>
                <w:b/>
              </w:rPr>
              <w:br/>
            </w:r>
          </w:p>
          <w:p w14:paraId="6D0DC8C8" w14:textId="77777777" w:rsidR="00587B1F" w:rsidRPr="00323D86" w:rsidRDefault="00587B1F" w:rsidP="00587B1F">
            <w:pPr>
              <w:spacing w:after="0" w:line="240" w:lineRule="auto"/>
              <w:rPr>
                <w:rFonts w:cs="Calibri"/>
                <w:bCs/>
              </w:rPr>
            </w:pPr>
            <w:r w:rsidRPr="00323D86">
              <w:rPr>
                <w:rFonts w:cs="Calibri"/>
                <w:bCs/>
              </w:rPr>
              <w:t xml:space="preserve">WASSER, POLYGLYCERYL-10 STEARATE, SHEABUTTER, CETEARYLALKOHOL, </w:t>
            </w:r>
          </w:p>
          <w:p w14:paraId="44DC9A7D" w14:textId="19DD446D" w:rsidR="00587B1F" w:rsidRPr="00323D86" w:rsidRDefault="00587B1F" w:rsidP="00587B1F">
            <w:pPr>
              <w:spacing w:after="0" w:line="240" w:lineRule="auto"/>
              <w:rPr>
                <w:rFonts w:cs="Calibri"/>
                <w:bCs/>
              </w:rPr>
            </w:pPr>
            <w:r w:rsidRPr="00323D86">
              <w:rPr>
                <w:rFonts w:cs="Calibri"/>
                <w:bCs/>
              </w:rPr>
              <w:t xml:space="preserve">XANTHAN, LACKBAUM, NEUTRALÖL, BENZYLALKOHOL*, BENZOESÄURE*, DEHYDRACETSÄURE*, SANDDORNKERNÖL***, HANFSAMENÖL***, CANNABIDIOL, AVOCADOÖL, OLIVENÖL, SONNENBLUMENÖL, WEIZENKEIMÖL, LECITHIN, VITAMIN E, ASCORBYL PALMITATE (VITAMIN-C-ESTER), PALMFETTSÄURE GEHÄRTET, DUFTSTOFF, LIMONEN**, LINALOOL**, CITRAL** </w:t>
            </w:r>
          </w:p>
          <w:p w14:paraId="5896C83D" w14:textId="77777777" w:rsidR="00587B1F" w:rsidRPr="00323D86" w:rsidRDefault="00587B1F" w:rsidP="00587B1F">
            <w:pPr>
              <w:spacing w:after="0" w:line="240" w:lineRule="auto"/>
              <w:rPr>
                <w:rFonts w:cs="Calibri"/>
                <w:bCs/>
              </w:rPr>
            </w:pPr>
          </w:p>
          <w:p w14:paraId="5E1F94BC" w14:textId="77777777" w:rsidR="00587B1F" w:rsidRPr="00323D86" w:rsidRDefault="00587B1F" w:rsidP="00587B1F">
            <w:pPr>
              <w:spacing w:after="0" w:line="240" w:lineRule="auto"/>
              <w:rPr>
                <w:rFonts w:cs="Calibri"/>
                <w:bCs/>
              </w:rPr>
            </w:pPr>
            <w:r w:rsidRPr="00323D86">
              <w:rPr>
                <w:rFonts w:cs="Calibri"/>
                <w:bCs/>
              </w:rPr>
              <w:lastRenderedPageBreak/>
              <w:t xml:space="preserve">* konserviert mit BENZYLALCOHOL; BENZOESÄURE; DEHYDRACETSÄURE </w:t>
            </w:r>
          </w:p>
          <w:p w14:paraId="7C99DCA4" w14:textId="3C1ABBD6" w:rsidR="00587B1F" w:rsidRPr="00323D86" w:rsidRDefault="00587B1F" w:rsidP="00587B1F">
            <w:pPr>
              <w:spacing w:after="0" w:line="240" w:lineRule="auto"/>
              <w:rPr>
                <w:rFonts w:cs="Calibri"/>
                <w:bCs/>
              </w:rPr>
            </w:pPr>
            <w:r w:rsidRPr="00323D86">
              <w:rPr>
                <w:rFonts w:cs="Calibri"/>
                <w:bCs/>
              </w:rPr>
              <w:t>**</w:t>
            </w:r>
            <w:r w:rsidR="00D7612E" w:rsidRPr="00323D86">
              <w:rPr>
                <w:rFonts w:cs="Calibri"/>
                <w:bCs/>
              </w:rPr>
              <w:t xml:space="preserve"> </w:t>
            </w:r>
            <w:r w:rsidRPr="00323D86">
              <w:rPr>
                <w:rFonts w:cs="Calibri"/>
                <w:bCs/>
              </w:rPr>
              <w:t xml:space="preserve">aus natürlichem ätherischem Öl </w:t>
            </w:r>
          </w:p>
          <w:p w14:paraId="119571A8" w14:textId="68A4C9CC" w:rsidR="00587B1F" w:rsidRPr="00323D86" w:rsidRDefault="00587B1F" w:rsidP="00587B1F">
            <w:pPr>
              <w:spacing w:after="0" w:line="240" w:lineRule="auto"/>
              <w:rPr>
                <w:rFonts w:cs="Calibri"/>
                <w:bCs/>
              </w:rPr>
            </w:pPr>
            <w:r w:rsidRPr="00323D86">
              <w:rPr>
                <w:rFonts w:cs="Calibri"/>
                <w:bCs/>
              </w:rPr>
              <w:t>***</w:t>
            </w:r>
            <w:r w:rsidR="00D7612E" w:rsidRPr="00323D86">
              <w:rPr>
                <w:rFonts w:cs="Calibri"/>
                <w:bCs/>
              </w:rPr>
              <w:t xml:space="preserve"> </w:t>
            </w:r>
            <w:r w:rsidRPr="00323D86">
              <w:rPr>
                <w:rFonts w:cs="Calibri"/>
                <w:bCs/>
              </w:rPr>
              <w:t>aus kontrolliertem biologischem Anbau</w:t>
            </w:r>
          </w:p>
          <w:p w14:paraId="6D467939" w14:textId="6B852B4A" w:rsidR="004A5DAD" w:rsidRPr="00323D86" w:rsidRDefault="004A5DAD" w:rsidP="00DD561B">
            <w:pPr>
              <w:rPr>
                <w:rFonts w:cs="Calibri"/>
                <w:b/>
              </w:rPr>
            </w:pPr>
          </w:p>
        </w:tc>
      </w:tr>
    </w:tbl>
    <w:p w14:paraId="289E389D" w14:textId="77777777" w:rsidR="0018611A" w:rsidRPr="002B1632" w:rsidRDefault="0018611A" w:rsidP="009B3AAF">
      <w:pPr>
        <w:pStyle w:val="KeinLeerraum"/>
        <w:rPr>
          <w:rFonts w:cs="Calibri"/>
        </w:rPr>
      </w:pPr>
    </w:p>
    <w:sectPr w:rsidR="0018611A" w:rsidRPr="002B1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F03CA"/>
    <w:rsid w:val="00126513"/>
    <w:rsid w:val="00151D42"/>
    <w:rsid w:val="0018611A"/>
    <w:rsid w:val="001B28C6"/>
    <w:rsid w:val="001E3E53"/>
    <w:rsid w:val="0028422F"/>
    <w:rsid w:val="002B1632"/>
    <w:rsid w:val="002E6229"/>
    <w:rsid w:val="002E7675"/>
    <w:rsid w:val="002F2FE3"/>
    <w:rsid w:val="003043E2"/>
    <w:rsid w:val="00323D86"/>
    <w:rsid w:val="0037055E"/>
    <w:rsid w:val="003F3C85"/>
    <w:rsid w:val="004105D7"/>
    <w:rsid w:val="00440F23"/>
    <w:rsid w:val="00465D97"/>
    <w:rsid w:val="004A5DAD"/>
    <w:rsid w:val="004B3D1C"/>
    <w:rsid w:val="00512B8F"/>
    <w:rsid w:val="0051600E"/>
    <w:rsid w:val="00523133"/>
    <w:rsid w:val="00543F28"/>
    <w:rsid w:val="00587B1F"/>
    <w:rsid w:val="005B7476"/>
    <w:rsid w:val="005F387A"/>
    <w:rsid w:val="006110EB"/>
    <w:rsid w:val="006537C3"/>
    <w:rsid w:val="006678D0"/>
    <w:rsid w:val="006A6742"/>
    <w:rsid w:val="006C40C3"/>
    <w:rsid w:val="0070293F"/>
    <w:rsid w:val="00734A4C"/>
    <w:rsid w:val="00750166"/>
    <w:rsid w:val="008248F7"/>
    <w:rsid w:val="00830847"/>
    <w:rsid w:val="008422D9"/>
    <w:rsid w:val="00896F23"/>
    <w:rsid w:val="008A6F11"/>
    <w:rsid w:val="009335FF"/>
    <w:rsid w:val="009A24DE"/>
    <w:rsid w:val="009B3AAF"/>
    <w:rsid w:val="009C23DB"/>
    <w:rsid w:val="00A22632"/>
    <w:rsid w:val="00A50B75"/>
    <w:rsid w:val="00A85D46"/>
    <w:rsid w:val="00BD12B6"/>
    <w:rsid w:val="00C2795A"/>
    <w:rsid w:val="00C54B46"/>
    <w:rsid w:val="00CD3A33"/>
    <w:rsid w:val="00CE59CF"/>
    <w:rsid w:val="00CF625B"/>
    <w:rsid w:val="00D26DC6"/>
    <w:rsid w:val="00D7612E"/>
    <w:rsid w:val="00DC31CE"/>
    <w:rsid w:val="00DD561B"/>
    <w:rsid w:val="00DF0D38"/>
    <w:rsid w:val="00E7683E"/>
    <w:rsid w:val="00EF7B20"/>
    <w:rsid w:val="00FE1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644534">
      <w:bodyDiv w:val="1"/>
      <w:marLeft w:val="0"/>
      <w:marRight w:val="0"/>
      <w:marTop w:val="0"/>
      <w:marBottom w:val="0"/>
      <w:divBdr>
        <w:top w:val="none" w:sz="0" w:space="0" w:color="auto"/>
        <w:left w:val="none" w:sz="0" w:space="0" w:color="auto"/>
        <w:bottom w:val="none" w:sz="0" w:space="0" w:color="auto"/>
        <w:right w:val="none" w:sz="0" w:space="0" w:color="auto"/>
      </w:divBdr>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317051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77773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20990">
      <w:bodyDiv w:val="1"/>
      <w:marLeft w:val="0"/>
      <w:marRight w:val="0"/>
      <w:marTop w:val="0"/>
      <w:marBottom w:val="0"/>
      <w:divBdr>
        <w:top w:val="none" w:sz="0" w:space="0" w:color="auto"/>
        <w:left w:val="none" w:sz="0" w:space="0" w:color="auto"/>
        <w:bottom w:val="none" w:sz="0" w:space="0" w:color="auto"/>
        <w:right w:val="none" w:sz="0" w:space="0" w:color="auto"/>
      </w:divBdr>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6849607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828132">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69842073">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29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9</cp:revision>
  <cp:lastPrinted>2018-09-10T12:29:00Z</cp:lastPrinted>
  <dcterms:created xsi:type="dcterms:W3CDTF">2021-11-16T16:57:00Z</dcterms:created>
  <dcterms:modified xsi:type="dcterms:W3CDTF">2021-12-03T10:42:00Z</dcterms:modified>
</cp:coreProperties>
</file>