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640"/>
        <w:tblOverlap w:val="never"/>
        <w:tblW w:w="9442" w:type="dxa"/>
        <w:tblCellMar>
          <w:left w:w="70" w:type="dxa"/>
          <w:right w:w="70" w:type="dxa"/>
        </w:tblCellMar>
        <w:tblLook w:val="04A0" w:firstRow="1" w:lastRow="0" w:firstColumn="1" w:lastColumn="0" w:noHBand="0" w:noVBand="1"/>
      </w:tblPr>
      <w:tblGrid>
        <w:gridCol w:w="9442"/>
      </w:tblGrid>
      <w:tr w:rsidR="004A5DAD" w:rsidRPr="002B1632" w14:paraId="43A57857" w14:textId="77777777" w:rsidTr="00F723D5">
        <w:trPr>
          <w:trHeight w:val="308"/>
        </w:trPr>
        <w:tc>
          <w:tcPr>
            <w:tcW w:w="9442" w:type="dxa"/>
            <w:tcBorders>
              <w:top w:val="nil"/>
              <w:left w:val="nil"/>
              <w:bottom w:val="nil"/>
              <w:right w:val="nil"/>
            </w:tcBorders>
            <w:shd w:val="clear" w:color="000000" w:fill="FFFFFF"/>
            <w:noWrap/>
            <w:vAlign w:val="bottom"/>
            <w:hideMark/>
          </w:tcPr>
          <w:p w14:paraId="5843A4B5" w14:textId="77777777" w:rsidR="00F723D5" w:rsidRPr="000C5C06" w:rsidRDefault="00F723D5" w:rsidP="00F723D5">
            <w:pPr>
              <w:rPr>
                <w:rFonts w:cs="Calibri"/>
                <w:b/>
                <w:bCs/>
              </w:rPr>
            </w:pPr>
            <w:r w:rsidRPr="000C5C06">
              <w:rPr>
                <w:rFonts w:cs="Calibri"/>
                <w:b/>
                <w:i/>
              </w:rPr>
              <w:t>PZN:</w:t>
            </w:r>
            <w:r w:rsidRPr="000C5C06">
              <w:rPr>
                <w:rFonts w:cs="Calibri"/>
                <w:b/>
                <w:i/>
              </w:rPr>
              <w:br/>
            </w:r>
            <w:r w:rsidRPr="000C5C06">
              <w:rPr>
                <w:rFonts w:cs="Calibri"/>
                <w:b/>
                <w:bCs/>
              </w:rPr>
              <w:t>17887094</w:t>
            </w:r>
          </w:p>
          <w:p w14:paraId="3612A44C" w14:textId="77777777" w:rsidR="00F723D5" w:rsidRPr="000C5C06" w:rsidRDefault="00F723D5" w:rsidP="00F723D5">
            <w:pPr>
              <w:rPr>
                <w:rFonts w:cs="Calibri"/>
                <w:b/>
                <w:i/>
              </w:rPr>
            </w:pPr>
            <w:proofErr w:type="spellStart"/>
            <w:proofErr w:type="gramStart"/>
            <w:r w:rsidRPr="000C5C06">
              <w:rPr>
                <w:rFonts w:cs="Calibri"/>
                <w:b/>
                <w:i/>
              </w:rPr>
              <w:t>USP’s</w:t>
            </w:r>
            <w:proofErr w:type="spellEnd"/>
            <w:proofErr w:type="gramEnd"/>
            <w:r w:rsidRPr="000C5C06">
              <w:rPr>
                <w:rFonts w:cs="Calibri"/>
                <w:b/>
                <w:i/>
              </w:rPr>
              <w:t>:</w:t>
            </w:r>
          </w:p>
          <w:p w14:paraId="0435CAB5" w14:textId="45F6C60E" w:rsidR="00F723D5" w:rsidRPr="000C5C06" w:rsidRDefault="00F723D5" w:rsidP="00F723D5">
            <w:pPr>
              <w:spacing w:line="240" w:lineRule="auto"/>
              <w:rPr>
                <w:rFonts w:cs="Calibri"/>
                <w:b/>
              </w:rPr>
            </w:pPr>
            <w:r w:rsidRPr="000C5C06">
              <w:rPr>
                <w:rFonts w:cs="Calibri"/>
                <w:b/>
              </w:rPr>
              <w:t>Das</w:t>
            </w:r>
            <w:r w:rsidR="002B33A4" w:rsidRPr="000C5C06">
              <w:rPr>
                <w:rFonts w:cs="Calibri"/>
                <w:b/>
              </w:rPr>
              <w:t xml:space="preserve"> </w:t>
            </w:r>
            <w:r w:rsidRPr="000C5C06">
              <w:rPr>
                <w:rFonts w:cs="Calibri"/>
                <w:b/>
              </w:rPr>
              <w:t xml:space="preserve">wohltuende </w:t>
            </w:r>
            <w:proofErr w:type="spellStart"/>
            <w:r w:rsidRPr="000C5C06">
              <w:rPr>
                <w:rFonts w:cs="Calibri"/>
                <w:b/>
              </w:rPr>
              <w:t>Beflora</w:t>
            </w:r>
            <w:proofErr w:type="spellEnd"/>
            <w:r w:rsidRPr="000C5C06">
              <w:rPr>
                <w:rFonts w:cs="Calibri"/>
                <w:b/>
              </w:rPr>
              <w:t xml:space="preserve"> </w:t>
            </w:r>
            <w:proofErr w:type="spellStart"/>
            <w:r w:rsidR="002B33A4" w:rsidRPr="000C5C06">
              <w:rPr>
                <w:rFonts w:cs="Calibri"/>
                <w:b/>
              </w:rPr>
              <w:t>A</w:t>
            </w:r>
            <w:r w:rsidRPr="000C5C06">
              <w:rPr>
                <w:rFonts w:cs="Calibri"/>
                <w:b/>
              </w:rPr>
              <w:t>ktiv</w:t>
            </w:r>
            <w:proofErr w:type="spellEnd"/>
            <w:r w:rsidRPr="000C5C06">
              <w:rPr>
                <w:rFonts w:cs="Calibri"/>
                <w:b/>
              </w:rPr>
              <w:t xml:space="preserve"> </w:t>
            </w:r>
            <w:r w:rsidR="002B33A4" w:rsidRPr="000C5C06">
              <w:rPr>
                <w:rFonts w:cs="Calibri"/>
                <w:b/>
              </w:rPr>
              <w:t xml:space="preserve">&amp; </w:t>
            </w:r>
            <w:r w:rsidRPr="000C5C06">
              <w:rPr>
                <w:rFonts w:cs="Calibri"/>
                <w:b/>
              </w:rPr>
              <w:t xml:space="preserve">Sport Gel hat einen </w:t>
            </w:r>
            <w:r w:rsidR="002B33A4" w:rsidRPr="000C5C06">
              <w:rPr>
                <w:rFonts w:cs="Calibri"/>
                <w:b/>
              </w:rPr>
              <w:t xml:space="preserve">wärmenden </w:t>
            </w:r>
            <w:r w:rsidRPr="000C5C06">
              <w:rPr>
                <w:rFonts w:cs="Calibri"/>
                <w:b/>
              </w:rPr>
              <w:t>Effekt</w:t>
            </w:r>
            <w:r w:rsidR="002B33A4" w:rsidRPr="000C5C06">
              <w:rPr>
                <w:rFonts w:cs="Calibri"/>
                <w:b/>
              </w:rPr>
              <w:t xml:space="preserve">, der </w:t>
            </w:r>
            <w:r w:rsidRPr="000C5C06">
              <w:rPr>
                <w:rFonts w:cs="Calibri"/>
                <w:b/>
              </w:rPr>
              <w:t xml:space="preserve">Rückenschmerzen </w:t>
            </w:r>
            <w:r w:rsidR="002B33A4" w:rsidRPr="000C5C06">
              <w:rPr>
                <w:rFonts w:cs="Calibri"/>
                <w:b/>
              </w:rPr>
              <w:t>Sportverletzungen gezielt lindern kann</w:t>
            </w:r>
            <w:r w:rsidRPr="000C5C06">
              <w:rPr>
                <w:rFonts w:cs="Calibri"/>
                <w:b/>
              </w:rPr>
              <w:t>.</w:t>
            </w:r>
            <w:r w:rsidR="002B33A4" w:rsidRPr="000C5C06">
              <w:rPr>
                <w:rFonts w:cs="Calibri"/>
                <w:b/>
              </w:rPr>
              <w:t xml:space="preserve"> Dank der innovativen Rezeptur mit</w:t>
            </w:r>
            <w:r w:rsidRPr="000C5C06">
              <w:rPr>
                <w:rFonts w:cs="Calibri"/>
                <w:b/>
              </w:rPr>
              <w:t xml:space="preserve"> </w:t>
            </w:r>
            <w:r w:rsidR="00BD6A59" w:rsidRPr="00BD6A59">
              <w:rPr>
                <w:rFonts w:cs="Calibri"/>
                <w:b/>
              </w:rPr>
              <w:t xml:space="preserve">1000 mg </w:t>
            </w:r>
            <w:r w:rsidR="002B33A4" w:rsidRPr="000C5C06">
              <w:rPr>
                <w:rFonts w:cs="Calibri"/>
                <w:b/>
              </w:rPr>
              <w:t xml:space="preserve">natürlichem </w:t>
            </w:r>
            <w:r w:rsidRPr="000C5C06">
              <w:rPr>
                <w:rFonts w:cs="Calibri"/>
                <w:b/>
              </w:rPr>
              <w:t>CBD aus der Hanfpflanze</w:t>
            </w:r>
            <w:r w:rsidR="002B33A4" w:rsidRPr="000C5C06">
              <w:rPr>
                <w:rFonts w:cs="Calibri"/>
                <w:b/>
              </w:rPr>
              <w:t xml:space="preserve"> </w:t>
            </w:r>
            <w:r w:rsidR="00E557E4">
              <w:rPr>
                <w:rFonts w:cs="Calibri"/>
                <w:b/>
              </w:rPr>
              <w:t xml:space="preserve">und </w:t>
            </w:r>
            <w:proofErr w:type="spellStart"/>
            <w:r w:rsidR="00E557E4">
              <w:rPr>
                <w:rFonts w:cs="Calibri"/>
                <w:b/>
              </w:rPr>
              <w:t>Bergkieferöl</w:t>
            </w:r>
            <w:proofErr w:type="spellEnd"/>
            <w:r w:rsidR="00E557E4">
              <w:rPr>
                <w:rFonts w:cs="Calibri"/>
                <w:b/>
              </w:rPr>
              <w:t xml:space="preserve"> </w:t>
            </w:r>
            <w:r w:rsidR="002B33A4" w:rsidRPr="000C5C06">
              <w:rPr>
                <w:rFonts w:cs="Calibri"/>
                <w:b/>
              </w:rPr>
              <w:t xml:space="preserve">können die betroffenen Stellen schnell regenerieren. </w:t>
            </w:r>
            <w:r w:rsidRPr="000C5C06">
              <w:rPr>
                <w:rFonts w:cs="Calibri"/>
                <w:b/>
              </w:rPr>
              <w:t xml:space="preserve">Die angenehme Gel-Textur ermöglicht </w:t>
            </w:r>
            <w:r w:rsidR="002B33A4" w:rsidRPr="000C5C06">
              <w:rPr>
                <w:rFonts w:cs="Calibri"/>
                <w:b/>
              </w:rPr>
              <w:t>eine</w:t>
            </w:r>
            <w:r w:rsidRPr="000C5C06">
              <w:rPr>
                <w:rFonts w:cs="Calibri"/>
                <w:b/>
              </w:rPr>
              <w:t xml:space="preserve"> optimale Verteilung auf der Haut</w:t>
            </w:r>
            <w:r w:rsidR="002B33A4" w:rsidRPr="000C5C06">
              <w:rPr>
                <w:rFonts w:cs="Calibri"/>
                <w:b/>
              </w:rPr>
              <w:t xml:space="preserve"> und versorgt sie mit einer Extraportion Feuchtigkeit</w:t>
            </w:r>
            <w:r w:rsidRPr="000C5C06">
              <w:rPr>
                <w:rFonts w:cs="Calibri"/>
                <w:b/>
              </w:rPr>
              <w:t>.</w:t>
            </w:r>
          </w:p>
          <w:p w14:paraId="1EAE4617" w14:textId="51264D2D" w:rsidR="00F723D5" w:rsidRPr="000C5C06" w:rsidRDefault="00F723D5" w:rsidP="00F723D5">
            <w:pPr>
              <w:rPr>
                <w:rFonts w:cs="Calibri"/>
              </w:rPr>
            </w:pPr>
            <w:r w:rsidRPr="000C5C06">
              <w:rPr>
                <w:rFonts w:cs="Calibri"/>
                <w:b/>
              </w:rPr>
              <w:t>&lt;h2&gt;</w:t>
            </w:r>
            <w:r w:rsidR="002B33A4" w:rsidRPr="000C5C06">
              <w:rPr>
                <w:rFonts w:cs="Calibri"/>
                <w:b/>
              </w:rPr>
              <w:t xml:space="preserve"> W</w:t>
            </w:r>
            <w:r w:rsidRPr="000C5C06">
              <w:rPr>
                <w:rFonts w:cs="Calibri"/>
                <w:b/>
              </w:rPr>
              <w:t xml:space="preserve">ärmendes CBD </w:t>
            </w:r>
            <w:proofErr w:type="spellStart"/>
            <w:r w:rsidRPr="000C5C06">
              <w:rPr>
                <w:rFonts w:cs="Calibri"/>
                <w:b/>
              </w:rPr>
              <w:t>Aktiv</w:t>
            </w:r>
            <w:proofErr w:type="spellEnd"/>
            <w:r w:rsidRPr="000C5C06">
              <w:rPr>
                <w:rFonts w:cs="Calibri"/>
                <w:b/>
              </w:rPr>
              <w:t xml:space="preserve"> &amp; Sport Gel &lt;/h2&gt;</w:t>
            </w:r>
            <w:r w:rsidRPr="000C5C06">
              <w:rPr>
                <w:rFonts w:cs="Calibri"/>
                <w:b/>
              </w:rPr>
              <w:br/>
            </w:r>
            <w:r w:rsidRPr="000C5C06">
              <w:rPr>
                <w:rFonts w:cs="Calibri"/>
              </w:rPr>
              <w:t xml:space="preserve">Das </w:t>
            </w:r>
            <w:proofErr w:type="spellStart"/>
            <w:r w:rsidRPr="000C5C06">
              <w:rPr>
                <w:rFonts w:cs="Calibri"/>
              </w:rPr>
              <w:t>Beflora</w:t>
            </w:r>
            <w:proofErr w:type="spellEnd"/>
            <w:r w:rsidRPr="000C5C06">
              <w:rPr>
                <w:rFonts w:cs="Calibri"/>
              </w:rPr>
              <w:t xml:space="preserve"> </w:t>
            </w:r>
            <w:proofErr w:type="spellStart"/>
            <w:r w:rsidR="002B33A4" w:rsidRPr="000C5C06">
              <w:rPr>
                <w:rFonts w:cs="Calibri"/>
              </w:rPr>
              <w:t>Aktiv</w:t>
            </w:r>
            <w:proofErr w:type="spellEnd"/>
            <w:r w:rsidR="002B33A4" w:rsidRPr="000C5C06">
              <w:rPr>
                <w:rFonts w:cs="Calibri"/>
              </w:rPr>
              <w:t xml:space="preserve"> &amp; Sport Gel schenkt Ihren Muskeln ein angenehmes Wärmegefühl. Bereits wenige Minuten nach dem Auftragen können durch mechanische Schmerzen oder andere Sportverletzungen beeinträchtigte Körperstellen entkrampfen</w:t>
            </w:r>
            <w:r w:rsidR="000C5C06" w:rsidRPr="000C5C06">
              <w:rPr>
                <w:rFonts w:cs="Calibri"/>
              </w:rPr>
              <w:t xml:space="preserve">, sodass der </w:t>
            </w:r>
            <w:r w:rsidR="002B33A4" w:rsidRPr="000C5C06">
              <w:rPr>
                <w:rFonts w:cs="Calibri"/>
              </w:rPr>
              <w:t xml:space="preserve">Heilungsprozess </w:t>
            </w:r>
            <w:r w:rsidR="000C5C06" w:rsidRPr="000C5C06">
              <w:rPr>
                <w:rFonts w:cs="Calibri"/>
              </w:rPr>
              <w:t>unmittelbar angeregt werden kann</w:t>
            </w:r>
            <w:r w:rsidR="002B33A4" w:rsidRPr="000C5C06">
              <w:rPr>
                <w:rFonts w:cs="Calibri"/>
              </w:rPr>
              <w:t xml:space="preserve">. </w:t>
            </w:r>
          </w:p>
          <w:p w14:paraId="1EC3AD02" w14:textId="1E82DB44" w:rsidR="00F723D5" w:rsidRPr="000C5C06" w:rsidRDefault="00F723D5" w:rsidP="00F723D5">
            <w:pPr>
              <w:rPr>
                <w:rFonts w:cs="Calibri"/>
                <w:b/>
              </w:rPr>
            </w:pPr>
            <w:r w:rsidRPr="000C5C06">
              <w:rPr>
                <w:rFonts w:cs="Calibri"/>
                <w:b/>
              </w:rPr>
              <w:t>&lt;h3&gt;</w:t>
            </w:r>
            <w:r w:rsidRPr="000C5C06">
              <w:rPr>
                <w:rFonts w:cs="Calibri"/>
              </w:rPr>
              <w:t xml:space="preserve"> </w:t>
            </w:r>
            <w:proofErr w:type="spellStart"/>
            <w:r w:rsidRPr="000C5C06">
              <w:rPr>
                <w:rFonts w:cs="Calibri"/>
                <w:b/>
              </w:rPr>
              <w:t>Beflora</w:t>
            </w:r>
            <w:proofErr w:type="spellEnd"/>
            <w:r w:rsidRPr="000C5C06">
              <w:rPr>
                <w:rFonts w:cs="Calibri"/>
                <w:b/>
              </w:rPr>
              <w:t xml:space="preserve"> – Ein neues Level der inneren Ruhe. &lt;/h3&gt;</w:t>
            </w:r>
            <w:r w:rsidRPr="000C5C06">
              <w:rPr>
                <w:rFonts w:cs="Calibri"/>
                <w:b/>
              </w:rPr>
              <w:br/>
            </w:r>
            <w:r w:rsidR="00346423">
              <w:rPr>
                <w:rFonts w:cs="Calibri"/>
              </w:rPr>
              <w:t xml:space="preserve"> </w:t>
            </w:r>
            <w:r w:rsidR="00346423">
              <w:rPr>
                <w:rFonts w:cs="Calibri"/>
              </w:rPr>
              <w:t xml:space="preserve">Die hochwertigen Kosmetikprodukte von </w:t>
            </w:r>
            <w:proofErr w:type="spellStart"/>
            <w:r w:rsidR="00346423">
              <w:rPr>
                <w:rFonts w:cs="Calibri"/>
              </w:rPr>
              <w:t>Beflora</w:t>
            </w:r>
            <w:proofErr w:type="spellEnd"/>
            <w:r w:rsidR="00346423">
              <w:rPr>
                <w:rFonts w:cs="Calibri"/>
              </w:rPr>
              <w:t xml:space="preserve"> unterstützen Ihre Haut bei immer wieder neuen Herausforderungen: Schädliche Umwelteinflüsse wie UV-Strahlung und Schadstoffe in der Luft, aber auch Stresszustände, Schlafprobleme, physische Verletzungen und hormonelle Veränderungen hinterlassen ihre Spuren an uns. Dank der besonderen Pflegeeigenschaften des hautschützenden Antioxidans CBD kann sich selbst sensible Haut schützen und regenerieren. Alle </w:t>
            </w:r>
            <w:proofErr w:type="spellStart"/>
            <w:r w:rsidR="00346423">
              <w:rPr>
                <w:rFonts w:cs="Calibri"/>
              </w:rPr>
              <w:t>Beflora</w:t>
            </w:r>
            <w:proofErr w:type="spellEnd"/>
            <w:r w:rsidR="00346423">
              <w:rPr>
                <w:rFonts w:cs="Calibri"/>
              </w:rPr>
              <w:t xml:space="preserve"> Pflegeprodukte sind vegan und tierversuchsfrei. Als Grundlage des enthaltenen </w:t>
            </w:r>
            <w:proofErr w:type="spellStart"/>
            <w:r w:rsidR="00346423">
              <w:rPr>
                <w:rFonts w:cs="Calibri"/>
              </w:rPr>
              <w:t>Cannabidiols</w:t>
            </w:r>
            <w:proofErr w:type="spellEnd"/>
            <w:r w:rsidR="00346423">
              <w:rPr>
                <w:rFonts w:cs="Calibri"/>
              </w:rPr>
              <w:t xml:space="preserve"> wird ausschließlich Hanf aus </w:t>
            </w:r>
            <w:r w:rsidR="00346423" w:rsidRPr="00FF1018">
              <w:rPr>
                <w:rFonts w:cs="Calibri"/>
              </w:rPr>
              <w:t>lizensierte</w:t>
            </w:r>
            <w:r w:rsidR="00346423">
              <w:rPr>
                <w:rFonts w:cs="Calibri"/>
              </w:rPr>
              <w:t xml:space="preserve">n </w:t>
            </w:r>
            <w:r w:rsidR="00346423" w:rsidRPr="00FF1018">
              <w:rPr>
                <w:rFonts w:cs="Calibri"/>
              </w:rPr>
              <w:t>Bio-Landwirtschaftsbetrieben in Deutschland und Österreich</w:t>
            </w:r>
            <w:r w:rsidR="00346423">
              <w:rPr>
                <w:rFonts w:cs="Calibri"/>
              </w:rPr>
              <w:t xml:space="preserve"> verwendet.</w:t>
            </w:r>
          </w:p>
          <w:p w14:paraId="53D0F899" w14:textId="00353C74" w:rsidR="00F723D5" w:rsidRPr="000C5C06" w:rsidRDefault="00F723D5" w:rsidP="00F723D5">
            <w:pPr>
              <w:rPr>
                <w:rFonts w:cs="Calibri"/>
              </w:rPr>
            </w:pPr>
            <w:r w:rsidRPr="000C5C06">
              <w:rPr>
                <w:rFonts w:cs="Calibri"/>
                <w:b/>
              </w:rPr>
              <w:t>&lt;h4&gt;</w:t>
            </w:r>
            <w:r w:rsidRPr="000C5C06">
              <w:rPr>
                <w:rFonts w:cs="Calibri"/>
              </w:rPr>
              <w:t xml:space="preserve"> </w:t>
            </w:r>
            <w:r w:rsidRPr="000C5C06">
              <w:rPr>
                <w:rFonts w:cs="Calibri"/>
                <w:b/>
              </w:rPr>
              <w:t>Produktmerkmale &amp; Hinweise &lt;/h4&gt;</w:t>
            </w:r>
            <w:r w:rsidRPr="000C5C06">
              <w:rPr>
                <w:rFonts w:eastAsia="Times New Roman" w:cs="Calibri"/>
                <w:color w:val="000000"/>
                <w:lang w:eastAsia="de-DE"/>
              </w:rPr>
              <w:br/>
            </w:r>
            <w:r w:rsidR="00346423" w:rsidRPr="00FF1018">
              <w:rPr>
                <w:rFonts w:eastAsia="Times New Roman" w:cs="Calibri"/>
                <w:color w:val="000000"/>
                <w:lang w:eastAsia="de-DE"/>
              </w:rPr>
              <w:t xml:space="preserve">&lt;li&gt; </w:t>
            </w:r>
            <w:proofErr w:type="gramStart"/>
            <w:r w:rsidR="00346423" w:rsidRPr="00FF1018">
              <w:rPr>
                <w:rFonts w:cs="Calibri"/>
              </w:rPr>
              <w:t>Hergestellt</w:t>
            </w:r>
            <w:proofErr w:type="gramEnd"/>
            <w:r w:rsidR="00346423" w:rsidRPr="00FF1018">
              <w:rPr>
                <w:rFonts w:cs="Calibri"/>
              </w:rPr>
              <w:t xml:space="preserve"> in Deutschland</w:t>
            </w:r>
            <w:r w:rsidR="00346423" w:rsidRPr="00FF1018">
              <w:rPr>
                <w:rFonts w:cs="Calibri"/>
              </w:rPr>
              <w:br/>
              <w:t xml:space="preserve">&lt;li&gt; </w:t>
            </w:r>
            <w:r w:rsidR="00346423">
              <w:rPr>
                <w:rFonts w:cs="Calibri"/>
              </w:rPr>
              <w:t>V</w:t>
            </w:r>
            <w:r w:rsidR="00346423" w:rsidRPr="00FF1018">
              <w:rPr>
                <w:rFonts w:cs="Calibri"/>
              </w:rPr>
              <w:t xml:space="preserve">egan </w:t>
            </w:r>
            <w:r w:rsidR="00346423">
              <w:rPr>
                <w:rFonts w:cs="Calibri"/>
              </w:rPr>
              <w:br/>
            </w:r>
            <w:r w:rsidR="00346423" w:rsidRPr="00FF1018">
              <w:rPr>
                <w:rFonts w:cs="Calibri"/>
              </w:rPr>
              <w:t xml:space="preserve">&lt;li&gt; </w:t>
            </w:r>
            <w:r w:rsidR="00346423">
              <w:t>Frei von Tierversuchen</w:t>
            </w:r>
            <w:r w:rsidR="00346423" w:rsidRPr="00FF1018">
              <w:rPr>
                <w:rFonts w:cs="Calibri"/>
              </w:rPr>
              <w:br/>
              <w:t>&lt;</w:t>
            </w:r>
            <w:proofErr w:type="spellStart"/>
            <w:r w:rsidR="00346423">
              <w:rPr>
                <w:rFonts w:cs="Calibri"/>
              </w:rPr>
              <w:t>br</w:t>
            </w:r>
            <w:proofErr w:type="spellEnd"/>
            <w:r w:rsidR="00346423" w:rsidRPr="00FF1018">
              <w:rPr>
                <w:rFonts w:cs="Calibri"/>
              </w:rPr>
              <w:t>&gt; &lt;</w:t>
            </w:r>
            <w:proofErr w:type="spellStart"/>
            <w:r w:rsidR="00346423">
              <w:rPr>
                <w:rFonts w:cs="Calibri"/>
              </w:rPr>
              <w:t>br</w:t>
            </w:r>
            <w:proofErr w:type="spellEnd"/>
            <w:r w:rsidR="00346423" w:rsidRPr="00FF1018">
              <w:rPr>
                <w:rFonts w:cs="Calibri"/>
              </w:rPr>
              <w:t xml:space="preserve">&gt; </w:t>
            </w:r>
            <w:r w:rsidR="00BD6A59" w:rsidRPr="00BD6A59">
              <w:rPr>
                <w:rFonts w:cs="Calibri"/>
              </w:rPr>
              <w:t xml:space="preserve">Nicht für Kinder geeignet. </w:t>
            </w:r>
            <w:r w:rsidR="00053482">
              <w:rPr>
                <w:rFonts w:cs="Calibri"/>
              </w:rPr>
              <w:t>Vor</w:t>
            </w:r>
            <w:r w:rsidR="00BD6A59">
              <w:rPr>
                <w:rFonts w:cs="Calibri"/>
              </w:rPr>
              <w:t xml:space="preserve"> </w:t>
            </w:r>
            <w:r w:rsidRPr="000C5C06">
              <w:rPr>
                <w:rFonts w:cs="Calibri"/>
              </w:rPr>
              <w:t>Kindern sicher aufbewahren.</w:t>
            </w:r>
            <w:r w:rsidR="00053482">
              <w:rPr>
                <w:rFonts w:cs="Calibri"/>
              </w:rPr>
              <w:t xml:space="preserve"> </w:t>
            </w:r>
            <w:r w:rsidRPr="000C5C06">
              <w:rPr>
                <w:rFonts w:cs="Calibri"/>
              </w:rPr>
              <w:t>Nur äußerlich anwenden und nicht in die Augen bringen.</w:t>
            </w:r>
            <w:r w:rsidR="00053482">
              <w:rPr>
                <w:rFonts w:cs="Calibri"/>
              </w:rPr>
              <w:t xml:space="preserve"> </w:t>
            </w:r>
            <w:r w:rsidRPr="000C5C06">
              <w:rPr>
                <w:rFonts w:cs="Calibri"/>
              </w:rPr>
              <w:t>Nicht zum Verzehr geeignet.</w:t>
            </w:r>
          </w:p>
          <w:p w14:paraId="12DDDB61" w14:textId="348EF0CD" w:rsidR="00F723D5" w:rsidRPr="000C5C06" w:rsidRDefault="00F723D5" w:rsidP="00F723D5">
            <w:pPr>
              <w:pStyle w:val="StandardWeb"/>
              <w:spacing w:after="165"/>
              <w:rPr>
                <w:rFonts w:ascii="Calibri" w:hAnsi="Calibri" w:cs="Calibri"/>
                <w:sz w:val="22"/>
                <w:szCs w:val="22"/>
              </w:rPr>
            </w:pPr>
            <w:r w:rsidRPr="000C5C06">
              <w:rPr>
                <w:rFonts w:ascii="Calibri" w:hAnsi="Calibri" w:cs="Calibri"/>
                <w:b/>
                <w:sz w:val="22"/>
                <w:szCs w:val="22"/>
              </w:rPr>
              <w:t>&lt;h5&gt;</w:t>
            </w:r>
            <w:r w:rsidRPr="000C5C06">
              <w:rPr>
                <w:rFonts w:ascii="Calibri" w:hAnsi="Calibri" w:cs="Calibri"/>
                <w:sz w:val="22"/>
                <w:szCs w:val="22"/>
              </w:rPr>
              <w:t xml:space="preserve"> </w:t>
            </w:r>
            <w:r w:rsidRPr="000C5C06">
              <w:rPr>
                <w:rFonts w:ascii="Calibri" w:hAnsi="Calibri" w:cs="Calibri"/>
                <w:b/>
                <w:sz w:val="22"/>
                <w:szCs w:val="22"/>
              </w:rPr>
              <w:t>Netto-Füllmenge &lt;/h5&gt;</w:t>
            </w:r>
            <w:r w:rsidRPr="000C5C06">
              <w:rPr>
                <w:rFonts w:ascii="Calibri" w:hAnsi="Calibri" w:cs="Calibri"/>
                <w:b/>
                <w:sz w:val="22"/>
                <w:szCs w:val="22"/>
              </w:rPr>
              <w:br/>
            </w:r>
            <w:r w:rsidRPr="000C5C06">
              <w:rPr>
                <w:rFonts w:ascii="Calibri" w:hAnsi="Calibri" w:cs="Calibri"/>
                <w:sz w:val="22"/>
                <w:szCs w:val="22"/>
              </w:rPr>
              <w:t xml:space="preserve">Inhalt = </w:t>
            </w:r>
            <w:r w:rsidR="00461258">
              <w:rPr>
                <w:rFonts w:ascii="Calibri" w:hAnsi="Calibri" w:cs="Calibri"/>
                <w:sz w:val="22"/>
                <w:szCs w:val="22"/>
              </w:rPr>
              <w:t>5</w:t>
            </w:r>
            <w:r w:rsidRPr="000C5C06">
              <w:rPr>
                <w:rFonts w:ascii="Calibri" w:hAnsi="Calibri" w:cs="Calibri"/>
                <w:sz w:val="22"/>
                <w:szCs w:val="22"/>
              </w:rPr>
              <w:t>0 ml</w:t>
            </w:r>
          </w:p>
          <w:p w14:paraId="6435CAE3" w14:textId="77777777" w:rsidR="00F723D5" w:rsidRPr="000C5C06" w:rsidRDefault="00F723D5" w:rsidP="00F723D5">
            <w:pPr>
              <w:pStyle w:val="StandardWeb"/>
              <w:spacing w:after="165"/>
              <w:rPr>
                <w:rFonts w:ascii="Calibri" w:hAnsi="Calibri" w:cs="Calibri"/>
                <w:sz w:val="22"/>
                <w:szCs w:val="22"/>
              </w:rPr>
            </w:pPr>
            <w:r w:rsidRPr="000C5C06">
              <w:rPr>
                <w:rFonts w:ascii="Calibri" w:hAnsi="Calibri" w:cs="Calibri"/>
                <w:b/>
                <w:sz w:val="22"/>
                <w:szCs w:val="22"/>
              </w:rPr>
              <w:t>&lt;h6&gt;</w:t>
            </w:r>
            <w:r w:rsidRPr="000C5C06">
              <w:rPr>
                <w:rFonts w:ascii="Calibri" w:hAnsi="Calibri" w:cs="Calibri"/>
                <w:sz w:val="22"/>
                <w:szCs w:val="22"/>
              </w:rPr>
              <w:t xml:space="preserve"> </w:t>
            </w:r>
            <w:r w:rsidRPr="000C5C06">
              <w:rPr>
                <w:rFonts w:ascii="Calibri" w:hAnsi="Calibri" w:cs="Calibri"/>
                <w:b/>
                <w:sz w:val="22"/>
                <w:szCs w:val="22"/>
              </w:rPr>
              <w:t>Anwendung &lt;/h6&gt;</w:t>
            </w:r>
          </w:p>
          <w:p w14:paraId="7EB55E92" w14:textId="77777777" w:rsidR="00F723D5" w:rsidRPr="000C5C06" w:rsidRDefault="00F723D5" w:rsidP="00F723D5">
            <w:pPr>
              <w:spacing w:after="0" w:line="240" w:lineRule="auto"/>
              <w:rPr>
                <w:rFonts w:cs="Calibri"/>
                <w:color w:val="000000"/>
              </w:rPr>
            </w:pPr>
            <w:r w:rsidRPr="000C5C06">
              <w:rPr>
                <w:rFonts w:cs="Calibri"/>
                <w:color w:val="000000"/>
              </w:rPr>
              <w:t>Eine kleine Menge des Produktes auf die schmerzenden Stellen geben und sanft einmassieren. Der Wärme-Effekt tritt nach wenigen Minuten ein.</w:t>
            </w:r>
          </w:p>
          <w:p w14:paraId="0EFA0DC3" w14:textId="456B98FB" w:rsidR="00F723D5" w:rsidRPr="000C5C06" w:rsidRDefault="00F723D5" w:rsidP="00F723D5">
            <w:pPr>
              <w:spacing w:after="0" w:line="240" w:lineRule="auto"/>
              <w:rPr>
                <w:rFonts w:cs="Calibri"/>
                <w:color w:val="000000"/>
                <w:lang w:eastAsia="de-DE"/>
              </w:rPr>
            </w:pPr>
            <w:r w:rsidRPr="000C5C06">
              <w:rPr>
                <w:rFonts w:cs="Calibri"/>
                <w:color w:val="000000" w:themeColor="text1"/>
              </w:rPr>
              <w:t xml:space="preserve"> </w:t>
            </w:r>
            <w:r w:rsidRPr="000C5C06">
              <w:rPr>
                <w:rFonts w:cs="Calibri"/>
              </w:rPr>
              <w:br/>
            </w:r>
            <w:r w:rsidRPr="000C5C06">
              <w:rPr>
                <w:rFonts w:cs="Calibri"/>
                <w:b/>
              </w:rPr>
              <w:t>&lt;h7&gt;</w:t>
            </w:r>
            <w:r w:rsidRPr="000C5C06">
              <w:rPr>
                <w:rFonts w:cs="Calibri"/>
              </w:rPr>
              <w:t xml:space="preserve"> </w:t>
            </w:r>
            <w:proofErr w:type="spellStart"/>
            <w:r w:rsidRPr="000C5C06">
              <w:rPr>
                <w:rFonts w:cs="Calibri"/>
                <w:b/>
              </w:rPr>
              <w:t>Ingredients</w:t>
            </w:r>
            <w:proofErr w:type="spellEnd"/>
            <w:r w:rsidRPr="000C5C06">
              <w:rPr>
                <w:rFonts w:cs="Calibri"/>
                <w:b/>
              </w:rPr>
              <w:t xml:space="preserve"> &lt;/h7&gt;</w:t>
            </w:r>
            <w:r w:rsidRPr="000C5C06">
              <w:rPr>
                <w:rFonts w:cs="Calibri"/>
                <w:b/>
              </w:rPr>
              <w:br/>
            </w:r>
          </w:p>
          <w:p w14:paraId="46B2BEC8" w14:textId="6183AEEE" w:rsidR="00F723D5" w:rsidRPr="000C5C06" w:rsidRDefault="00BD6A59" w:rsidP="00F723D5">
            <w:pPr>
              <w:spacing w:after="0" w:line="240" w:lineRule="auto"/>
              <w:rPr>
                <w:rFonts w:cs="Calibri"/>
                <w:bCs/>
              </w:rPr>
            </w:pPr>
            <w:r w:rsidRPr="00BD6A59">
              <w:rPr>
                <w:rFonts w:cs="Calibri"/>
                <w:bCs/>
              </w:rPr>
              <w:t>WASSER, ETHANOL, CANNABIDIOL, POLYETHYLENGLYKOLETHER, POLYACRYLSÄURE, BERGKIEFERÖL, BENZYLNIKOTINAT, NATRIUMHYDROXID, PHENOXYLETHANOL, BENZOESÄURE*, DEHYDRACETSÄURE, DINATRIUMEDTA, PARFÜM, LIMONEN**, LINALOOL**, CUMARIN, ZIMTALKOHOL, ZIMTALDEHYD, NATRIUMCHLORID, NATRIUMSULFAT, PONCEAU</w:t>
            </w:r>
            <w:r>
              <w:rPr>
                <w:rFonts w:cs="Calibri"/>
                <w:bCs/>
              </w:rPr>
              <w:br/>
            </w:r>
          </w:p>
          <w:p w14:paraId="524DE53B" w14:textId="77777777" w:rsidR="00F723D5" w:rsidRPr="000C5C06" w:rsidRDefault="00F723D5" w:rsidP="00F723D5">
            <w:pPr>
              <w:spacing w:after="0" w:line="240" w:lineRule="auto"/>
              <w:rPr>
                <w:rFonts w:cs="Calibri"/>
                <w:bCs/>
              </w:rPr>
            </w:pPr>
            <w:r w:rsidRPr="000C5C06">
              <w:rPr>
                <w:rFonts w:cs="Calibri"/>
                <w:bCs/>
              </w:rPr>
              <w:t>* konserviert mit BENZOESÄURE, DEHYDRACETSÄURE</w:t>
            </w:r>
          </w:p>
          <w:p w14:paraId="6D467939" w14:textId="3D61FE9D" w:rsidR="004A5DAD" w:rsidRPr="002B1632" w:rsidRDefault="00F723D5" w:rsidP="00F723D5">
            <w:pPr>
              <w:rPr>
                <w:rFonts w:cs="Calibri"/>
                <w:b/>
              </w:rPr>
            </w:pPr>
            <w:r w:rsidRPr="000C5C06">
              <w:rPr>
                <w:rFonts w:cs="Calibri"/>
                <w:bCs/>
              </w:rPr>
              <w:t>**</w:t>
            </w:r>
            <w:r w:rsidR="00B91FD6">
              <w:rPr>
                <w:rFonts w:cs="Calibri"/>
                <w:bCs/>
              </w:rPr>
              <w:t xml:space="preserve"> </w:t>
            </w:r>
            <w:r w:rsidRPr="000C5C06">
              <w:rPr>
                <w:rFonts w:cs="Calibri"/>
                <w:bCs/>
              </w:rPr>
              <w:t>aus natürlichem ätherischem Öl</w:t>
            </w:r>
          </w:p>
        </w:tc>
      </w:tr>
    </w:tbl>
    <w:p w14:paraId="289E389D" w14:textId="77777777" w:rsidR="0018611A" w:rsidRPr="002B1632" w:rsidRDefault="0018611A" w:rsidP="00B91FD6">
      <w:pPr>
        <w:pStyle w:val="KeinLeerraum"/>
        <w:rPr>
          <w:rFonts w:cs="Calibri"/>
        </w:rPr>
      </w:pPr>
    </w:p>
    <w:sectPr w:rsidR="0018611A" w:rsidRPr="002B1632" w:rsidSect="00F723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53482"/>
    <w:rsid w:val="000919E5"/>
    <w:rsid w:val="000B663A"/>
    <w:rsid w:val="000C5C06"/>
    <w:rsid w:val="00126513"/>
    <w:rsid w:val="00151D42"/>
    <w:rsid w:val="0018611A"/>
    <w:rsid w:val="0019752F"/>
    <w:rsid w:val="001B28C6"/>
    <w:rsid w:val="001E3E53"/>
    <w:rsid w:val="0028422F"/>
    <w:rsid w:val="002B1632"/>
    <w:rsid w:val="002B33A4"/>
    <w:rsid w:val="002E6229"/>
    <w:rsid w:val="002E7675"/>
    <w:rsid w:val="003043E2"/>
    <w:rsid w:val="00346423"/>
    <w:rsid w:val="003F3C85"/>
    <w:rsid w:val="004105D7"/>
    <w:rsid w:val="00440F23"/>
    <w:rsid w:val="00461258"/>
    <w:rsid w:val="00465D97"/>
    <w:rsid w:val="004A5DAD"/>
    <w:rsid w:val="004B3D1C"/>
    <w:rsid w:val="00512B8F"/>
    <w:rsid w:val="0051600E"/>
    <w:rsid w:val="00523133"/>
    <w:rsid w:val="00543F28"/>
    <w:rsid w:val="005805AE"/>
    <w:rsid w:val="00587B1F"/>
    <w:rsid w:val="005B7476"/>
    <w:rsid w:val="005F387A"/>
    <w:rsid w:val="006110EB"/>
    <w:rsid w:val="006678D0"/>
    <w:rsid w:val="006A6742"/>
    <w:rsid w:val="006C40C3"/>
    <w:rsid w:val="0070293F"/>
    <w:rsid w:val="00734A4C"/>
    <w:rsid w:val="00750166"/>
    <w:rsid w:val="00876091"/>
    <w:rsid w:val="00896F23"/>
    <w:rsid w:val="008A6010"/>
    <w:rsid w:val="009335FF"/>
    <w:rsid w:val="009A24DE"/>
    <w:rsid w:val="009C23DB"/>
    <w:rsid w:val="00A22632"/>
    <w:rsid w:val="00A85D46"/>
    <w:rsid w:val="00B91FD6"/>
    <w:rsid w:val="00BD6A59"/>
    <w:rsid w:val="00C2795A"/>
    <w:rsid w:val="00C54B46"/>
    <w:rsid w:val="00CD3A33"/>
    <w:rsid w:val="00CE59CF"/>
    <w:rsid w:val="00CF625B"/>
    <w:rsid w:val="00D26DC6"/>
    <w:rsid w:val="00DC31CE"/>
    <w:rsid w:val="00DD561B"/>
    <w:rsid w:val="00DF0D38"/>
    <w:rsid w:val="00E557E4"/>
    <w:rsid w:val="00E7683E"/>
    <w:rsid w:val="00EB4064"/>
    <w:rsid w:val="00EF7B20"/>
    <w:rsid w:val="00F723D5"/>
    <w:rsid w:val="00FE1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72F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50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750166"/>
    <w:rPr>
      <w:rFonts w:asciiTheme="majorHAnsi" w:eastAsiaTheme="majorEastAsia" w:hAnsiTheme="majorHAnsi" w:cstheme="majorBidi"/>
      <w:color w:val="365F91" w:themeColor="accent1" w:themeShade="BF"/>
      <w:sz w:val="32"/>
      <w:szCs w:val="32"/>
      <w:lang w:eastAsia="en-US"/>
    </w:rPr>
  </w:style>
  <w:style w:type="paragraph" w:customStyle="1" w:styleId="EinfAbs">
    <w:name w:val="[Einf. Abs.]"/>
    <w:basedOn w:val="Standard"/>
    <w:uiPriority w:val="99"/>
    <w:rsid w:val="00126513"/>
    <w:pPr>
      <w:autoSpaceDE w:val="0"/>
      <w:autoSpaceDN w:val="0"/>
      <w:adjustRightInd w:val="0"/>
      <w:spacing w:after="0" w:line="288" w:lineRule="auto"/>
      <w:textAlignment w:val="center"/>
    </w:pPr>
    <w:rPr>
      <w:rFonts w:ascii="Minion Pro" w:hAnsi="Minion Pro" w:cs="Minion Pro"/>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5814642">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24099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8082954">
      <w:bodyDiv w:val="1"/>
      <w:marLeft w:val="0"/>
      <w:marRight w:val="0"/>
      <w:marTop w:val="0"/>
      <w:marBottom w:val="0"/>
      <w:divBdr>
        <w:top w:val="none" w:sz="0" w:space="0" w:color="auto"/>
        <w:left w:val="none" w:sz="0" w:space="0" w:color="auto"/>
        <w:bottom w:val="none" w:sz="0" w:space="0" w:color="auto"/>
        <w:right w:val="none" w:sz="0" w:space="0" w:color="auto"/>
      </w:divBdr>
      <w:divsChild>
        <w:div w:id="1718897025">
          <w:marLeft w:val="0"/>
          <w:marRight w:val="0"/>
          <w:marTop w:val="0"/>
          <w:marBottom w:val="0"/>
          <w:divBdr>
            <w:top w:val="none" w:sz="0" w:space="0" w:color="auto"/>
            <w:left w:val="none" w:sz="0" w:space="0" w:color="auto"/>
            <w:bottom w:val="none" w:sz="0" w:space="0" w:color="auto"/>
            <w:right w:val="none" w:sz="0" w:space="0" w:color="auto"/>
          </w:divBdr>
          <w:divsChild>
            <w:div w:id="1754929363">
              <w:marLeft w:val="0"/>
              <w:marRight w:val="0"/>
              <w:marTop w:val="0"/>
              <w:marBottom w:val="0"/>
              <w:divBdr>
                <w:top w:val="none" w:sz="0" w:space="0" w:color="auto"/>
                <w:left w:val="none" w:sz="0" w:space="0" w:color="auto"/>
                <w:bottom w:val="none" w:sz="0" w:space="0" w:color="auto"/>
                <w:right w:val="none" w:sz="0" w:space="0" w:color="auto"/>
              </w:divBdr>
              <w:divsChild>
                <w:div w:id="454494184">
                  <w:marLeft w:val="0"/>
                  <w:marRight w:val="0"/>
                  <w:marTop w:val="0"/>
                  <w:marBottom w:val="0"/>
                  <w:divBdr>
                    <w:top w:val="none" w:sz="0" w:space="0" w:color="auto"/>
                    <w:left w:val="none" w:sz="0" w:space="0" w:color="auto"/>
                    <w:bottom w:val="none" w:sz="0" w:space="0" w:color="auto"/>
                    <w:right w:val="none" w:sz="0" w:space="0" w:color="auto"/>
                  </w:divBdr>
                  <w:divsChild>
                    <w:div w:id="975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1644534">
      <w:bodyDiv w:val="1"/>
      <w:marLeft w:val="0"/>
      <w:marRight w:val="0"/>
      <w:marTop w:val="0"/>
      <w:marBottom w:val="0"/>
      <w:divBdr>
        <w:top w:val="none" w:sz="0" w:space="0" w:color="auto"/>
        <w:left w:val="none" w:sz="0" w:space="0" w:color="auto"/>
        <w:bottom w:val="none" w:sz="0" w:space="0" w:color="auto"/>
        <w:right w:val="none" w:sz="0" w:space="0" w:color="auto"/>
      </w:divBdr>
    </w:div>
    <w:div w:id="250821588">
      <w:bodyDiv w:val="1"/>
      <w:marLeft w:val="0"/>
      <w:marRight w:val="0"/>
      <w:marTop w:val="0"/>
      <w:marBottom w:val="0"/>
      <w:divBdr>
        <w:top w:val="none" w:sz="0" w:space="0" w:color="auto"/>
        <w:left w:val="none" w:sz="0" w:space="0" w:color="auto"/>
        <w:bottom w:val="none" w:sz="0" w:space="0" w:color="auto"/>
        <w:right w:val="none" w:sz="0" w:space="0" w:color="auto"/>
      </w:divBdr>
    </w:div>
    <w:div w:id="253170516">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7653767">
      <w:bodyDiv w:val="1"/>
      <w:marLeft w:val="0"/>
      <w:marRight w:val="0"/>
      <w:marTop w:val="0"/>
      <w:marBottom w:val="0"/>
      <w:divBdr>
        <w:top w:val="none" w:sz="0" w:space="0" w:color="auto"/>
        <w:left w:val="none" w:sz="0" w:space="0" w:color="auto"/>
        <w:bottom w:val="none" w:sz="0" w:space="0" w:color="auto"/>
        <w:right w:val="none" w:sz="0" w:space="0" w:color="auto"/>
      </w:divBdr>
    </w:div>
    <w:div w:id="349337624">
      <w:bodyDiv w:val="1"/>
      <w:marLeft w:val="0"/>
      <w:marRight w:val="0"/>
      <w:marTop w:val="0"/>
      <w:marBottom w:val="0"/>
      <w:divBdr>
        <w:top w:val="none" w:sz="0" w:space="0" w:color="auto"/>
        <w:left w:val="none" w:sz="0" w:space="0" w:color="auto"/>
        <w:bottom w:val="none" w:sz="0" w:space="0" w:color="auto"/>
        <w:right w:val="none" w:sz="0" w:space="0" w:color="auto"/>
      </w:divBdr>
      <w:divsChild>
        <w:div w:id="2076391135">
          <w:marLeft w:val="0"/>
          <w:marRight w:val="0"/>
          <w:marTop w:val="0"/>
          <w:marBottom w:val="0"/>
          <w:divBdr>
            <w:top w:val="none" w:sz="0" w:space="0" w:color="auto"/>
            <w:left w:val="none" w:sz="0" w:space="0" w:color="auto"/>
            <w:bottom w:val="none" w:sz="0" w:space="0" w:color="auto"/>
            <w:right w:val="none" w:sz="0" w:space="0" w:color="auto"/>
          </w:divBdr>
          <w:divsChild>
            <w:div w:id="29697093">
              <w:marLeft w:val="0"/>
              <w:marRight w:val="0"/>
              <w:marTop w:val="0"/>
              <w:marBottom w:val="0"/>
              <w:divBdr>
                <w:top w:val="none" w:sz="0" w:space="0" w:color="auto"/>
                <w:left w:val="none" w:sz="0" w:space="0" w:color="auto"/>
                <w:bottom w:val="none" w:sz="0" w:space="0" w:color="auto"/>
                <w:right w:val="none" w:sz="0" w:space="0" w:color="auto"/>
              </w:divBdr>
              <w:divsChild>
                <w:div w:id="530611455">
                  <w:marLeft w:val="0"/>
                  <w:marRight w:val="0"/>
                  <w:marTop w:val="0"/>
                  <w:marBottom w:val="0"/>
                  <w:divBdr>
                    <w:top w:val="none" w:sz="0" w:space="0" w:color="auto"/>
                    <w:left w:val="none" w:sz="0" w:space="0" w:color="auto"/>
                    <w:bottom w:val="none" w:sz="0" w:space="0" w:color="auto"/>
                    <w:right w:val="none" w:sz="0" w:space="0" w:color="auto"/>
                  </w:divBdr>
                  <w:divsChild>
                    <w:div w:id="15604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6763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959373">
      <w:bodyDiv w:val="1"/>
      <w:marLeft w:val="0"/>
      <w:marRight w:val="0"/>
      <w:marTop w:val="0"/>
      <w:marBottom w:val="0"/>
      <w:divBdr>
        <w:top w:val="none" w:sz="0" w:space="0" w:color="auto"/>
        <w:left w:val="none" w:sz="0" w:space="0" w:color="auto"/>
        <w:bottom w:val="none" w:sz="0" w:space="0" w:color="auto"/>
        <w:right w:val="none" w:sz="0" w:space="0" w:color="auto"/>
      </w:divBdr>
    </w:div>
    <w:div w:id="50983641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191252">
      <w:bodyDiv w:val="1"/>
      <w:marLeft w:val="0"/>
      <w:marRight w:val="0"/>
      <w:marTop w:val="0"/>
      <w:marBottom w:val="0"/>
      <w:divBdr>
        <w:top w:val="none" w:sz="0" w:space="0" w:color="auto"/>
        <w:left w:val="none" w:sz="0" w:space="0" w:color="auto"/>
        <w:bottom w:val="none" w:sz="0" w:space="0" w:color="auto"/>
        <w:right w:val="none" w:sz="0" w:space="0" w:color="auto"/>
      </w:divBdr>
      <w:divsChild>
        <w:div w:id="1406875109">
          <w:marLeft w:val="0"/>
          <w:marRight w:val="0"/>
          <w:marTop w:val="0"/>
          <w:marBottom w:val="0"/>
          <w:divBdr>
            <w:top w:val="none" w:sz="0" w:space="0" w:color="auto"/>
            <w:left w:val="none" w:sz="0" w:space="0" w:color="auto"/>
            <w:bottom w:val="none" w:sz="0" w:space="0" w:color="auto"/>
            <w:right w:val="none" w:sz="0" w:space="0" w:color="auto"/>
          </w:divBdr>
          <w:divsChild>
            <w:div w:id="1728067043">
              <w:marLeft w:val="0"/>
              <w:marRight w:val="0"/>
              <w:marTop w:val="0"/>
              <w:marBottom w:val="0"/>
              <w:divBdr>
                <w:top w:val="none" w:sz="0" w:space="0" w:color="auto"/>
                <w:left w:val="none" w:sz="0" w:space="0" w:color="auto"/>
                <w:bottom w:val="none" w:sz="0" w:space="0" w:color="auto"/>
                <w:right w:val="none" w:sz="0" w:space="0" w:color="auto"/>
              </w:divBdr>
              <w:divsChild>
                <w:div w:id="154536783">
                  <w:marLeft w:val="0"/>
                  <w:marRight w:val="0"/>
                  <w:marTop w:val="0"/>
                  <w:marBottom w:val="0"/>
                  <w:divBdr>
                    <w:top w:val="none" w:sz="0" w:space="0" w:color="auto"/>
                    <w:left w:val="none" w:sz="0" w:space="0" w:color="auto"/>
                    <w:bottom w:val="none" w:sz="0" w:space="0" w:color="auto"/>
                    <w:right w:val="none" w:sz="0" w:space="0" w:color="auto"/>
                  </w:divBdr>
                  <w:divsChild>
                    <w:div w:id="3107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5173375">
      <w:bodyDiv w:val="1"/>
      <w:marLeft w:val="0"/>
      <w:marRight w:val="0"/>
      <w:marTop w:val="0"/>
      <w:marBottom w:val="0"/>
      <w:divBdr>
        <w:top w:val="none" w:sz="0" w:space="0" w:color="auto"/>
        <w:left w:val="none" w:sz="0" w:space="0" w:color="auto"/>
        <w:bottom w:val="none" w:sz="0" w:space="0" w:color="auto"/>
        <w:right w:val="none" w:sz="0" w:space="0" w:color="auto"/>
      </w:divBdr>
      <w:divsChild>
        <w:div w:id="1106004611">
          <w:marLeft w:val="0"/>
          <w:marRight w:val="0"/>
          <w:marTop w:val="0"/>
          <w:marBottom w:val="0"/>
          <w:divBdr>
            <w:top w:val="none" w:sz="0" w:space="0" w:color="auto"/>
            <w:left w:val="none" w:sz="0" w:space="0" w:color="auto"/>
            <w:bottom w:val="none" w:sz="0" w:space="0" w:color="auto"/>
            <w:right w:val="none" w:sz="0" w:space="0" w:color="auto"/>
          </w:divBdr>
          <w:divsChild>
            <w:div w:id="44644081">
              <w:marLeft w:val="0"/>
              <w:marRight w:val="0"/>
              <w:marTop w:val="0"/>
              <w:marBottom w:val="0"/>
              <w:divBdr>
                <w:top w:val="none" w:sz="0" w:space="0" w:color="auto"/>
                <w:left w:val="none" w:sz="0" w:space="0" w:color="auto"/>
                <w:bottom w:val="none" w:sz="0" w:space="0" w:color="auto"/>
                <w:right w:val="none" w:sz="0" w:space="0" w:color="auto"/>
              </w:divBdr>
              <w:divsChild>
                <w:div w:id="717361994">
                  <w:marLeft w:val="0"/>
                  <w:marRight w:val="0"/>
                  <w:marTop w:val="0"/>
                  <w:marBottom w:val="0"/>
                  <w:divBdr>
                    <w:top w:val="none" w:sz="0" w:space="0" w:color="auto"/>
                    <w:left w:val="none" w:sz="0" w:space="0" w:color="auto"/>
                    <w:bottom w:val="none" w:sz="0" w:space="0" w:color="auto"/>
                    <w:right w:val="none" w:sz="0" w:space="0" w:color="auto"/>
                  </w:divBdr>
                  <w:divsChild>
                    <w:div w:id="14428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834634">
      <w:bodyDiv w:val="1"/>
      <w:marLeft w:val="0"/>
      <w:marRight w:val="0"/>
      <w:marTop w:val="0"/>
      <w:marBottom w:val="0"/>
      <w:divBdr>
        <w:top w:val="none" w:sz="0" w:space="0" w:color="auto"/>
        <w:left w:val="none" w:sz="0" w:space="0" w:color="auto"/>
        <w:bottom w:val="none" w:sz="0" w:space="0" w:color="auto"/>
        <w:right w:val="none" w:sz="0" w:space="0" w:color="auto"/>
      </w:divBdr>
      <w:divsChild>
        <w:div w:id="2022849485">
          <w:marLeft w:val="0"/>
          <w:marRight w:val="0"/>
          <w:marTop w:val="0"/>
          <w:marBottom w:val="0"/>
          <w:divBdr>
            <w:top w:val="none" w:sz="0" w:space="0" w:color="auto"/>
            <w:left w:val="none" w:sz="0" w:space="0" w:color="auto"/>
            <w:bottom w:val="none" w:sz="0" w:space="0" w:color="auto"/>
            <w:right w:val="none" w:sz="0" w:space="0" w:color="auto"/>
          </w:divBdr>
          <w:divsChild>
            <w:div w:id="1071926541">
              <w:marLeft w:val="0"/>
              <w:marRight w:val="0"/>
              <w:marTop w:val="0"/>
              <w:marBottom w:val="0"/>
              <w:divBdr>
                <w:top w:val="none" w:sz="0" w:space="0" w:color="auto"/>
                <w:left w:val="none" w:sz="0" w:space="0" w:color="auto"/>
                <w:bottom w:val="none" w:sz="0" w:space="0" w:color="auto"/>
                <w:right w:val="none" w:sz="0" w:space="0" w:color="auto"/>
              </w:divBdr>
              <w:divsChild>
                <w:div w:id="235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77773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322215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712302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4068392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2554">
      <w:bodyDiv w:val="1"/>
      <w:marLeft w:val="0"/>
      <w:marRight w:val="0"/>
      <w:marTop w:val="0"/>
      <w:marBottom w:val="0"/>
      <w:divBdr>
        <w:top w:val="none" w:sz="0" w:space="0" w:color="auto"/>
        <w:left w:val="none" w:sz="0" w:space="0" w:color="auto"/>
        <w:bottom w:val="none" w:sz="0" w:space="0" w:color="auto"/>
        <w:right w:val="none" w:sz="0" w:space="0" w:color="auto"/>
      </w:divBdr>
    </w:div>
    <w:div w:id="124421703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5581547">
      <w:bodyDiv w:val="1"/>
      <w:marLeft w:val="0"/>
      <w:marRight w:val="0"/>
      <w:marTop w:val="0"/>
      <w:marBottom w:val="0"/>
      <w:divBdr>
        <w:top w:val="none" w:sz="0" w:space="0" w:color="auto"/>
        <w:left w:val="none" w:sz="0" w:space="0" w:color="auto"/>
        <w:bottom w:val="none" w:sz="0" w:space="0" w:color="auto"/>
        <w:right w:val="none" w:sz="0" w:space="0" w:color="auto"/>
      </w:divBdr>
    </w:div>
    <w:div w:id="1286153046">
      <w:bodyDiv w:val="1"/>
      <w:marLeft w:val="0"/>
      <w:marRight w:val="0"/>
      <w:marTop w:val="0"/>
      <w:marBottom w:val="0"/>
      <w:divBdr>
        <w:top w:val="none" w:sz="0" w:space="0" w:color="auto"/>
        <w:left w:val="none" w:sz="0" w:space="0" w:color="auto"/>
        <w:bottom w:val="none" w:sz="0" w:space="0" w:color="auto"/>
        <w:right w:val="none" w:sz="0" w:space="0" w:color="auto"/>
      </w:divBdr>
    </w:div>
    <w:div w:id="1296326631">
      <w:bodyDiv w:val="1"/>
      <w:marLeft w:val="0"/>
      <w:marRight w:val="0"/>
      <w:marTop w:val="0"/>
      <w:marBottom w:val="0"/>
      <w:divBdr>
        <w:top w:val="none" w:sz="0" w:space="0" w:color="auto"/>
        <w:left w:val="none" w:sz="0" w:space="0" w:color="auto"/>
        <w:bottom w:val="none" w:sz="0" w:space="0" w:color="auto"/>
        <w:right w:val="none" w:sz="0" w:space="0" w:color="auto"/>
      </w:divBdr>
      <w:divsChild>
        <w:div w:id="464814041">
          <w:marLeft w:val="0"/>
          <w:marRight w:val="0"/>
          <w:marTop w:val="0"/>
          <w:marBottom w:val="0"/>
          <w:divBdr>
            <w:top w:val="none" w:sz="0" w:space="0" w:color="auto"/>
            <w:left w:val="none" w:sz="0" w:space="0" w:color="auto"/>
            <w:bottom w:val="none" w:sz="0" w:space="0" w:color="auto"/>
            <w:right w:val="none" w:sz="0" w:space="0" w:color="auto"/>
          </w:divBdr>
          <w:divsChild>
            <w:div w:id="1770735268">
              <w:marLeft w:val="0"/>
              <w:marRight w:val="0"/>
              <w:marTop w:val="0"/>
              <w:marBottom w:val="0"/>
              <w:divBdr>
                <w:top w:val="none" w:sz="0" w:space="0" w:color="auto"/>
                <w:left w:val="none" w:sz="0" w:space="0" w:color="auto"/>
                <w:bottom w:val="none" w:sz="0" w:space="0" w:color="auto"/>
                <w:right w:val="none" w:sz="0" w:space="0" w:color="auto"/>
              </w:divBdr>
              <w:divsChild>
                <w:div w:id="1211454553">
                  <w:marLeft w:val="0"/>
                  <w:marRight w:val="0"/>
                  <w:marTop w:val="0"/>
                  <w:marBottom w:val="0"/>
                  <w:divBdr>
                    <w:top w:val="none" w:sz="0" w:space="0" w:color="auto"/>
                    <w:left w:val="none" w:sz="0" w:space="0" w:color="auto"/>
                    <w:bottom w:val="none" w:sz="0" w:space="0" w:color="auto"/>
                    <w:right w:val="none" w:sz="0" w:space="0" w:color="auto"/>
                  </w:divBdr>
                  <w:divsChild>
                    <w:div w:id="11878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739266">
      <w:bodyDiv w:val="1"/>
      <w:marLeft w:val="0"/>
      <w:marRight w:val="0"/>
      <w:marTop w:val="0"/>
      <w:marBottom w:val="0"/>
      <w:divBdr>
        <w:top w:val="none" w:sz="0" w:space="0" w:color="auto"/>
        <w:left w:val="none" w:sz="0" w:space="0" w:color="auto"/>
        <w:bottom w:val="none" w:sz="0" w:space="0" w:color="auto"/>
        <w:right w:val="none" w:sz="0" w:space="0" w:color="auto"/>
      </w:divBdr>
      <w:divsChild>
        <w:div w:id="1930306267">
          <w:marLeft w:val="0"/>
          <w:marRight w:val="0"/>
          <w:marTop w:val="0"/>
          <w:marBottom w:val="0"/>
          <w:divBdr>
            <w:top w:val="none" w:sz="0" w:space="0" w:color="auto"/>
            <w:left w:val="none" w:sz="0" w:space="0" w:color="auto"/>
            <w:bottom w:val="none" w:sz="0" w:space="0" w:color="auto"/>
            <w:right w:val="none" w:sz="0" w:space="0" w:color="auto"/>
          </w:divBdr>
          <w:divsChild>
            <w:div w:id="1078526072">
              <w:marLeft w:val="0"/>
              <w:marRight w:val="0"/>
              <w:marTop w:val="0"/>
              <w:marBottom w:val="0"/>
              <w:divBdr>
                <w:top w:val="none" w:sz="0" w:space="0" w:color="auto"/>
                <w:left w:val="none" w:sz="0" w:space="0" w:color="auto"/>
                <w:bottom w:val="none" w:sz="0" w:space="0" w:color="auto"/>
                <w:right w:val="none" w:sz="0" w:space="0" w:color="auto"/>
              </w:divBdr>
              <w:divsChild>
                <w:div w:id="292322851">
                  <w:marLeft w:val="0"/>
                  <w:marRight w:val="0"/>
                  <w:marTop w:val="0"/>
                  <w:marBottom w:val="0"/>
                  <w:divBdr>
                    <w:top w:val="none" w:sz="0" w:space="0" w:color="auto"/>
                    <w:left w:val="none" w:sz="0" w:space="0" w:color="auto"/>
                    <w:bottom w:val="none" w:sz="0" w:space="0" w:color="auto"/>
                    <w:right w:val="none" w:sz="0" w:space="0" w:color="auto"/>
                  </w:divBdr>
                  <w:divsChild>
                    <w:div w:id="18641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1786927">
      <w:bodyDiv w:val="1"/>
      <w:marLeft w:val="0"/>
      <w:marRight w:val="0"/>
      <w:marTop w:val="0"/>
      <w:marBottom w:val="0"/>
      <w:divBdr>
        <w:top w:val="none" w:sz="0" w:space="0" w:color="auto"/>
        <w:left w:val="none" w:sz="0" w:space="0" w:color="auto"/>
        <w:bottom w:val="none" w:sz="0" w:space="0" w:color="auto"/>
        <w:right w:val="none" w:sz="0" w:space="0" w:color="auto"/>
      </w:divBdr>
      <w:divsChild>
        <w:div w:id="468864511">
          <w:marLeft w:val="0"/>
          <w:marRight w:val="0"/>
          <w:marTop w:val="0"/>
          <w:marBottom w:val="0"/>
          <w:divBdr>
            <w:top w:val="none" w:sz="0" w:space="0" w:color="auto"/>
            <w:left w:val="none" w:sz="0" w:space="0" w:color="auto"/>
            <w:bottom w:val="none" w:sz="0" w:space="0" w:color="auto"/>
            <w:right w:val="none" w:sz="0" w:space="0" w:color="auto"/>
          </w:divBdr>
          <w:divsChild>
            <w:div w:id="33817004">
              <w:marLeft w:val="0"/>
              <w:marRight w:val="0"/>
              <w:marTop w:val="0"/>
              <w:marBottom w:val="0"/>
              <w:divBdr>
                <w:top w:val="none" w:sz="0" w:space="0" w:color="auto"/>
                <w:left w:val="none" w:sz="0" w:space="0" w:color="auto"/>
                <w:bottom w:val="none" w:sz="0" w:space="0" w:color="auto"/>
                <w:right w:val="none" w:sz="0" w:space="0" w:color="auto"/>
              </w:divBdr>
              <w:divsChild>
                <w:div w:id="49236153">
                  <w:marLeft w:val="0"/>
                  <w:marRight w:val="0"/>
                  <w:marTop w:val="0"/>
                  <w:marBottom w:val="0"/>
                  <w:divBdr>
                    <w:top w:val="none" w:sz="0" w:space="0" w:color="auto"/>
                    <w:left w:val="none" w:sz="0" w:space="0" w:color="auto"/>
                    <w:bottom w:val="none" w:sz="0" w:space="0" w:color="auto"/>
                    <w:right w:val="none" w:sz="0" w:space="0" w:color="auto"/>
                  </w:divBdr>
                  <w:divsChild>
                    <w:div w:id="8847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526270">
      <w:bodyDiv w:val="1"/>
      <w:marLeft w:val="0"/>
      <w:marRight w:val="0"/>
      <w:marTop w:val="0"/>
      <w:marBottom w:val="0"/>
      <w:divBdr>
        <w:top w:val="none" w:sz="0" w:space="0" w:color="auto"/>
        <w:left w:val="none" w:sz="0" w:space="0" w:color="auto"/>
        <w:bottom w:val="none" w:sz="0" w:space="0" w:color="auto"/>
        <w:right w:val="none" w:sz="0" w:space="0" w:color="auto"/>
      </w:divBdr>
      <w:divsChild>
        <w:div w:id="671488524">
          <w:marLeft w:val="0"/>
          <w:marRight w:val="0"/>
          <w:marTop w:val="0"/>
          <w:marBottom w:val="0"/>
          <w:divBdr>
            <w:top w:val="none" w:sz="0" w:space="0" w:color="auto"/>
            <w:left w:val="none" w:sz="0" w:space="0" w:color="auto"/>
            <w:bottom w:val="none" w:sz="0" w:space="0" w:color="auto"/>
            <w:right w:val="none" w:sz="0" w:space="0" w:color="auto"/>
          </w:divBdr>
          <w:divsChild>
            <w:div w:id="1622497484">
              <w:marLeft w:val="0"/>
              <w:marRight w:val="0"/>
              <w:marTop w:val="0"/>
              <w:marBottom w:val="0"/>
              <w:divBdr>
                <w:top w:val="none" w:sz="0" w:space="0" w:color="auto"/>
                <w:left w:val="none" w:sz="0" w:space="0" w:color="auto"/>
                <w:bottom w:val="none" w:sz="0" w:space="0" w:color="auto"/>
                <w:right w:val="none" w:sz="0" w:space="0" w:color="auto"/>
              </w:divBdr>
              <w:divsChild>
                <w:div w:id="5104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229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7568138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5265787">
      <w:bodyDiv w:val="1"/>
      <w:marLeft w:val="0"/>
      <w:marRight w:val="0"/>
      <w:marTop w:val="0"/>
      <w:marBottom w:val="0"/>
      <w:divBdr>
        <w:top w:val="none" w:sz="0" w:space="0" w:color="auto"/>
        <w:left w:val="none" w:sz="0" w:space="0" w:color="auto"/>
        <w:bottom w:val="none" w:sz="0" w:space="0" w:color="auto"/>
        <w:right w:val="none" w:sz="0" w:space="0" w:color="auto"/>
      </w:divBdr>
      <w:divsChild>
        <w:div w:id="954869688">
          <w:marLeft w:val="0"/>
          <w:marRight w:val="0"/>
          <w:marTop w:val="0"/>
          <w:marBottom w:val="0"/>
          <w:divBdr>
            <w:top w:val="none" w:sz="0" w:space="0" w:color="auto"/>
            <w:left w:val="none" w:sz="0" w:space="0" w:color="auto"/>
            <w:bottom w:val="none" w:sz="0" w:space="0" w:color="auto"/>
            <w:right w:val="none" w:sz="0" w:space="0" w:color="auto"/>
          </w:divBdr>
          <w:divsChild>
            <w:div w:id="743187894">
              <w:marLeft w:val="0"/>
              <w:marRight w:val="0"/>
              <w:marTop w:val="0"/>
              <w:marBottom w:val="0"/>
              <w:divBdr>
                <w:top w:val="none" w:sz="0" w:space="0" w:color="auto"/>
                <w:left w:val="none" w:sz="0" w:space="0" w:color="auto"/>
                <w:bottom w:val="none" w:sz="0" w:space="0" w:color="auto"/>
                <w:right w:val="none" w:sz="0" w:space="0" w:color="auto"/>
              </w:divBdr>
              <w:divsChild>
                <w:div w:id="1359157045">
                  <w:marLeft w:val="0"/>
                  <w:marRight w:val="0"/>
                  <w:marTop w:val="0"/>
                  <w:marBottom w:val="0"/>
                  <w:divBdr>
                    <w:top w:val="none" w:sz="0" w:space="0" w:color="auto"/>
                    <w:left w:val="none" w:sz="0" w:space="0" w:color="auto"/>
                    <w:bottom w:val="none" w:sz="0" w:space="0" w:color="auto"/>
                    <w:right w:val="none" w:sz="0" w:space="0" w:color="auto"/>
                  </w:divBdr>
                </w:div>
                <w:div w:id="18274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3946">
      <w:bodyDiv w:val="1"/>
      <w:marLeft w:val="0"/>
      <w:marRight w:val="0"/>
      <w:marTop w:val="0"/>
      <w:marBottom w:val="0"/>
      <w:divBdr>
        <w:top w:val="none" w:sz="0" w:space="0" w:color="auto"/>
        <w:left w:val="none" w:sz="0" w:space="0" w:color="auto"/>
        <w:bottom w:val="none" w:sz="0" w:space="0" w:color="auto"/>
        <w:right w:val="none" w:sz="0" w:space="0" w:color="auto"/>
      </w:divBdr>
    </w:div>
    <w:div w:id="1568496071">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21834293">
      <w:bodyDiv w:val="1"/>
      <w:marLeft w:val="0"/>
      <w:marRight w:val="0"/>
      <w:marTop w:val="0"/>
      <w:marBottom w:val="0"/>
      <w:divBdr>
        <w:top w:val="none" w:sz="0" w:space="0" w:color="auto"/>
        <w:left w:val="none" w:sz="0" w:space="0" w:color="auto"/>
        <w:bottom w:val="none" w:sz="0" w:space="0" w:color="auto"/>
        <w:right w:val="none" w:sz="0" w:space="0" w:color="auto"/>
      </w:divBdr>
      <w:divsChild>
        <w:div w:id="131448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098664">
              <w:marLeft w:val="0"/>
              <w:marRight w:val="0"/>
              <w:marTop w:val="0"/>
              <w:marBottom w:val="0"/>
              <w:divBdr>
                <w:top w:val="none" w:sz="0" w:space="0" w:color="auto"/>
                <w:left w:val="none" w:sz="0" w:space="0" w:color="auto"/>
                <w:bottom w:val="none" w:sz="0" w:space="0" w:color="auto"/>
                <w:right w:val="none" w:sz="0" w:space="0" w:color="auto"/>
              </w:divBdr>
              <w:divsChild>
                <w:div w:id="6667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3467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351256">
      <w:bodyDiv w:val="1"/>
      <w:marLeft w:val="0"/>
      <w:marRight w:val="0"/>
      <w:marTop w:val="0"/>
      <w:marBottom w:val="0"/>
      <w:divBdr>
        <w:top w:val="none" w:sz="0" w:space="0" w:color="auto"/>
        <w:left w:val="none" w:sz="0" w:space="0" w:color="auto"/>
        <w:bottom w:val="none" w:sz="0" w:space="0" w:color="auto"/>
        <w:right w:val="none" w:sz="0" w:space="0" w:color="auto"/>
      </w:divBdr>
      <w:divsChild>
        <w:div w:id="487786616">
          <w:marLeft w:val="0"/>
          <w:marRight w:val="0"/>
          <w:marTop w:val="0"/>
          <w:marBottom w:val="0"/>
          <w:divBdr>
            <w:top w:val="none" w:sz="0" w:space="0" w:color="auto"/>
            <w:left w:val="none" w:sz="0" w:space="0" w:color="auto"/>
            <w:bottom w:val="none" w:sz="0" w:space="0" w:color="auto"/>
            <w:right w:val="none" w:sz="0" w:space="0" w:color="auto"/>
          </w:divBdr>
          <w:divsChild>
            <w:div w:id="947008700">
              <w:marLeft w:val="0"/>
              <w:marRight w:val="0"/>
              <w:marTop w:val="0"/>
              <w:marBottom w:val="0"/>
              <w:divBdr>
                <w:top w:val="none" w:sz="0" w:space="0" w:color="auto"/>
                <w:left w:val="none" w:sz="0" w:space="0" w:color="auto"/>
                <w:bottom w:val="none" w:sz="0" w:space="0" w:color="auto"/>
                <w:right w:val="none" w:sz="0" w:space="0" w:color="auto"/>
              </w:divBdr>
              <w:divsChild>
                <w:div w:id="13655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86910">
      <w:bodyDiv w:val="1"/>
      <w:marLeft w:val="0"/>
      <w:marRight w:val="0"/>
      <w:marTop w:val="0"/>
      <w:marBottom w:val="0"/>
      <w:divBdr>
        <w:top w:val="none" w:sz="0" w:space="0" w:color="auto"/>
        <w:left w:val="none" w:sz="0" w:space="0" w:color="auto"/>
        <w:bottom w:val="none" w:sz="0" w:space="0" w:color="auto"/>
        <w:right w:val="none" w:sz="0" w:space="0" w:color="auto"/>
      </w:divBdr>
      <w:divsChild>
        <w:div w:id="883295305">
          <w:marLeft w:val="0"/>
          <w:marRight w:val="0"/>
          <w:marTop w:val="0"/>
          <w:marBottom w:val="0"/>
          <w:divBdr>
            <w:top w:val="none" w:sz="0" w:space="0" w:color="auto"/>
            <w:left w:val="none" w:sz="0" w:space="0" w:color="auto"/>
            <w:bottom w:val="none" w:sz="0" w:space="0" w:color="auto"/>
            <w:right w:val="none" w:sz="0" w:space="0" w:color="auto"/>
          </w:divBdr>
          <w:divsChild>
            <w:div w:id="333188679">
              <w:marLeft w:val="0"/>
              <w:marRight w:val="0"/>
              <w:marTop w:val="0"/>
              <w:marBottom w:val="0"/>
              <w:divBdr>
                <w:top w:val="none" w:sz="0" w:space="0" w:color="auto"/>
                <w:left w:val="none" w:sz="0" w:space="0" w:color="auto"/>
                <w:bottom w:val="none" w:sz="0" w:space="0" w:color="auto"/>
                <w:right w:val="none" w:sz="0" w:space="0" w:color="auto"/>
              </w:divBdr>
              <w:divsChild>
                <w:div w:id="236523031">
                  <w:marLeft w:val="0"/>
                  <w:marRight w:val="0"/>
                  <w:marTop w:val="0"/>
                  <w:marBottom w:val="0"/>
                  <w:divBdr>
                    <w:top w:val="none" w:sz="0" w:space="0" w:color="auto"/>
                    <w:left w:val="none" w:sz="0" w:space="0" w:color="auto"/>
                    <w:bottom w:val="none" w:sz="0" w:space="0" w:color="auto"/>
                    <w:right w:val="none" w:sz="0" w:space="0" w:color="auto"/>
                  </w:divBdr>
                  <w:divsChild>
                    <w:div w:id="4467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31848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4057969">
      <w:bodyDiv w:val="1"/>
      <w:marLeft w:val="0"/>
      <w:marRight w:val="0"/>
      <w:marTop w:val="0"/>
      <w:marBottom w:val="0"/>
      <w:divBdr>
        <w:top w:val="none" w:sz="0" w:space="0" w:color="auto"/>
        <w:left w:val="none" w:sz="0" w:space="0" w:color="auto"/>
        <w:bottom w:val="none" w:sz="0" w:space="0" w:color="auto"/>
        <w:right w:val="none" w:sz="0" w:space="0" w:color="auto"/>
      </w:divBdr>
      <w:divsChild>
        <w:div w:id="1808428032">
          <w:marLeft w:val="0"/>
          <w:marRight w:val="0"/>
          <w:marTop w:val="0"/>
          <w:marBottom w:val="0"/>
          <w:divBdr>
            <w:top w:val="none" w:sz="0" w:space="0" w:color="auto"/>
            <w:left w:val="none" w:sz="0" w:space="0" w:color="auto"/>
            <w:bottom w:val="none" w:sz="0" w:space="0" w:color="auto"/>
            <w:right w:val="none" w:sz="0" w:space="0" w:color="auto"/>
          </w:divBdr>
          <w:divsChild>
            <w:div w:id="1590966699">
              <w:marLeft w:val="0"/>
              <w:marRight w:val="0"/>
              <w:marTop w:val="0"/>
              <w:marBottom w:val="0"/>
              <w:divBdr>
                <w:top w:val="none" w:sz="0" w:space="0" w:color="auto"/>
                <w:left w:val="none" w:sz="0" w:space="0" w:color="auto"/>
                <w:bottom w:val="none" w:sz="0" w:space="0" w:color="auto"/>
                <w:right w:val="none" w:sz="0" w:space="0" w:color="auto"/>
              </w:divBdr>
              <w:divsChild>
                <w:div w:id="705064533">
                  <w:marLeft w:val="0"/>
                  <w:marRight w:val="0"/>
                  <w:marTop w:val="0"/>
                  <w:marBottom w:val="0"/>
                  <w:divBdr>
                    <w:top w:val="none" w:sz="0" w:space="0" w:color="auto"/>
                    <w:left w:val="none" w:sz="0" w:space="0" w:color="auto"/>
                    <w:bottom w:val="none" w:sz="0" w:space="0" w:color="auto"/>
                    <w:right w:val="none" w:sz="0" w:space="0" w:color="auto"/>
                  </w:divBdr>
                  <w:divsChild>
                    <w:div w:id="18464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2975">
      <w:bodyDiv w:val="1"/>
      <w:marLeft w:val="0"/>
      <w:marRight w:val="0"/>
      <w:marTop w:val="0"/>
      <w:marBottom w:val="0"/>
      <w:divBdr>
        <w:top w:val="none" w:sz="0" w:space="0" w:color="auto"/>
        <w:left w:val="none" w:sz="0" w:space="0" w:color="auto"/>
        <w:bottom w:val="none" w:sz="0" w:space="0" w:color="auto"/>
        <w:right w:val="none" w:sz="0" w:space="0" w:color="auto"/>
      </w:divBdr>
      <w:divsChild>
        <w:div w:id="576403152">
          <w:marLeft w:val="0"/>
          <w:marRight w:val="0"/>
          <w:marTop w:val="0"/>
          <w:marBottom w:val="0"/>
          <w:divBdr>
            <w:top w:val="none" w:sz="0" w:space="0" w:color="auto"/>
            <w:left w:val="none" w:sz="0" w:space="0" w:color="auto"/>
            <w:bottom w:val="none" w:sz="0" w:space="0" w:color="auto"/>
            <w:right w:val="none" w:sz="0" w:space="0" w:color="auto"/>
          </w:divBdr>
          <w:divsChild>
            <w:div w:id="836187768">
              <w:marLeft w:val="0"/>
              <w:marRight w:val="0"/>
              <w:marTop w:val="0"/>
              <w:marBottom w:val="0"/>
              <w:divBdr>
                <w:top w:val="none" w:sz="0" w:space="0" w:color="auto"/>
                <w:left w:val="none" w:sz="0" w:space="0" w:color="auto"/>
                <w:bottom w:val="none" w:sz="0" w:space="0" w:color="auto"/>
                <w:right w:val="none" w:sz="0" w:space="0" w:color="auto"/>
              </w:divBdr>
              <w:divsChild>
                <w:div w:id="795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6564">
      <w:bodyDiv w:val="1"/>
      <w:marLeft w:val="0"/>
      <w:marRight w:val="0"/>
      <w:marTop w:val="0"/>
      <w:marBottom w:val="0"/>
      <w:divBdr>
        <w:top w:val="none" w:sz="0" w:space="0" w:color="auto"/>
        <w:left w:val="none" w:sz="0" w:space="0" w:color="auto"/>
        <w:bottom w:val="none" w:sz="0" w:space="0" w:color="auto"/>
        <w:right w:val="none" w:sz="0" w:space="0" w:color="auto"/>
      </w:divBdr>
    </w:div>
    <w:div w:id="1897160662">
      <w:bodyDiv w:val="1"/>
      <w:marLeft w:val="0"/>
      <w:marRight w:val="0"/>
      <w:marTop w:val="0"/>
      <w:marBottom w:val="0"/>
      <w:divBdr>
        <w:top w:val="none" w:sz="0" w:space="0" w:color="auto"/>
        <w:left w:val="none" w:sz="0" w:space="0" w:color="auto"/>
        <w:bottom w:val="none" w:sz="0" w:space="0" w:color="auto"/>
        <w:right w:val="none" w:sz="0" w:space="0" w:color="auto"/>
      </w:divBdr>
      <w:divsChild>
        <w:div w:id="1284728812">
          <w:marLeft w:val="0"/>
          <w:marRight w:val="0"/>
          <w:marTop w:val="0"/>
          <w:marBottom w:val="0"/>
          <w:divBdr>
            <w:top w:val="none" w:sz="0" w:space="0" w:color="auto"/>
            <w:left w:val="none" w:sz="0" w:space="0" w:color="auto"/>
            <w:bottom w:val="none" w:sz="0" w:space="0" w:color="auto"/>
            <w:right w:val="none" w:sz="0" w:space="0" w:color="auto"/>
          </w:divBdr>
          <w:divsChild>
            <w:div w:id="1513646166">
              <w:marLeft w:val="0"/>
              <w:marRight w:val="0"/>
              <w:marTop w:val="0"/>
              <w:marBottom w:val="0"/>
              <w:divBdr>
                <w:top w:val="none" w:sz="0" w:space="0" w:color="auto"/>
                <w:left w:val="none" w:sz="0" w:space="0" w:color="auto"/>
                <w:bottom w:val="none" w:sz="0" w:space="0" w:color="auto"/>
                <w:right w:val="none" w:sz="0" w:space="0" w:color="auto"/>
              </w:divBdr>
              <w:divsChild>
                <w:div w:id="263802751">
                  <w:marLeft w:val="0"/>
                  <w:marRight w:val="0"/>
                  <w:marTop w:val="0"/>
                  <w:marBottom w:val="0"/>
                  <w:divBdr>
                    <w:top w:val="none" w:sz="0" w:space="0" w:color="auto"/>
                    <w:left w:val="none" w:sz="0" w:space="0" w:color="auto"/>
                    <w:bottom w:val="none" w:sz="0" w:space="0" w:color="auto"/>
                    <w:right w:val="none" w:sz="0" w:space="0" w:color="auto"/>
                  </w:divBdr>
                  <w:divsChild>
                    <w:div w:id="9501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351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2828132">
      <w:bodyDiv w:val="1"/>
      <w:marLeft w:val="0"/>
      <w:marRight w:val="0"/>
      <w:marTop w:val="0"/>
      <w:marBottom w:val="0"/>
      <w:divBdr>
        <w:top w:val="none" w:sz="0" w:space="0" w:color="auto"/>
        <w:left w:val="none" w:sz="0" w:space="0" w:color="auto"/>
        <w:bottom w:val="none" w:sz="0" w:space="0" w:color="auto"/>
        <w:right w:val="none" w:sz="0" w:space="0" w:color="auto"/>
      </w:divBdr>
    </w:div>
    <w:div w:id="202775195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905951">
      <w:bodyDiv w:val="1"/>
      <w:marLeft w:val="0"/>
      <w:marRight w:val="0"/>
      <w:marTop w:val="0"/>
      <w:marBottom w:val="0"/>
      <w:divBdr>
        <w:top w:val="none" w:sz="0" w:space="0" w:color="auto"/>
        <w:left w:val="none" w:sz="0" w:space="0" w:color="auto"/>
        <w:bottom w:val="none" w:sz="0" w:space="0" w:color="auto"/>
        <w:right w:val="none" w:sz="0" w:space="0" w:color="auto"/>
      </w:divBdr>
    </w:div>
    <w:div w:id="2069842073">
      <w:bodyDiv w:val="1"/>
      <w:marLeft w:val="0"/>
      <w:marRight w:val="0"/>
      <w:marTop w:val="0"/>
      <w:marBottom w:val="0"/>
      <w:divBdr>
        <w:top w:val="none" w:sz="0" w:space="0" w:color="auto"/>
        <w:left w:val="none" w:sz="0" w:space="0" w:color="auto"/>
        <w:bottom w:val="none" w:sz="0" w:space="0" w:color="auto"/>
        <w:right w:val="none" w:sz="0" w:space="0" w:color="auto"/>
      </w:divBdr>
    </w:div>
    <w:div w:id="2091197003">
      <w:bodyDiv w:val="1"/>
      <w:marLeft w:val="0"/>
      <w:marRight w:val="0"/>
      <w:marTop w:val="0"/>
      <w:marBottom w:val="0"/>
      <w:divBdr>
        <w:top w:val="none" w:sz="0" w:space="0" w:color="auto"/>
        <w:left w:val="none" w:sz="0" w:space="0" w:color="auto"/>
        <w:bottom w:val="none" w:sz="0" w:space="0" w:color="auto"/>
        <w:right w:val="none" w:sz="0" w:space="0" w:color="auto"/>
      </w:divBdr>
      <w:divsChild>
        <w:div w:id="433597633">
          <w:marLeft w:val="0"/>
          <w:marRight w:val="0"/>
          <w:marTop w:val="0"/>
          <w:marBottom w:val="0"/>
          <w:divBdr>
            <w:top w:val="none" w:sz="0" w:space="0" w:color="auto"/>
            <w:left w:val="none" w:sz="0" w:space="0" w:color="auto"/>
            <w:bottom w:val="none" w:sz="0" w:space="0" w:color="auto"/>
            <w:right w:val="none" w:sz="0" w:space="0" w:color="auto"/>
          </w:divBdr>
          <w:divsChild>
            <w:div w:id="436678600">
              <w:marLeft w:val="0"/>
              <w:marRight w:val="0"/>
              <w:marTop w:val="0"/>
              <w:marBottom w:val="0"/>
              <w:divBdr>
                <w:top w:val="none" w:sz="0" w:space="0" w:color="auto"/>
                <w:left w:val="none" w:sz="0" w:space="0" w:color="auto"/>
                <w:bottom w:val="none" w:sz="0" w:space="0" w:color="auto"/>
                <w:right w:val="none" w:sz="0" w:space="0" w:color="auto"/>
              </w:divBdr>
              <w:divsChild>
                <w:div w:id="509150166">
                  <w:marLeft w:val="0"/>
                  <w:marRight w:val="0"/>
                  <w:marTop w:val="0"/>
                  <w:marBottom w:val="0"/>
                  <w:divBdr>
                    <w:top w:val="none" w:sz="0" w:space="0" w:color="auto"/>
                    <w:left w:val="none" w:sz="0" w:space="0" w:color="auto"/>
                    <w:bottom w:val="none" w:sz="0" w:space="0" w:color="auto"/>
                    <w:right w:val="none" w:sz="0" w:space="0" w:color="auto"/>
                  </w:divBdr>
                </w:div>
                <w:div w:id="10265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129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13</cp:revision>
  <cp:lastPrinted>2018-09-10T12:29:00Z</cp:lastPrinted>
  <dcterms:created xsi:type="dcterms:W3CDTF">2021-11-16T14:18:00Z</dcterms:created>
  <dcterms:modified xsi:type="dcterms:W3CDTF">2021-12-03T10:52:00Z</dcterms:modified>
</cp:coreProperties>
</file>