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4B5B5358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3A0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04DCA8B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3C47" w14:textId="2BCF95F8" w:rsidR="009C23DB" w:rsidRPr="006D0814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B3E34" w:rsidRPr="008B3E34">
              <w:rPr>
                <w:b/>
                <w:bCs/>
              </w:rPr>
              <w:t>168</w:t>
            </w:r>
            <w:r w:rsidR="008B3E34">
              <w:rPr>
                <w:b/>
                <w:bCs/>
              </w:rPr>
              <w:t xml:space="preserve"> </w:t>
            </w:r>
            <w:r w:rsidR="008B3E34" w:rsidRPr="008B3E34">
              <w:rPr>
                <w:b/>
                <w:bCs/>
              </w:rPr>
              <w:t>196</w:t>
            </w:r>
            <w:r w:rsidR="008B3E34">
              <w:rPr>
                <w:b/>
                <w:bCs/>
              </w:rPr>
              <w:t xml:space="preserve"> </w:t>
            </w:r>
            <w:r w:rsidR="008B3E34" w:rsidRPr="008B3E34">
              <w:rPr>
                <w:b/>
                <w:bCs/>
              </w:rPr>
              <w:t>82</w:t>
            </w:r>
          </w:p>
          <w:p w14:paraId="4FA9951D" w14:textId="4B97E7FE" w:rsidR="001004C2" w:rsidRPr="008B3E34" w:rsidRDefault="009C23DB" w:rsidP="008B3E34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  <w:r w:rsidR="008B3E34">
              <w:rPr>
                <w:b/>
                <w:i/>
              </w:rPr>
              <w:br/>
            </w:r>
            <w:proofErr w:type="spellStart"/>
            <w:r w:rsidR="008B3E34" w:rsidRPr="008B3E34">
              <w:rPr>
                <w:b/>
              </w:rPr>
              <w:t>naildoc</w:t>
            </w:r>
            <w:proofErr w:type="spellEnd"/>
            <w:r w:rsidR="008B3E34" w:rsidRPr="008B3E34">
              <w:rPr>
                <w:b/>
              </w:rPr>
              <w:t xml:space="preserve"> RAPID NAGELPILZ-STIFT ist ein Medizinprodukt mit einzigartiger Formel zur Behandlung von Nagelpilzinfektionen.</w:t>
            </w:r>
          </w:p>
          <w:p w14:paraId="37CA613D" w14:textId="609A7C86" w:rsidR="001004C2" w:rsidRPr="001004C2" w:rsidRDefault="001004C2" w:rsidP="001004C2">
            <w:pPr>
              <w:pStyle w:val="KeinLeerraum"/>
              <w:rPr>
                <w:b/>
                <w:bCs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1004C2">
              <w:rPr>
                <w:b/>
                <w:bCs/>
              </w:rPr>
              <w:t>Sofortiger Anti-Pilz-Effekt auf der Nageloberfläche in 20 Sekunden</w:t>
            </w:r>
          </w:p>
          <w:p w14:paraId="6A01239F" w14:textId="479E0B52" w:rsidR="001004C2" w:rsidRPr="001004C2" w:rsidRDefault="001004C2" w:rsidP="001004C2">
            <w:pPr>
              <w:pStyle w:val="KeinLeerraum"/>
              <w:rPr>
                <w:b/>
                <w:bCs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proofErr w:type="gramStart"/>
            <w:r w:rsidRPr="001004C2">
              <w:rPr>
                <w:b/>
                <w:bCs/>
              </w:rPr>
              <w:t>Verhindert</w:t>
            </w:r>
            <w:proofErr w:type="gramEnd"/>
            <w:r w:rsidRPr="001004C2">
              <w:rPr>
                <w:b/>
                <w:bCs/>
              </w:rPr>
              <w:t xml:space="preserve"> die Kontamination anderer Nägel</w:t>
            </w:r>
          </w:p>
          <w:p w14:paraId="48C06905" w14:textId="4BEDB4D3" w:rsidR="001004C2" w:rsidRPr="001004C2" w:rsidRDefault="001004C2" w:rsidP="001004C2">
            <w:pPr>
              <w:pStyle w:val="KeinLeerraum"/>
              <w:rPr>
                <w:b/>
                <w:bCs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proofErr w:type="gramStart"/>
            <w:r w:rsidRPr="001004C2">
              <w:rPr>
                <w:b/>
                <w:bCs/>
              </w:rPr>
              <w:t>Schützt</w:t>
            </w:r>
            <w:proofErr w:type="gramEnd"/>
            <w:r w:rsidRPr="001004C2">
              <w:rPr>
                <w:b/>
                <w:bCs/>
              </w:rPr>
              <w:t xml:space="preserve"> vor erneutem Auftreten</w:t>
            </w:r>
          </w:p>
          <w:p w14:paraId="1889D1FD" w14:textId="7CAEB328" w:rsidR="001004C2" w:rsidRPr="001004C2" w:rsidRDefault="001004C2" w:rsidP="001004C2">
            <w:pPr>
              <w:pStyle w:val="KeinLeerraum"/>
              <w:rPr>
                <w:b/>
                <w:bCs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proofErr w:type="gramStart"/>
            <w:r w:rsidRPr="001004C2">
              <w:rPr>
                <w:b/>
                <w:bCs/>
              </w:rPr>
              <w:t>Enthält</w:t>
            </w:r>
            <w:proofErr w:type="gramEnd"/>
            <w:r w:rsidRPr="001004C2">
              <w:rPr>
                <w:b/>
                <w:bCs/>
              </w:rPr>
              <w:t xml:space="preserve"> ätherische Öle</w:t>
            </w:r>
          </w:p>
          <w:p w14:paraId="1B85D6AB" w14:textId="0E19C649" w:rsidR="006D0814" w:rsidRPr="001004C2" w:rsidRDefault="001004C2" w:rsidP="001004C2">
            <w:pPr>
              <w:pStyle w:val="KeinLeerraum"/>
              <w:rPr>
                <w:b/>
                <w:bCs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proofErr w:type="gramStart"/>
            <w:r w:rsidRPr="001004C2">
              <w:rPr>
                <w:b/>
                <w:bCs/>
              </w:rPr>
              <w:t>Klinisch</w:t>
            </w:r>
            <w:proofErr w:type="gramEnd"/>
            <w:r w:rsidRPr="001004C2">
              <w:rPr>
                <w:b/>
                <w:bCs/>
              </w:rPr>
              <w:t xml:space="preserve"> ge</w:t>
            </w:r>
            <w:r w:rsidR="008B3E34">
              <w:rPr>
                <w:b/>
                <w:bCs/>
              </w:rPr>
              <w:t>prüft</w:t>
            </w:r>
          </w:p>
          <w:p w14:paraId="45320945" w14:textId="77777777" w:rsidR="001004C2" w:rsidRDefault="001004C2" w:rsidP="001004C2">
            <w:pPr>
              <w:pStyle w:val="KeinLeerraum"/>
              <w:rPr>
                <w:b/>
              </w:rPr>
            </w:pPr>
          </w:p>
          <w:p w14:paraId="630A69B9" w14:textId="77777777" w:rsidR="008B3E34" w:rsidRDefault="009C23DB" w:rsidP="008B3E34">
            <w:pPr>
              <w:pStyle w:val="KeinLeerraum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8B3E34" w:rsidRPr="008B3E34">
              <w:rPr>
                <w:b/>
              </w:rPr>
              <w:t>naildoc</w:t>
            </w:r>
            <w:proofErr w:type="spellEnd"/>
            <w:r w:rsidR="008B3E34" w:rsidRPr="008B3E34">
              <w:rPr>
                <w:b/>
              </w:rPr>
              <w:t xml:space="preserve"> RAPID Nagelpilz-Stift</w:t>
            </w:r>
            <w:r w:rsidR="006D0814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8B3E34">
              <w:t>Medizinprodukt zur Behandlung von Nagelpilzinfektion (</w:t>
            </w:r>
            <w:proofErr w:type="spellStart"/>
            <w:r w:rsidR="008B3E34">
              <w:t>Onycchomycosis</w:t>
            </w:r>
            <w:proofErr w:type="spellEnd"/>
            <w:r w:rsidR="008B3E34">
              <w:t>). Die einzigartige Formel dringt tief in den Nagel ein und sorgt dafür, dass Pilze innerhalb von 20 Sekunden beseitigt werden.</w:t>
            </w:r>
          </w:p>
          <w:p w14:paraId="2186B760" w14:textId="77777777" w:rsidR="008B3E34" w:rsidRDefault="008B3E34" w:rsidP="008B3E34">
            <w:pPr>
              <w:pStyle w:val="KeinLeerraum"/>
            </w:pPr>
          </w:p>
          <w:p w14:paraId="40D62554" w14:textId="48359732" w:rsidR="00440F23" w:rsidRDefault="008B3E34" w:rsidP="008B3E34">
            <w:pPr>
              <w:pStyle w:val="KeinLeerraum"/>
            </w:pPr>
            <w:r>
              <w:t xml:space="preserve">Es dringt durch den Nagel tief in die Nagelplatte ein. Dank dieser Sofort-Wirkung wird die Kontamination anderer Nägel verhindert und vor Rückfällen geschützt, da der </w:t>
            </w:r>
            <w:proofErr w:type="spellStart"/>
            <w:r>
              <w:t>Applikatorpinsel</w:t>
            </w:r>
            <w:proofErr w:type="spellEnd"/>
            <w:r>
              <w:t xml:space="preserve"> nicht mit den Pilzen infiziert wird. </w:t>
            </w:r>
            <w:proofErr w:type="spellStart"/>
            <w:r>
              <w:t>naildoc</w:t>
            </w:r>
            <w:proofErr w:type="spellEnd"/>
            <w:r>
              <w:t xml:space="preserve">® Rapid Nagelpilz Behandlungs-Stift bildet durch die Kombination der Wirkstoffe eine Schicht mit </w:t>
            </w:r>
            <w:proofErr w:type="spellStart"/>
            <w:r>
              <w:t>fungistatischen</w:t>
            </w:r>
            <w:proofErr w:type="spellEnd"/>
            <w:r>
              <w:t xml:space="preserve"> Eigenschaften, die eine ungünstige Umgebung für die Entwicklung von Pilzen schafft und als physikalische Barriere eine Schutzfunktion gegen die Ausbreitung von Pilzen übernimmt.</w:t>
            </w:r>
          </w:p>
          <w:p w14:paraId="234DA6B3" w14:textId="77777777" w:rsidR="00F77075" w:rsidRDefault="00F77075" w:rsidP="009C23DB">
            <w:pPr>
              <w:pStyle w:val="KeinLeerraum"/>
            </w:pPr>
          </w:p>
          <w:p w14:paraId="3DAE0283" w14:textId="60D8EBB7" w:rsidR="00F77075" w:rsidRPr="001004C2" w:rsidRDefault="00F77075" w:rsidP="00F77075">
            <w:pPr>
              <w:pStyle w:val="KeinLeerraum"/>
              <w:rPr>
                <w:b/>
              </w:rPr>
            </w:pPr>
            <w:r w:rsidRPr="001004C2">
              <w:rPr>
                <w:b/>
              </w:rPr>
              <w:t>&lt;h3&gt; Hinweis &lt;/h3&gt;</w:t>
            </w:r>
          </w:p>
          <w:p w14:paraId="22CDF728" w14:textId="77777777" w:rsidR="008B3E34" w:rsidRDefault="008B3E34" w:rsidP="008B3E34">
            <w:pPr>
              <w:pStyle w:val="KeinLeerraum"/>
            </w:pPr>
            <w:r>
              <w:t>Bei Raumtemperatur (5-25 °C) in der Originalverpackung dunkel und trocken lagern. Außerhalb der Reichweite von Kindern aufbewahren.</w:t>
            </w:r>
          </w:p>
          <w:p w14:paraId="528F8D4D" w14:textId="77777777" w:rsidR="008B3E34" w:rsidRDefault="008B3E34" w:rsidP="008B3E34">
            <w:pPr>
              <w:pStyle w:val="KeinLeerraum"/>
            </w:pPr>
          </w:p>
          <w:p w14:paraId="7262D42A" w14:textId="682CB6A9" w:rsidR="00440F23" w:rsidRPr="00F77075" w:rsidRDefault="008B3E34" w:rsidP="008B3E34">
            <w:pPr>
              <w:pStyle w:val="KeinLeerraum"/>
            </w:pPr>
            <w:r>
              <w:t>Über Wirkung und mögliche unerwünschte Wirkungen dieses Medizinproduktes informieren Gebrauchsinformation, Arzt oder Apotheker. Bitte beachten Sie die Gebrauchsinformation.</w:t>
            </w:r>
            <w:r w:rsidR="00F77075">
              <w:br/>
            </w:r>
            <w:r w:rsidR="00F77075">
              <w:br/>
            </w:r>
            <w:r w:rsidR="00440F23">
              <w:rPr>
                <w:b/>
              </w:rPr>
              <w:t>&lt;h</w:t>
            </w:r>
            <w:r w:rsidR="00F77075">
              <w:rPr>
                <w:b/>
              </w:rPr>
              <w:t>4</w:t>
            </w:r>
            <w:r w:rsidR="00440F23">
              <w:rPr>
                <w:b/>
              </w:rPr>
              <w:t>&gt;</w:t>
            </w:r>
            <w:r w:rsidR="00440F23" w:rsidRPr="009C23DB">
              <w:t xml:space="preserve"> </w:t>
            </w:r>
            <w:r w:rsidR="00440F23" w:rsidRPr="00440F23">
              <w:rPr>
                <w:b/>
              </w:rPr>
              <w:t>Netto-Füllmenge</w:t>
            </w:r>
            <w:r w:rsidR="00440F23">
              <w:rPr>
                <w:b/>
              </w:rPr>
              <w:t xml:space="preserve"> &lt;/h</w:t>
            </w:r>
            <w:r w:rsidR="00F77075">
              <w:rPr>
                <w:b/>
              </w:rPr>
              <w:t>4</w:t>
            </w:r>
            <w:r w:rsidR="00440F23">
              <w:rPr>
                <w:b/>
              </w:rPr>
              <w:t>&gt;</w:t>
            </w:r>
          </w:p>
          <w:p w14:paraId="5472487E" w14:textId="3CB5F077" w:rsidR="00896F23" w:rsidRPr="00896F23" w:rsidRDefault="006D0814" w:rsidP="00896F23">
            <w:r>
              <w:t xml:space="preserve">Inhalt = </w:t>
            </w:r>
            <w:r w:rsidR="008B3E34">
              <w:t>4</w:t>
            </w:r>
            <w:r>
              <w:t xml:space="preserve"> ml</w:t>
            </w:r>
          </w:p>
          <w:p w14:paraId="3F53DFB7" w14:textId="15253EA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F77075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6D0814">
              <w:rPr>
                <w:b/>
              </w:rPr>
              <w:t>In</w:t>
            </w:r>
            <w:r w:rsidR="00F77075">
              <w:rPr>
                <w:b/>
              </w:rPr>
              <w:t>haltsstoffe</w:t>
            </w:r>
            <w:r>
              <w:rPr>
                <w:b/>
              </w:rPr>
              <w:t xml:space="preserve"> &lt;/h</w:t>
            </w:r>
            <w:r w:rsidR="00F77075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14:paraId="7560A935" w14:textId="77777777" w:rsidR="008B3E34" w:rsidRDefault="008B3E34" w:rsidP="006D0814">
            <w:r w:rsidRPr="008B3E34">
              <w:t xml:space="preserve">Aqua, </w:t>
            </w:r>
            <w:proofErr w:type="spellStart"/>
            <w:r w:rsidRPr="008B3E34">
              <w:t>Ethoxydiglycol</w:t>
            </w:r>
            <w:proofErr w:type="spellEnd"/>
            <w:r w:rsidRPr="008B3E34">
              <w:t xml:space="preserve">, Urea, </w:t>
            </w:r>
            <w:proofErr w:type="spellStart"/>
            <w:r w:rsidRPr="008B3E34">
              <w:t>Pentylene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Glycol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Alcohol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Denat</w:t>
            </w:r>
            <w:proofErr w:type="spellEnd"/>
            <w:r w:rsidRPr="008B3E34">
              <w:t xml:space="preserve">., Tridiceth-9, PEG-40 </w:t>
            </w:r>
            <w:proofErr w:type="spellStart"/>
            <w:r w:rsidRPr="008B3E34">
              <w:t>Hydrogenated</w:t>
            </w:r>
            <w:proofErr w:type="spellEnd"/>
            <w:r w:rsidRPr="008B3E34">
              <w:t xml:space="preserve"> Castor </w:t>
            </w:r>
            <w:proofErr w:type="spellStart"/>
            <w:r w:rsidRPr="008B3E34">
              <w:t>Oil</w:t>
            </w:r>
            <w:proofErr w:type="spellEnd"/>
            <w:r w:rsidRPr="008B3E34">
              <w:t xml:space="preserve">, Benzyl </w:t>
            </w:r>
            <w:proofErr w:type="spellStart"/>
            <w:r w:rsidRPr="008B3E34">
              <w:t>Alcohol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Melaleuca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Alternifolia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Leaf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Oil</w:t>
            </w:r>
            <w:proofErr w:type="spellEnd"/>
            <w:r w:rsidRPr="008B3E34">
              <w:t xml:space="preserve">, Limonene, Glycerin, </w:t>
            </w:r>
            <w:proofErr w:type="spellStart"/>
            <w:r w:rsidRPr="008B3E34">
              <w:t>Natilact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Propylene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Glycol</w:t>
            </w:r>
            <w:proofErr w:type="spellEnd"/>
            <w:r w:rsidRPr="008B3E34">
              <w:t xml:space="preserve">, PVP, </w:t>
            </w:r>
            <w:proofErr w:type="spellStart"/>
            <w:r w:rsidRPr="008B3E34">
              <w:t>Xanthan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Gum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Eucalyptus</w:t>
            </w:r>
            <w:proofErr w:type="spellEnd"/>
            <w:r w:rsidRPr="008B3E34">
              <w:t xml:space="preserve"> Globulus </w:t>
            </w:r>
            <w:proofErr w:type="spellStart"/>
            <w:r w:rsidRPr="008B3E34">
              <w:t>Leaf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Oil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Lavandula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Hybrida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Oil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Lactic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Acid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Linalool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Dimethyl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Isosorbide</w:t>
            </w:r>
            <w:proofErr w:type="spellEnd"/>
            <w:r w:rsidRPr="008B3E34">
              <w:t xml:space="preserve">, Citrus </w:t>
            </w:r>
            <w:proofErr w:type="spellStart"/>
            <w:r w:rsidRPr="008B3E34">
              <w:t>Aurantium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Dulcis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Oil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Pogostemon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Cablin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Oil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Disodium</w:t>
            </w:r>
            <w:proofErr w:type="spellEnd"/>
            <w:r w:rsidRPr="008B3E34">
              <w:t xml:space="preserve"> Phosphate, Geraniol, </w:t>
            </w:r>
            <w:proofErr w:type="spellStart"/>
            <w:r w:rsidRPr="008B3E34">
              <w:t>Citral</w:t>
            </w:r>
            <w:proofErr w:type="spellEnd"/>
            <w:r w:rsidRPr="008B3E34">
              <w:t xml:space="preserve">, Biotin, </w:t>
            </w:r>
            <w:proofErr w:type="spellStart"/>
            <w:r w:rsidRPr="008B3E34">
              <w:t>Coumarin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Citric</w:t>
            </w:r>
            <w:proofErr w:type="spellEnd"/>
            <w:r w:rsidRPr="008B3E34">
              <w:t xml:space="preserve"> </w:t>
            </w:r>
            <w:proofErr w:type="spellStart"/>
            <w:r w:rsidRPr="008B3E34">
              <w:t>Acid</w:t>
            </w:r>
            <w:proofErr w:type="spellEnd"/>
            <w:r w:rsidRPr="008B3E34">
              <w:t xml:space="preserve">, </w:t>
            </w:r>
            <w:proofErr w:type="spellStart"/>
            <w:r w:rsidRPr="008B3E34">
              <w:t>Farnesol</w:t>
            </w:r>
            <w:proofErr w:type="spellEnd"/>
            <w:r w:rsidRPr="008B3E34">
              <w:t>.</w:t>
            </w:r>
          </w:p>
          <w:p w14:paraId="7A92A9D3" w14:textId="7C44C5AE" w:rsidR="00440F23" w:rsidRDefault="00440F23" w:rsidP="006D0814">
            <w:pPr>
              <w:rPr>
                <w:b/>
              </w:rPr>
            </w:pPr>
            <w:r>
              <w:rPr>
                <w:b/>
              </w:rPr>
              <w:t>&lt;h</w:t>
            </w:r>
            <w:r w:rsidR="00F77075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6D0814">
              <w:rPr>
                <w:b/>
              </w:rPr>
              <w:t xml:space="preserve"> </w:t>
            </w:r>
            <w:r w:rsidR="00F77075"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 w:rsidR="00F77075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1040720B" w14:textId="77777777" w:rsidR="008B3E34" w:rsidRDefault="008B3E34" w:rsidP="008B3E34">
            <w:pPr>
              <w:pStyle w:val="KeinLeerraum"/>
            </w:pPr>
            <w:r>
              <w:t>Drehen Sie am Stiftende vorsichtig, bis ein Tropfen Flüssigkeit austritt. Tragen Sie das Produkt zwei- bis dreimal täglich auf den betroffenen Nagel auf, bis der Nagel vollständig ausgewachsen ist.</w:t>
            </w:r>
          </w:p>
          <w:p w14:paraId="1363D6A8" w14:textId="77777777" w:rsidR="008B3E34" w:rsidRDefault="008B3E34" w:rsidP="008B3E34">
            <w:pPr>
              <w:pStyle w:val="KeinLeerraum"/>
            </w:pPr>
          </w:p>
          <w:p w14:paraId="761D6237" w14:textId="782EA985" w:rsidR="009C23DB" w:rsidRPr="009C23DB" w:rsidRDefault="008B3E34" w:rsidP="008B3E34">
            <w:pPr>
              <w:pStyle w:val="KeinLeerraum"/>
            </w:pPr>
            <w:r>
              <w:t xml:space="preserve">Nagelpilz ist hartnäckig zu entfernen, es ist daher sehr wichtig, das </w:t>
            </w:r>
            <w:proofErr w:type="spellStart"/>
            <w:r>
              <w:t>naildoc</w:t>
            </w:r>
            <w:proofErr w:type="spellEnd"/>
            <w:r>
              <w:t xml:space="preserve"> Rapid Nagelpilz Behandlungs-Stift bis zum vollständigen Nachwachsen des Nagels zu verwenden. Für gute Ergebnisse, empfehlen wir eine Behandlung über 3 Monate. (Beachten Sie die Angaben in der Gebrauchsanweisung).</w:t>
            </w:r>
          </w:p>
        </w:tc>
      </w:tr>
      <w:tr w:rsidR="009C23DB" w:rsidRPr="00A71A10" w14:paraId="3B92948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2C5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1599182" w14:textId="77777777" w:rsidR="00151D42" w:rsidRPr="000B663A" w:rsidRDefault="00151D42" w:rsidP="009335FF">
      <w:pPr>
        <w:pStyle w:val="KeinLeerraum"/>
      </w:pPr>
    </w:p>
    <w:p w14:paraId="642FE91D" w14:textId="77777777" w:rsidR="00CF625B" w:rsidRDefault="00CF625B" w:rsidP="000B663A">
      <w:pPr>
        <w:pStyle w:val="KeinLeerraum"/>
      </w:pPr>
    </w:p>
    <w:p w14:paraId="1D0EE2EB" w14:textId="77777777" w:rsidR="006678D0" w:rsidRDefault="006678D0" w:rsidP="000B663A">
      <w:pPr>
        <w:pStyle w:val="KeinLeerraum"/>
      </w:pPr>
    </w:p>
    <w:p w14:paraId="5F240718" w14:textId="77777777" w:rsidR="006678D0" w:rsidRDefault="006678D0" w:rsidP="000B663A">
      <w:pPr>
        <w:pStyle w:val="KeinLeerraum"/>
      </w:pPr>
    </w:p>
    <w:p w14:paraId="043106A1" w14:textId="77777777" w:rsidR="006678D0" w:rsidRDefault="006678D0" w:rsidP="000B663A">
      <w:pPr>
        <w:pStyle w:val="KeinLeerraum"/>
      </w:pPr>
    </w:p>
    <w:p w14:paraId="67D7F8F8" w14:textId="77777777" w:rsidR="006678D0" w:rsidRDefault="006678D0" w:rsidP="000B663A">
      <w:pPr>
        <w:pStyle w:val="KeinLeerraum"/>
      </w:pPr>
    </w:p>
    <w:p w14:paraId="637741EB" w14:textId="77777777" w:rsidR="006678D0" w:rsidRDefault="006678D0" w:rsidP="000B663A">
      <w:pPr>
        <w:pStyle w:val="KeinLeerraum"/>
      </w:pPr>
    </w:p>
    <w:p w14:paraId="7128CFED" w14:textId="77777777" w:rsidR="006678D0" w:rsidRDefault="006678D0" w:rsidP="000B663A">
      <w:pPr>
        <w:pStyle w:val="KeinLeerraum"/>
      </w:pPr>
    </w:p>
    <w:p w14:paraId="45BDA518" w14:textId="77777777" w:rsidR="006678D0" w:rsidRDefault="006678D0" w:rsidP="000B663A">
      <w:pPr>
        <w:pStyle w:val="KeinLeerraum"/>
      </w:pPr>
    </w:p>
    <w:p w14:paraId="17735613" w14:textId="77777777" w:rsidR="006678D0" w:rsidRDefault="006678D0" w:rsidP="000B663A">
      <w:pPr>
        <w:pStyle w:val="KeinLeerraum"/>
      </w:pPr>
    </w:p>
    <w:p w14:paraId="3EB9CDE6" w14:textId="77777777" w:rsidR="006678D0" w:rsidRDefault="006678D0" w:rsidP="000B663A">
      <w:pPr>
        <w:pStyle w:val="KeinLeerraum"/>
      </w:pPr>
    </w:p>
    <w:p w14:paraId="791CD6D4" w14:textId="77777777" w:rsidR="006678D0" w:rsidRDefault="006678D0" w:rsidP="000B663A">
      <w:pPr>
        <w:pStyle w:val="KeinLeerraum"/>
      </w:pPr>
    </w:p>
    <w:p w14:paraId="626A80E5" w14:textId="77777777" w:rsidR="006678D0" w:rsidRDefault="006678D0" w:rsidP="000B663A">
      <w:pPr>
        <w:pStyle w:val="KeinLeerraum"/>
      </w:pPr>
    </w:p>
    <w:p w14:paraId="2ADFB107" w14:textId="77777777" w:rsidR="006678D0" w:rsidRDefault="006678D0" w:rsidP="000B663A">
      <w:pPr>
        <w:pStyle w:val="KeinLeerraum"/>
      </w:pPr>
    </w:p>
    <w:p w14:paraId="6297193B" w14:textId="77777777" w:rsidR="006678D0" w:rsidRDefault="006678D0" w:rsidP="000B663A">
      <w:pPr>
        <w:pStyle w:val="KeinLeerraum"/>
      </w:pPr>
    </w:p>
    <w:p w14:paraId="59AFD568" w14:textId="77777777" w:rsidR="006678D0" w:rsidRDefault="006678D0" w:rsidP="000B663A">
      <w:pPr>
        <w:pStyle w:val="KeinLeerraum"/>
      </w:pPr>
    </w:p>
    <w:p w14:paraId="499AE2FA" w14:textId="77777777" w:rsidR="006678D0" w:rsidRDefault="006678D0" w:rsidP="000B663A">
      <w:pPr>
        <w:pStyle w:val="KeinLeerraum"/>
      </w:pPr>
    </w:p>
    <w:p w14:paraId="560275BF" w14:textId="77777777" w:rsidR="006678D0" w:rsidRDefault="006678D0" w:rsidP="000B663A">
      <w:pPr>
        <w:pStyle w:val="KeinLeerraum"/>
      </w:pPr>
    </w:p>
    <w:p w14:paraId="376C13ED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004C2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6D0814"/>
    <w:rsid w:val="00734A4C"/>
    <w:rsid w:val="00896F23"/>
    <w:rsid w:val="008B3E34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B6E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5</cp:revision>
  <cp:lastPrinted>2018-09-10T12:29:00Z</cp:lastPrinted>
  <dcterms:created xsi:type="dcterms:W3CDTF">2018-12-07T08:57:00Z</dcterms:created>
  <dcterms:modified xsi:type="dcterms:W3CDTF">2021-07-05T14:01:00Z</dcterms:modified>
</cp:coreProperties>
</file>