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10596" w:type="dxa"/>
        <w:tblCellMar>
          <w:left w:w="70" w:type="dxa"/>
          <w:right w:w="70" w:type="dxa"/>
        </w:tblCellMar>
        <w:tblLook w:val="04A0" w:firstRow="1" w:lastRow="0" w:firstColumn="1" w:lastColumn="0" w:noHBand="0" w:noVBand="1"/>
      </w:tblPr>
      <w:tblGrid>
        <w:gridCol w:w="10596"/>
      </w:tblGrid>
      <w:tr w:rsidR="009C23DB" w:rsidRPr="00A71A10" w14:paraId="0AAA2303" w14:textId="77777777" w:rsidTr="00082C4E">
        <w:trPr>
          <w:trHeight w:val="300"/>
        </w:trPr>
        <w:tc>
          <w:tcPr>
            <w:tcW w:w="10596" w:type="dxa"/>
            <w:tcBorders>
              <w:top w:val="nil"/>
              <w:left w:val="nil"/>
              <w:bottom w:val="nil"/>
              <w:right w:val="nil"/>
            </w:tcBorders>
            <w:shd w:val="clear" w:color="000000" w:fill="FFFFFF"/>
            <w:noWrap/>
            <w:vAlign w:val="bottom"/>
            <w:hideMark/>
          </w:tcPr>
          <w:p w14:paraId="7DBB048A" w14:textId="77777777" w:rsidR="009C23DB" w:rsidRPr="00A71A10" w:rsidRDefault="009C23DB" w:rsidP="009C23DB">
            <w:pPr>
              <w:spacing w:after="0" w:line="240" w:lineRule="auto"/>
              <w:rPr>
                <w:rFonts w:eastAsia="Times New Roman"/>
                <w:color w:val="000000"/>
                <w:lang w:eastAsia="de-DE"/>
              </w:rPr>
            </w:pPr>
          </w:p>
        </w:tc>
      </w:tr>
      <w:tr w:rsidR="009C23DB" w:rsidRPr="00A71A10" w14:paraId="37680C59" w14:textId="77777777" w:rsidTr="00082C4E">
        <w:trPr>
          <w:trHeight w:val="300"/>
        </w:trPr>
        <w:tc>
          <w:tcPr>
            <w:tcW w:w="10596" w:type="dxa"/>
            <w:tcBorders>
              <w:top w:val="nil"/>
              <w:left w:val="nil"/>
              <w:bottom w:val="nil"/>
              <w:right w:val="nil"/>
            </w:tcBorders>
            <w:shd w:val="clear" w:color="000000" w:fill="FFFFFF"/>
            <w:noWrap/>
            <w:vAlign w:val="bottom"/>
            <w:hideMark/>
          </w:tcPr>
          <w:p w14:paraId="3C0DEDC0" w14:textId="39BFF2CF" w:rsidR="009C23DB" w:rsidRPr="00896F23" w:rsidRDefault="009C23DB" w:rsidP="009C23DB">
            <w:r>
              <w:rPr>
                <w:b/>
                <w:i/>
              </w:rPr>
              <w:t>PZN:</w:t>
            </w:r>
            <w:r>
              <w:rPr>
                <w:b/>
                <w:i/>
              </w:rPr>
              <w:br/>
            </w:r>
            <w:r w:rsidR="00B04DCF" w:rsidRPr="00B04DCF">
              <w:rPr>
                <w:b/>
                <w:bCs/>
                <w:i/>
                <w:iCs/>
              </w:rPr>
              <w:t>139</w:t>
            </w:r>
            <w:r w:rsidR="00B04DCF">
              <w:rPr>
                <w:b/>
                <w:bCs/>
                <w:i/>
                <w:iCs/>
              </w:rPr>
              <w:t xml:space="preserve"> </w:t>
            </w:r>
            <w:r w:rsidR="00B04DCF" w:rsidRPr="00B04DCF">
              <w:rPr>
                <w:b/>
                <w:bCs/>
                <w:i/>
                <w:iCs/>
              </w:rPr>
              <w:t>859</w:t>
            </w:r>
            <w:r w:rsidR="00B04DCF">
              <w:rPr>
                <w:b/>
                <w:bCs/>
                <w:i/>
                <w:iCs/>
              </w:rPr>
              <w:t xml:space="preserve"> </w:t>
            </w:r>
            <w:r w:rsidR="00B04DCF" w:rsidRPr="00B04DCF">
              <w:rPr>
                <w:b/>
                <w:bCs/>
                <w:i/>
                <w:iCs/>
              </w:rPr>
              <w:t>48</w:t>
            </w:r>
          </w:p>
          <w:p w14:paraId="30E4D967" w14:textId="5E782DD4" w:rsidR="00B04DCF" w:rsidRDefault="009C23DB" w:rsidP="00082C4E">
            <w:pPr>
              <w:ind w:right="1168"/>
            </w:pPr>
            <w:r>
              <w:rPr>
                <w:b/>
                <w:i/>
              </w:rPr>
              <w:t>USP’s:</w:t>
            </w:r>
            <w:r w:rsidR="00646514">
              <w:rPr>
                <w:b/>
                <w:i/>
              </w:rPr>
              <w:br/>
            </w:r>
            <w:r w:rsidR="00B04DCF" w:rsidRPr="00B04DCF">
              <w:rPr>
                <w:b/>
                <w:bCs/>
              </w:rPr>
              <w:t xml:space="preserve">Pflanzliches Nahrungsergänzungsmittel unterstützt bei aufsteigendem Wärmegefühl und trägt zu einer normalen Schweißabsonderung bei. </w:t>
            </w:r>
            <w:r w:rsidR="00646514">
              <w:br/>
            </w:r>
            <w:r w:rsidR="00646514">
              <w:rPr>
                <w:b/>
              </w:rPr>
              <w:br/>
            </w:r>
            <w:r>
              <w:rPr>
                <w:b/>
              </w:rPr>
              <w:t>&lt;h2&gt;</w:t>
            </w:r>
            <w:r w:rsidR="00896F23">
              <w:rPr>
                <w:b/>
              </w:rPr>
              <w:t xml:space="preserve"> </w:t>
            </w:r>
            <w:r w:rsidR="00B04DCF" w:rsidRPr="00B04DCF">
              <w:rPr>
                <w:b/>
              </w:rPr>
              <w:t xml:space="preserve">Menosan Salvia </w:t>
            </w:r>
            <w:r>
              <w:rPr>
                <w:b/>
              </w:rPr>
              <w:t>&lt;/h2&gt;</w:t>
            </w:r>
            <w:r>
              <w:rPr>
                <w:b/>
              </w:rPr>
              <w:br/>
            </w:r>
            <w:r w:rsidR="00B04DCF" w:rsidRPr="00B04DCF">
              <w:t xml:space="preserve">Das Frischpflanzen-Präparat Menosan Salvia wird aus frischen Salbeiblättern hergestellt. Es wird traditionsgemäss angewendet bei übermässigem Schwitzen und Wärmegefühl, sowie nächtlichen Schweissausbrüchen. </w:t>
            </w:r>
          </w:p>
          <w:p w14:paraId="13056DEE" w14:textId="78D57B37" w:rsidR="009C23DB" w:rsidRDefault="009C23DB" w:rsidP="00082C4E">
            <w:pPr>
              <w:ind w:right="1168"/>
              <w:rPr>
                <w:b/>
              </w:rPr>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5256ECF8" w14:textId="0E33E0DF" w:rsidR="009C23DB" w:rsidRDefault="004B3D1C" w:rsidP="00082C4E">
            <w:pPr>
              <w:pStyle w:val="KeinLeerraum"/>
              <w:ind w:right="1168"/>
            </w:pPr>
            <w:r>
              <w:rPr>
                <w:rFonts w:eastAsia="Times New Roman"/>
                <w:color w:val="000000"/>
                <w:lang w:eastAsia="de-DE"/>
              </w:rPr>
              <w:t>&lt;li&gt;</w:t>
            </w:r>
            <w:r w:rsidR="00CB2B56">
              <w:t xml:space="preserve"> </w:t>
            </w:r>
            <w:r w:rsidR="00CB2B56" w:rsidRPr="00CB2B56">
              <w:t>Für Vegetarier und Veganer geeignet</w:t>
            </w:r>
          </w:p>
          <w:p w14:paraId="3D7E76FF" w14:textId="0C378C52" w:rsidR="00CB2B56" w:rsidRDefault="00CB2B56" w:rsidP="00082C4E">
            <w:pPr>
              <w:pStyle w:val="KeinLeerraum"/>
              <w:ind w:right="1168"/>
            </w:pPr>
            <w:r>
              <w:rPr>
                <w:rFonts w:eastAsia="Times New Roman"/>
                <w:color w:val="000000"/>
                <w:lang w:eastAsia="de-DE"/>
              </w:rPr>
              <w:t>&lt;li&gt;</w:t>
            </w:r>
            <w:r>
              <w:t xml:space="preserve"> </w:t>
            </w:r>
            <w:r w:rsidRPr="00CB2B56">
              <w:t>Gluten- und laktosefrei</w:t>
            </w:r>
            <w:r w:rsidR="00B04DCF">
              <w:br/>
            </w:r>
            <w:r w:rsidR="00B04DCF">
              <w:rPr>
                <w:rFonts w:eastAsia="Times New Roman"/>
                <w:color w:val="000000"/>
                <w:lang w:eastAsia="de-DE"/>
              </w:rPr>
              <w:t>&lt;li&gt;</w:t>
            </w:r>
            <w:r w:rsidR="00B04DCF">
              <w:t xml:space="preserve"> </w:t>
            </w:r>
            <w:r w:rsidR="00B04DCF" w:rsidRPr="00B04DCF">
              <w:t>Aus kontrolliert biologischem Anbau</w:t>
            </w:r>
          </w:p>
          <w:p w14:paraId="6BCDD80F" w14:textId="37A7EA6E" w:rsidR="0028422F" w:rsidRPr="009C23DB" w:rsidRDefault="0028422F" w:rsidP="00082C4E">
            <w:pPr>
              <w:pStyle w:val="KeinLeerraum"/>
              <w:ind w:right="1168"/>
            </w:pPr>
            <w:r>
              <w:rPr>
                <w:rFonts w:eastAsia="Times New Roman"/>
                <w:color w:val="000000"/>
                <w:lang w:eastAsia="de-DE"/>
              </w:rPr>
              <w:t>&lt;br&gt;&lt;br&gt;</w:t>
            </w:r>
          </w:p>
          <w:p w14:paraId="46179709" w14:textId="6B9E9007" w:rsidR="00082C4E" w:rsidRDefault="00B04DCF" w:rsidP="00082C4E">
            <w:pPr>
              <w:pStyle w:val="KeinLeerraum"/>
              <w:ind w:right="1168"/>
            </w:pPr>
            <w:r w:rsidRPr="00B04DCF">
              <w:t>Trocken, vor direkter Sonneneinstrahlung geschützt und bei Raumtemperatur lagern. Die angegebene empfohlene Verzehrsmenge darf nicht überschritten werden. Nicht als Ersatz für eine ausgewogene und abwechslungsreiche Ernährung sowie eine gesunde Lebensweise verwenden. Außerhalb der Reichweite von Kindern lagern. Bitte beachten Sie die Angaben auf der Verpackung.</w:t>
            </w:r>
          </w:p>
          <w:p w14:paraId="3D085614" w14:textId="77777777" w:rsidR="00B04DCF" w:rsidRDefault="00B04DCF" w:rsidP="00082C4E">
            <w:pPr>
              <w:pStyle w:val="KeinLeerraum"/>
              <w:ind w:right="1168"/>
            </w:pPr>
          </w:p>
          <w:p w14:paraId="1F360ECA" w14:textId="1FDBCB87" w:rsidR="00440F23" w:rsidRDefault="00440F23" w:rsidP="00082C4E">
            <w:pPr>
              <w:ind w:right="1168"/>
              <w:rPr>
                <w:b/>
              </w:rPr>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0AC55E96" w14:textId="77777777" w:rsidR="008C2417" w:rsidRDefault="008C2417" w:rsidP="008C2417">
            <w:pPr>
              <w:pStyle w:val="KeinLeerraum"/>
              <w:ind w:right="1168"/>
            </w:pPr>
            <w:r>
              <w:t xml:space="preserve">Die Basis der Gesundheitsmarke A.Vogel ist das Credo unseres Gründers, des Schweizer Naturheilkunde-Pioniers Alfred Vogel: </w:t>
            </w:r>
          </w:p>
          <w:p w14:paraId="50CA620E" w14:textId="77777777" w:rsidR="008C2417" w:rsidRDefault="008C2417" w:rsidP="008C2417">
            <w:pPr>
              <w:pStyle w:val="KeinLeerraum"/>
              <w:ind w:right="1168"/>
            </w:pPr>
            <w:r>
              <w:t>«Die Natur war meine liebste Universität.»</w:t>
            </w:r>
          </w:p>
          <w:p w14:paraId="7F208A73" w14:textId="77777777" w:rsidR="008C2417" w:rsidRDefault="008C2417" w:rsidP="008C2417">
            <w:pPr>
              <w:pStyle w:val="KeinLeerraum"/>
              <w:ind w:right="1168"/>
            </w:pPr>
          </w:p>
          <w:p w14:paraId="1E6C560A" w14:textId="3D2D85A4" w:rsidR="008C2417" w:rsidRDefault="008C2417" w:rsidP="008C2417">
            <w:pPr>
              <w:pStyle w:val="KeinLeerraum"/>
              <w:ind w:right="1168"/>
            </w:pPr>
            <w:r>
              <w:t>Frische, biologisch angebaute Rohstoffe bilden die Grundlage für unsere pflanzlichen, wissenschaftlich erforschten Arzneimittel sowie die vitalisierenden Nahrungsergänzungsmittel. Mit fundierten Informationen zur natürlichen Gesundheit, Ernährung und Lebensweise vermittelt A.Vogel ein besseres Verständnis dafür, wie man seine Gesundheit erhalten und das allgemeine Wohlbefinden verbessern kann.</w:t>
            </w:r>
          </w:p>
          <w:p w14:paraId="166CAD69" w14:textId="77777777" w:rsidR="008C2417" w:rsidRDefault="008C2417" w:rsidP="008C2417">
            <w:pPr>
              <w:pStyle w:val="KeinLeerraum"/>
              <w:ind w:right="1168"/>
            </w:pPr>
          </w:p>
          <w:p w14:paraId="156CF2F8" w14:textId="5431EE78" w:rsidR="00CB2B56" w:rsidRDefault="00CB2B56" w:rsidP="00082C4E">
            <w:pPr>
              <w:ind w:right="1168"/>
              <w:rPr>
                <w:b/>
              </w:rPr>
            </w:pPr>
            <w:r>
              <w:rPr>
                <w:b/>
              </w:rPr>
              <w:t>&lt;h5&gt;</w:t>
            </w:r>
            <w:r w:rsidRPr="009C23DB">
              <w:t xml:space="preserve"> </w:t>
            </w:r>
            <w:r w:rsidRPr="00440F23">
              <w:rPr>
                <w:b/>
              </w:rPr>
              <w:t>Netto-Füllmenge</w:t>
            </w:r>
            <w:r>
              <w:rPr>
                <w:b/>
              </w:rPr>
              <w:t xml:space="preserve"> &lt;/h5&gt;</w:t>
            </w:r>
          </w:p>
          <w:p w14:paraId="650D2891" w14:textId="0130E6D9" w:rsidR="00B04DCF" w:rsidRDefault="00B04DCF" w:rsidP="00B04DCF">
            <w:pPr>
              <w:ind w:right="1168"/>
            </w:pPr>
            <w:r>
              <w:t>Inhalt = 30 Stück</w:t>
            </w:r>
            <w:r>
              <w:br/>
              <w:t>Nettogewicht = 13 g</w:t>
            </w:r>
          </w:p>
          <w:p w14:paraId="36AE7C1A" w14:textId="3F957DF0" w:rsidR="00440F23" w:rsidRDefault="00440F23" w:rsidP="00B04DCF">
            <w:pPr>
              <w:ind w:right="1168"/>
              <w:rPr>
                <w:b/>
              </w:rPr>
            </w:pPr>
            <w:r>
              <w:rPr>
                <w:b/>
              </w:rPr>
              <w:t>&lt;h</w:t>
            </w:r>
            <w:r w:rsidR="00CB2B56">
              <w:rPr>
                <w:b/>
              </w:rPr>
              <w:t>6</w:t>
            </w:r>
            <w:r>
              <w:rPr>
                <w:b/>
              </w:rPr>
              <w:t>&gt;</w:t>
            </w:r>
            <w:r w:rsidRPr="009C23DB">
              <w:t xml:space="preserve"> </w:t>
            </w:r>
            <w:r>
              <w:rPr>
                <w:b/>
              </w:rPr>
              <w:t>Zutaten &lt;/h</w:t>
            </w:r>
            <w:r w:rsidR="00CB2B56">
              <w:rPr>
                <w:b/>
              </w:rPr>
              <w:t>6</w:t>
            </w:r>
            <w:r>
              <w:rPr>
                <w:b/>
              </w:rPr>
              <w:t>&gt;</w:t>
            </w:r>
          </w:p>
          <w:p w14:paraId="2B60DAFB" w14:textId="1549D986" w:rsidR="00B04DCF" w:rsidRDefault="00B04DCF" w:rsidP="00B04DCF">
            <w:pPr>
              <w:ind w:right="1168"/>
            </w:pPr>
            <w:r>
              <w:t>Salbeifrischpflanzenextrakt, Füllstoff: mikrokristalline Cellulose, Emulgator: Sucoselaurat, Trennmittel: Modifizierter Cellulosegummi, Siliciumdioxid, Mono- und Diglyceride von Speisefettsäuren.</w:t>
            </w:r>
          </w:p>
          <w:p w14:paraId="477712D9" w14:textId="77777777" w:rsidR="00B04DCF" w:rsidRDefault="00B04DCF" w:rsidP="00B04DCF">
            <w:pPr>
              <w:ind w:right="1168"/>
            </w:pPr>
            <w:r>
              <w:t>1 Tablette enthält: Spissumextrakt aus 3400 mg Tinktur aus frischen Salbeiblättern (Extraktionsverhältnis 1:17).</w:t>
            </w:r>
          </w:p>
          <w:p w14:paraId="4F4606E3" w14:textId="78574821" w:rsidR="00082C4E" w:rsidRPr="00B04DCF" w:rsidRDefault="00440F23" w:rsidP="00B04DCF">
            <w:pPr>
              <w:ind w:right="1168"/>
            </w:pPr>
            <w:r>
              <w:rPr>
                <w:b/>
              </w:rPr>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260F637A" w14:textId="6183B87F" w:rsidR="009C23DB" w:rsidRPr="00B04DCF" w:rsidRDefault="00B04DCF" w:rsidP="00B04DCF">
            <w:pPr>
              <w:ind w:right="1168"/>
              <w:rPr>
                <w:b/>
              </w:rPr>
            </w:pPr>
            <w:r w:rsidRPr="00B04DCF">
              <w:t>Erwachsene nehmen 1 Tablette täglich mit einem Schluck Wasser.</w:t>
            </w:r>
          </w:p>
        </w:tc>
      </w:tr>
      <w:tr w:rsidR="009C23DB" w:rsidRPr="00A71A10" w14:paraId="1AB1D7C4" w14:textId="77777777" w:rsidTr="00082C4E">
        <w:trPr>
          <w:trHeight w:val="300"/>
        </w:trPr>
        <w:tc>
          <w:tcPr>
            <w:tcW w:w="10596"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82C4E"/>
    <w:rsid w:val="000919E5"/>
    <w:rsid w:val="000B663A"/>
    <w:rsid w:val="000E4CAA"/>
    <w:rsid w:val="00151D42"/>
    <w:rsid w:val="0018611A"/>
    <w:rsid w:val="001E3E53"/>
    <w:rsid w:val="00224DD2"/>
    <w:rsid w:val="00233710"/>
    <w:rsid w:val="0028422F"/>
    <w:rsid w:val="003F3C85"/>
    <w:rsid w:val="00440F23"/>
    <w:rsid w:val="004B3D1C"/>
    <w:rsid w:val="00523133"/>
    <w:rsid w:val="00574A7A"/>
    <w:rsid w:val="006110EB"/>
    <w:rsid w:val="00646514"/>
    <w:rsid w:val="006678D0"/>
    <w:rsid w:val="006A6742"/>
    <w:rsid w:val="006C40C3"/>
    <w:rsid w:val="00710139"/>
    <w:rsid w:val="00734A4C"/>
    <w:rsid w:val="00896F23"/>
    <w:rsid w:val="008C0B5C"/>
    <w:rsid w:val="008C2417"/>
    <w:rsid w:val="009335FF"/>
    <w:rsid w:val="009A24DE"/>
    <w:rsid w:val="009C23DB"/>
    <w:rsid w:val="00A85D46"/>
    <w:rsid w:val="00B04DCF"/>
    <w:rsid w:val="00C2795A"/>
    <w:rsid w:val="00C54B46"/>
    <w:rsid w:val="00CB2B56"/>
    <w:rsid w:val="00CE59CF"/>
    <w:rsid w:val="00CF625B"/>
    <w:rsid w:val="00D26DC6"/>
    <w:rsid w:val="00DC31CE"/>
    <w:rsid w:val="00DF0D38"/>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0981072">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79446564">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014150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3194249">
      <w:bodyDiv w:val="1"/>
      <w:marLeft w:val="0"/>
      <w:marRight w:val="0"/>
      <w:marTop w:val="0"/>
      <w:marBottom w:val="0"/>
      <w:divBdr>
        <w:top w:val="none" w:sz="0" w:space="0" w:color="auto"/>
        <w:left w:val="none" w:sz="0" w:space="0" w:color="auto"/>
        <w:bottom w:val="none" w:sz="0" w:space="0" w:color="auto"/>
        <w:right w:val="none" w:sz="0" w:space="0" w:color="auto"/>
      </w:divBdr>
    </w:div>
    <w:div w:id="303388952">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0806917">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6094806">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81203883">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5274813">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2222214">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2964618">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86451263">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9991296">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5805427">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0268517">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05483520">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2999424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1305966">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656482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5559749">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2136352">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51961400">
      <w:bodyDiv w:val="1"/>
      <w:marLeft w:val="0"/>
      <w:marRight w:val="0"/>
      <w:marTop w:val="0"/>
      <w:marBottom w:val="0"/>
      <w:divBdr>
        <w:top w:val="none" w:sz="0" w:space="0" w:color="auto"/>
        <w:left w:val="none" w:sz="0" w:space="0" w:color="auto"/>
        <w:bottom w:val="none" w:sz="0" w:space="0" w:color="auto"/>
        <w:right w:val="none" w:sz="0" w:space="0" w:color="auto"/>
      </w:divBdr>
    </w:div>
    <w:div w:id="1564637558">
      <w:bodyDiv w:val="1"/>
      <w:marLeft w:val="0"/>
      <w:marRight w:val="0"/>
      <w:marTop w:val="0"/>
      <w:marBottom w:val="0"/>
      <w:divBdr>
        <w:top w:val="none" w:sz="0" w:space="0" w:color="auto"/>
        <w:left w:val="none" w:sz="0" w:space="0" w:color="auto"/>
        <w:bottom w:val="none" w:sz="0" w:space="0" w:color="auto"/>
        <w:right w:val="none" w:sz="0" w:space="0" w:color="auto"/>
      </w:divBdr>
    </w:div>
    <w:div w:id="157446724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8347458">
      <w:bodyDiv w:val="1"/>
      <w:marLeft w:val="0"/>
      <w:marRight w:val="0"/>
      <w:marTop w:val="0"/>
      <w:marBottom w:val="0"/>
      <w:divBdr>
        <w:top w:val="none" w:sz="0" w:space="0" w:color="auto"/>
        <w:left w:val="none" w:sz="0" w:space="0" w:color="auto"/>
        <w:bottom w:val="none" w:sz="0" w:space="0" w:color="auto"/>
        <w:right w:val="none" w:sz="0" w:space="0" w:color="auto"/>
      </w:divBdr>
    </w:div>
    <w:div w:id="1611664964">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4236575">
      <w:bodyDiv w:val="1"/>
      <w:marLeft w:val="0"/>
      <w:marRight w:val="0"/>
      <w:marTop w:val="0"/>
      <w:marBottom w:val="0"/>
      <w:divBdr>
        <w:top w:val="none" w:sz="0" w:space="0" w:color="auto"/>
        <w:left w:val="none" w:sz="0" w:space="0" w:color="auto"/>
        <w:bottom w:val="none" w:sz="0" w:space="0" w:color="auto"/>
        <w:right w:val="none" w:sz="0" w:space="0" w:color="auto"/>
      </w:divBdr>
    </w:div>
    <w:div w:id="1679622573">
      <w:bodyDiv w:val="1"/>
      <w:marLeft w:val="0"/>
      <w:marRight w:val="0"/>
      <w:marTop w:val="0"/>
      <w:marBottom w:val="0"/>
      <w:divBdr>
        <w:top w:val="none" w:sz="0" w:space="0" w:color="auto"/>
        <w:left w:val="none" w:sz="0" w:space="0" w:color="auto"/>
        <w:bottom w:val="none" w:sz="0" w:space="0" w:color="auto"/>
        <w:right w:val="none" w:sz="0" w:space="0" w:color="auto"/>
      </w:divBdr>
    </w:div>
    <w:div w:id="169556826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8944267">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9590610">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7247140">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485563">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661379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326441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1718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12</cp:revision>
  <cp:lastPrinted>2018-09-10T12:29:00Z</cp:lastPrinted>
  <dcterms:created xsi:type="dcterms:W3CDTF">2018-11-23T13:24:00Z</dcterms:created>
  <dcterms:modified xsi:type="dcterms:W3CDTF">2021-12-02T09:20:00Z</dcterms:modified>
</cp:coreProperties>
</file>