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D6E104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BAA4036" w14:textId="77777777" w:rsidR="009C23DB" w:rsidRPr="00A71A10" w:rsidRDefault="009C23DB" w:rsidP="009C23DB">
            <w:pPr>
              <w:spacing w:after="0" w:line="240" w:lineRule="auto"/>
              <w:rPr>
                <w:rFonts w:eastAsia="Times New Roman"/>
                <w:color w:val="000000"/>
                <w:lang w:eastAsia="de-DE"/>
              </w:rPr>
            </w:pPr>
          </w:p>
        </w:tc>
      </w:tr>
      <w:tr w:rsidR="009C23DB" w:rsidRPr="00A71A10" w14:paraId="7A9A4F3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72C078" w14:textId="0A96965D" w:rsidR="00D74F3D" w:rsidRDefault="009C23DB" w:rsidP="009C23DB">
            <w:pPr>
              <w:rPr>
                <w:b/>
                <w:bCs/>
              </w:rPr>
            </w:pPr>
            <w:r>
              <w:rPr>
                <w:b/>
                <w:i/>
              </w:rPr>
              <w:t>PZN:</w:t>
            </w:r>
            <w:r w:rsidR="00663B8F">
              <w:rPr>
                <w:b/>
                <w:i/>
              </w:rPr>
              <w:br/>
            </w:r>
            <w:r w:rsidR="00787E8B" w:rsidRPr="00787E8B">
              <w:rPr>
                <w:b/>
                <w:bCs/>
              </w:rPr>
              <w:t>172</w:t>
            </w:r>
            <w:r w:rsidR="00787E8B">
              <w:rPr>
                <w:b/>
                <w:bCs/>
              </w:rPr>
              <w:t xml:space="preserve"> </w:t>
            </w:r>
            <w:r w:rsidR="00787E8B" w:rsidRPr="00787E8B">
              <w:rPr>
                <w:b/>
                <w:bCs/>
              </w:rPr>
              <w:t>976</w:t>
            </w:r>
            <w:r w:rsidR="00787E8B">
              <w:rPr>
                <w:b/>
                <w:bCs/>
              </w:rPr>
              <w:t xml:space="preserve"> </w:t>
            </w:r>
            <w:r w:rsidR="00787E8B" w:rsidRPr="00787E8B">
              <w:rPr>
                <w:b/>
                <w:bCs/>
              </w:rPr>
              <w:t>88</w:t>
            </w:r>
          </w:p>
          <w:p w14:paraId="274E852D" w14:textId="77777777" w:rsidR="009C23DB" w:rsidRPr="00D74F3D" w:rsidRDefault="009C23DB" w:rsidP="009C23DB">
            <w:pPr>
              <w:rPr>
                <w:b/>
                <w:bCs/>
              </w:rPr>
            </w:pPr>
            <w:proofErr w:type="spellStart"/>
            <w:proofErr w:type="gramStart"/>
            <w:r>
              <w:rPr>
                <w:b/>
                <w:i/>
              </w:rPr>
              <w:t>USP’s</w:t>
            </w:r>
            <w:proofErr w:type="spellEnd"/>
            <w:proofErr w:type="gramEnd"/>
            <w:r>
              <w:rPr>
                <w:b/>
                <w:i/>
              </w:rPr>
              <w:t>:</w:t>
            </w:r>
          </w:p>
          <w:p w14:paraId="65FC11C0" w14:textId="736A4924" w:rsidR="00D74F3D" w:rsidRPr="00D74F3D" w:rsidRDefault="009C23DB" w:rsidP="00D74F3D">
            <w:pPr>
              <w:pStyle w:val="KeinLeerraum"/>
              <w:rPr>
                <w:b/>
              </w:rPr>
            </w:pPr>
            <w:r w:rsidRPr="00D74F3D">
              <w:rPr>
                <w:b/>
              </w:rPr>
              <w:t xml:space="preserve">- </w:t>
            </w:r>
            <w:r w:rsidR="00663B8F">
              <w:t xml:space="preserve"> </w:t>
            </w:r>
            <w:r w:rsidR="00766CAA">
              <w:t xml:space="preserve"> </w:t>
            </w:r>
            <w:r w:rsidR="00787E8B">
              <w:t xml:space="preserve"> </w:t>
            </w:r>
            <w:r w:rsidR="00787E8B" w:rsidRPr="00787E8B">
              <w:rPr>
                <w:b/>
              </w:rPr>
              <w:t>Der hohe Gehalt an Vitamin C, Carotinoiden und Antioxidantien macht die Hagebutte einzigartig. Das gesamte Immunsystem profitiert von den positiven Eigenschaften und auch die Blutbildung kann angeregt werden. Das nährstoffreiche Hagebuttenpulver wird ebenfalls zur Unterstützung der Gelenkfunktionen von Hunden, Katzen und Pferden gerne verwendet.</w:t>
            </w:r>
          </w:p>
          <w:p w14:paraId="2EDE9C80" w14:textId="77777777" w:rsidR="00AA2365" w:rsidRDefault="00AA2365" w:rsidP="00D74F3D">
            <w:pPr>
              <w:spacing w:after="0" w:line="240" w:lineRule="auto"/>
              <w:rPr>
                <w:b/>
              </w:rPr>
            </w:pPr>
          </w:p>
          <w:p w14:paraId="5BF56811" w14:textId="69046448" w:rsidR="00663B8F" w:rsidRDefault="009C23DB" w:rsidP="00663B8F">
            <w:pPr>
              <w:spacing w:after="0" w:line="240" w:lineRule="auto"/>
              <w:rPr>
                <w:b/>
              </w:rPr>
            </w:pPr>
            <w:r>
              <w:rPr>
                <w:b/>
              </w:rPr>
              <w:t>&lt;h2&gt;</w:t>
            </w:r>
            <w:r w:rsidR="00787E8B">
              <w:t xml:space="preserve"> </w:t>
            </w:r>
            <w:r w:rsidR="00787E8B" w:rsidRPr="00787E8B">
              <w:rPr>
                <w:b/>
              </w:rPr>
              <w:t>Hagebutten Pulver für Hunde, Katzen und Pferde</w:t>
            </w:r>
            <w:r w:rsidR="00787E8B">
              <w:rPr>
                <w:b/>
              </w:rPr>
              <w:t xml:space="preserve"> </w:t>
            </w:r>
            <w:r>
              <w:rPr>
                <w:b/>
              </w:rPr>
              <w:t>&lt;/h2&gt;</w:t>
            </w:r>
            <w:r>
              <w:rPr>
                <w:b/>
              </w:rPr>
              <w:br/>
            </w:r>
            <w:r w:rsidR="00787E8B">
              <w:t xml:space="preserve"> </w:t>
            </w:r>
            <w:r w:rsidR="00787E8B" w:rsidRPr="00787E8B">
              <w:t>Hagebuttenpulver besteht zu 100 % aus fein gemahlenen Hagebutten. Diese Rosenfrüchte sind ein traditionelles Haus- und Naturmittel, dem zahlreiche gesundheitsfördernde Eigenschaften zugesprochen werden. So sollen diese Früchte nicht nur die Gesundheit im Allgemeinen positiv beeinflussen, auch beim Immunsystem kann das Hagebuttenpulver Pferd, Hund und Katze unterstützen.</w:t>
            </w:r>
          </w:p>
          <w:p w14:paraId="51384B6B" w14:textId="70A62FF6" w:rsidR="00AA2365" w:rsidRPr="00663B8F" w:rsidRDefault="00663B8F" w:rsidP="00663B8F">
            <w:pPr>
              <w:spacing w:after="0" w:line="240" w:lineRule="auto"/>
            </w:pPr>
            <w:r>
              <w:rPr>
                <w:b/>
              </w:rPr>
              <w:br/>
            </w:r>
            <w:r w:rsidR="00AA2365">
              <w:rPr>
                <w:b/>
              </w:rPr>
              <w:t>&lt;h3&gt;</w:t>
            </w:r>
            <w:r w:rsidR="00AA2365" w:rsidRPr="009C23DB">
              <w:t xml:space="preserve"> </w:t>
            </w:r>
            <w:r w:rsidR="00AA2365">
              <w:rPr>
                <w:b/>
              </w:rPr>
              <w:t>Hinweis &lt;/h3&gt;</w:t>
            </w:r>
          </w:p>
          <w:p w14:paraId="549D8D88" w14:textId="2A2F612B" w:rsidR="00AA2365" w:rsidRPr="00AA2365" w:rsidRDefault="00AA2365" w:rsidP="00AA2365">
            <w:pPr>
              <w:spacing w:line="240" w:lineRule="auto"/>
            </w:pPr>
            <w:r>
              <w:t xml:space="preserve">•   </w:t>
            </w:r>
            <w:r w:rsidR="00787E8B">
              <w:t xml:space="preserve"> </w:t>
            </w:r>
            <w:r w:rsidR="00787E8B" w:rsidRPr="00787E8B">
              <w:t>Hergestellt in Deutschland</w:t>
            </w:r>
            <w:r w:rsidR="00787E8B">
              <w:br/>
            </w:r>
            <w:r w:rsidR="00787E8B">
              <w:t xml:space="preserve">•    </w:t>
            </w:r>
            <w:r>
              <w:t>Ergänzungsfuttermittel</w:t>
            </w:r>
            <w:r>
              <w:br/>
              <w:t>•   Kühl und trocken lagern</w:t>
            </w:r>
            <w:r>
              <w:br/>
            </w:r>
            <w:r>
              <w:rPr>
                <w:b/>
              </w:rPr>
              <w:br/>
            </w:r>
            <w:r>
              <w:rPr>
                <w:b/>
              </w:rPr>
              <w:br/>
              <w:t>&lt;h4&gt;</w:t>
            </w:r>
            <w:r w:rsidRPr="009C23DB">
              <w:t xml:space="preserve"> </w:t>
            </w:r>
            <w:r>
              <w:rPr>
                <w:b/>
              </w:rPr>
              <w:t>Marke &lt;/h4&gt;</w:t>
            </w:r>
            <w:r w:rsidR="00663B8F">
              <w:rPr>
                <w:b/>
              </w:rPr>
              <w:br/>
            </w:r>
            <w:r w:rsidRPr="00AA2365">
              <w:t xml:space="preserve">Seit vielen Jahren steht </w:t>
            </w:r>
            <w:proofErr w:type="spellStart"/>
            <w:r w:rsidRPr="00AA2365">
              <w:t>Allpharm</w:t>
            </w:r>
            <w:proofErr w:type="spellEnd"/>
            <w:r w:rsidRPr="00AA2365">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r>
              <w:br/>
            </w:r>
          </w:p>
          <w:p w14:paraId="4C2131C4" w14:textId="09AE0A84" w:rsidR="00663B8F" w:rsidRDefault="00440F23" w:rsidP="00663B8F">
            <w:pPr>
              <w:spacing w:line="240" w:lineRule="auto"/>
            </w:pPr>
            <w:r>
              <w:rPr>
                <w:b/>
              </w:rPr>
              <w:t>&lt;h</w:t>
            </w:r>
            <w:r w:rsidR="00AA2365">
              <w:rPr>
                <w:b/>
              </w:rPr>
              <w:t>5</w:t>
            </w:r>
            <w:r>
              <w:rPr>
                <w:b/>
              </w:rPr>
              <w:t>&gt;</w:t>
            </w:r>
            <w:r w:rsidRPr="009C23DB">
              <w:t xml:space="preserve"> </w:t>
            </w:r>
            <w:r w:rsidRPr="00440F23">
              <w:rPr>
                <w:b/>
              </w:rPr>
              <w:t>Netto-Füllmenge</w:t>
            </w:r>
            <w:r>
              <w:rPr>
                <w:b/>
              </w:rPr>
              <w:t xml:space="preserve"> &lt;/h</w:t>
            </w:r>
            <w:r w:rsidR="00AA2365">
              <w:rPr>
                <w:b/>
              </w:rPr>
              <w:t>5</w:t>
            </w:r>
            <w:r>
              <w:rPr>
                <w:b/>
              </w:rPr>
              <w:t>&gt;</w:t>
            </w:r>
            <w:r w:rsidR="00663B8F">
              <w:rPr>
                <w:b/>
              </w:rPr>
              <w:br/>
            </w:r>
            <w:r w:rsidR="00663B8F" w:rsidRPr="00663B8F">
              <w:t xml:space="preserve">100 </w:t>
            </w:r>
            <w:r w:rsidR="00787E8B">
              <w:t>g</w:t>
            </w:r>
          </w:p>
          <w:p w14:paraId="61DC5D97" w14:textId="77777777" w:rsidR="00787E8B" w:rsidRDefault="00AA2365" w:rsidP="00787E8B">
            <w:r>
              <w:rPr>
                <w:b/>
              </w:rPr>
              <w:br/>
            </w:r>
            <w:r w:rsidR="00440F23">
              <w:rPr>
                <w:b/>
              </w:rPr>
              <w:t>&lt;h</w:t>
            </w:r>
            <w:r>
              <w:rPr>
                <w:b/>
              </w:rPr>
              <w:t>6</w:t>
            </w:r>
            <w:r w:rsidR="00440F23">
              <w:rPr>
                <w:b/>
              </w:rPr>
              <w:t>&gt;</w:t>
            </w:r>
            <w:r w:rsidR="00440F23" w:rsidRPr="009C23DB">
              <w:t xml:space="preserve"> </w:t>
            </w:r>
            <w:r>
              <w:rPr>
                <w:b/>
              </w:rPr>
              <w:t>Zusammensetzung</w:t>
            </w:r>
            <w:r w:rsidR="00440F23">
              <w:rPr>
                <w:b/>
              </w:rPr>
              <w:t xml:space="preserve"> &lt;/h</w:t>
            </w:r>
            <w:r>
              <w:rPr>
                <w:b/>
              </w:rPr>
              <w:t>6</w:t>
            </w:r>
            <w:r w:rsidR="00440F23">
              <w:rPr>
                <w:b/>
              </w:rPr>
              <w:t>&gt;</w:t>
            </w:r>
            <w:r w:rsidR="00663B8F">
              <w:rPr>
                <w:b/>
              </w:rPr>
              <w:br/>
            </w:r>
            <w:r w:rsidR="00787E8B" w:rsidRPr="00787E8B">
              <w:t>100% Hagebuttenpulver</w:t>
            </w:r>
          </w:p>
          <w:p w14:paraId="7B24C7D6" w14:textId="7926D593" w:rsidR="00787E8B" w:rsidRPr="00787E8B" w:rsidRDefault="004F1C22" w:rsidP="00787E8B">
            <w:pPr>
              <w:rPr>
                <w:b/>
              </w:rPr>
            </w:pPr>
            <w:r>
              <w:rPr>
                <w:b/>
              </w:rPr>
              <w:br/>
              <w:t>&lt;h7&gt;</w:t>
            </w:r>
            <w:r w:rsidRPr="009C23DB">
              <w:t xml:space="preserve"> </w:t>
            </w:r>
            <w:r w:rsidRPr="004F1C22">
              <w:rPr>
                <w:b/>
              </w:rPr>
              <w:t>Analytische Bestandteile</w:t>
            </w:r>
            <w:r>
              <w:rPr>
                <w:b/>
              </w:rPr>
              <w:t xml:space="preserve"> &lt;/h7&gt;</w:t>
            </w:r>
            <w:r w:rsidR="00663B8F">
              <w:rPr>
                <w:b/>
              </w:rPr>
              <w:br/>
            </w:r>
            <w:r w:rsidR="00787E8B" w:rsidRPr="00787E8B">
              <w:t xml:space="preserve">Rohprotein 4,8 %, </w:t>
            </w:r>
            <w:proofErr w:type="spellStart"/>
            <w:r w:rsidR="00787E8B" w:rsidRPr="00787E8B">
              <w:t>Rohfett</w:t>
            </w:r>
            <w:proofErr w:type="spellEnd"/>
            <w:r w:rsidR="00787E8B" w:rsidRPr="00787E8B">
              <w:t xml:space="preserve"> 2,8 %, </w:t>
            </w:r>
            <w:proofErr w:type="spellStart"/>
            <w:r w:rsidR="00787E8B" w:rsidRPr="00787E8B">
              <w:t>Rohasche</w:t>
            </w:r>
            <w:proofErr w:type="spellEnd"/>
            <w:r w:rsidR="00787E8B" w:rsidRPr="00787E8B">
              <w:t xml:space="preserve"> 5,2 %, Rohfasern 22,3 %.</w:t>
            </w:r>
          </w:p>
          <w:p w14:paraId="653DBCFB" w14:textId="77777777" w:rsidR="00787E8B" w:rsidRPr="00787E8B" w:rsidRDefault="004F1C22" w:rsidP="00787E8B">
            <w:pPr>
              <w:pStyle w:val="KeinLeerraum"/>
              <w:rPr>
                <w:b/>
                <w:bCs/>
              </w:rPr>
            </w:pPr>
            <w:r>
              <w:rPr>
                <w:b/>
              </w:rPr>
              <w:br/>
            </w:r>
            <w:r w:rsidR="00440F23">
              <w:rPr>
                <w:b/>
              </w:rPr>
              <w:t>&lt;h</w:t>
            </w:r>
            <w:r>
              <w:rPr>
                <w:b/>
              </w:rPr>
              <w:t>8</w:t>
            </w:r>
            <w:r w:rsidR="00440F23">
              <w:rPr>
                <w:b/>
              </w:rPr>
              <w:t>&gt;</w:t>
            </w:r>
            <w:r w:rsidR="00440F23" w:rsidRPr="009C23DB">
              <w:t xml:space="preserve"> </w:t>
            </w:r>
            <w:r w:rsidRPr="004F1C22">
              <w:rPr>
                <w:b/>
              </w:rPr>
              <w:t>Hinweis zur Futterergänzung</w:t>
            </w:r>
            <w:r w:rsidR="00440F23">
              <w:rPr>
                <w:b/>
              </w:rPr>
              <w:t xml:space="preserve"> &lt;/h</w:t>
            </w:r>
            <w:r>
              <w:rPr>
                <w:b/>
              </w:rPr>
              <w:t>8</w:t>
            </w:r>
            <w:r w:rsidR="00440F23">
              <w:rPr>
                <w:b/>
              </w:rPr>
              <w:t>&gt;</w:t>
            </w:r>
            <w:r w:rsidR="00663B8F">
              <w:rPr>
                <w:b/>
              </w:rPr>
              <w:br/>
            </w:r>
            <w:r w:rsidR="00663B8F" w:rsidRPr="00663B8F">
              <w:rPr>
                <w:b/>
                <w:bCs/>
              </w:rPr>
              <w:t xml:space="preserve"> </w:t>
            </w:r>
            <w:r w:rsidR="00663B8F">
              <w:rPr>
                <w:b/>
                <w:bCs/>
              </w:rPr>
              <w:br/>
            </w:r>
            <w:r w:rsidR="00787E8B" w:rsidRPr="00787E8B">
              <w:rPr>
                <w:b/>
                <w:bCs/>
              </w:rPr>
              <w:t xml:space="preserve">Kleine Hunderassen (bis 9 kg): </w:t>
            </w:r>
          </w:p>
          <w:p w14:paraId="0C87C353" w14:textId="77777777" w:rsidR="00787E8B" w:rsidRPr="00787E8B" w:rsidRDefault="00787E8B" w:rsidP="00787E8B">
            <w:pPr>
              <w:pStyle w:val="KeinLeerraum"/>
            </w:pPr>
            <w:r w:rsidRPr="00787E8B">
              <w:t>täglich 1/2 Teelöffel</w:t>
            </w:r>
          </w:p>
          <w:p w14:paraId="4F5D0E55" w14:textId="6B80BA97" w:rsidR="00787E8B" w:rsidRPr="00787E8B" w:rsidRDefault="00787E8B" w:rsidP="00787E8B">
            <w:pPr>
              <w:pStyle w:val="KeinLeerraum"/>
              <w:rPr>
                <w:b/>
                <w:bCs/>
              </w:rPr>
            </w:pPr>
            <w:r>
              <w:rPr>
                <w:b/>
                <w:bCs/>
              </w:rPr>
              <w:br/>
            </w:r>
            <w:r w:rsidRPr="00787E8B">
              <w:rPr>
                <w:b/>
                <w:bCs/>
              </w:rPr>
              <w:t>Mittlere Hunderassen (10-30 kg):</w:t>
            </w:r>
          </w:p>
          <w:p w14:paraId="3FFBC226" w14:textId="77777777" w:rsidR="00787E8B" w:rsidRPr="00787E8B" w:rsidRDefault="00787E8B" w:rsidP="00787E8B">
            <w:pPr>
              <w:pStyle w:val="KeinLeerraum"/>
            </w:pPr>
            <w:r w:rsidRPr="00787E8B">
              <w:t>täglich 1-2 Teelöffel</w:t>
            </w:r>
          </w:p>
          <w:p w14:paraId="3853FB87" w14:textId="44831264" w:rsidR="00787E8B" w:rsidRPr="00787E8B" w:rsidRDefault="00787E8B" w:rsidP="00787E8B">
            <w:pPr>
              <w:pStyle w:val="KeinLeerraum"/>
              <w:rPr>
                <w:b/>
                <w:bCs/>
              </w:rPr>
            </w:pPr>
            <w:r>
              <w:rPr>
                <w:b/>
                <w:bCs/>
              </w:rPr>
              <w:br/>
            </w:r>
            <w:r w:rsidRPr="00787E8B">
              <w:rPr>
                <w:b/>
                <w:bCs/>
              </w:rPr>
              <w:t xml:space="preserve">Große Hunderassen (ab 31 kg): </w:t>
            </w:r>
          </w:p>
          <w:p w14:paraId="08E54E13" w14:textId="77777777" w:rsidR="00787E8B" w:rsidRPr="00787E8B" w:rsidRDefault="00787E8B" w:rsidP="00787E8B">
            <w:pPr>
              <w:pStyle w:val="KeinLeerraum"/>
            </w:pPr>
            <w:r w:rsidRPr="00787E8B">
              <w:t>täglich 2-3 Teelöffel</w:t>
            </w:r>
          </w:p>
          <w:p w14:paraId="5FF0F52F" w14:textId="73655094" w:rsidR="00787E8B" w:rsidRPr="00787E8B" w:rsidRDefault="00787E8B" w:rsidP="00787E8B">
            <w:pPr>
              <w:pStyle w:val="KeinLeerraum"/>
              <w:rPr>
                <w:b/>
                <w:bCs/>
              </w:rPr>
            </w:pPr>
            <w:r>
              <w:rPr>
                <w:b/>
                <w:bCs/>
              </w:rPr>
              <w:br/>
            </w:r>
            <w:r w:rsidRPr="00787E8B">
              <w:rPr>
                <w:b/>
                <w:bCs/>
              </w:rPr>
              <w:t xml:space="preserve">Pferde (500-600 kg): </w:t>
            </w:r>
          </w:p>
          <w:p w14:paraId="02F48B8D" w14:textId="39FAF473" w:rsidR="009C23DB" w:rsidRPr="00787E8B" w:rsidRDefault="00787E8B" w:rsidP="00787E8B">
            <w:r w:rsidRPr="00787E8B">
              <w:lastRenderedPageBreak/>
              <w:t>täglich 3 Esslöffel (bis zu 30 g)</w:t>
            </w:r>
          </w:p>
        </w:tc>
      </w:tr>
      <w:tr w:rsidR="009C23DB" w:rsidRPr="00A71A10" w14:paraId="21D7B10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CDD5377" w14:textId="77777777" w:rsidR="009C23DB" w:rsidRPr="00A71A10" w:rsidRDefault="009C23DB" w:rsidP="009C23DB">
            <w:pPr>
              <w:spacing w:after="0" w:line="240" w:lineRule="auto"/>
              <w:rPr>
                <w:rFonts w:eastAsia="Times New Roman"/>
                <w:b/>
                <w:color w:val="000000"/>
                <w:lang w:eastAsia="de-DE"/>
              </w:rPr>
            </w:pPr>
          </w:p>
        </w:tc>
      </w:tr>
    </w:tbl>
    <w:p w14:paraId="3C248F4C" w14:textId="77777777" w:rsidR="006678D0" w:rsidRDefault="006678D0" w:rsidP="000B663A">
      <w:pPr>
        <w:pStyle w:val="KeinLeerraum"/>
      </w:pPr>
    </w:p>
    <w:p w14:paraId="619A2DC0" w14:textId="77777777" w:rsidR="006678D0" w:rsidRDefault="006678D0" w:rsidP="000B663A">
      <w:pPr>
        <w:pStyle w:val="KeinLeerraum"/>
      </w:pPr>
    </w:p>
    <w:p w14:paraId="72DA021A" w14:textId="77777777" w:rsidR="006678D0" w:rsidRDefault="006678D0" w:rsidP="000B663A">
      <w:pPr>
        <w:pStyle w:val="KeinLeerraum"/>
      </w:pPr>
    </w:p>
    <w:p w14:paraId="308F9A1B" w14:textId="77777777" w:rsidR="006678D0" w:rsidRDefault="006678D0" w:rsidP="000B663A">
      <w:pPr>
        <w:pStyle w:val="KeinLeerraum"/>
      </w:pPr>
    </w:p>
    <w:p w14:paraId="1017BEA0" w14:textId="77777777" w:rsidR="006678D0" w:rsidRDefault="006678D0" w:rsidP="000B663A">
      <w:pPr>
        <w:pStyle w:val="KeinLeerraum"/>
      </w:pPr>
    </w:p>
    <w:p w14:paraId="79F8B82B" w14:textId="77777777" w:rsidR="006678D0" w:rsidRDefault="006678D0" w:rsidP="000B663A">
      <w:pPr>
        <w:pStyle w:val="KeinLeerraum"/>
      </w:pPr>
    </w:p>
    <w:p w14:paraId="55BE44BA" w14:textId="77777777" w:rsidR="006678D0" w:rsidRDefault="006678D0" w:rsidP="000B663A">
      <w:pPr>
        <w:pStyle w:val="KeinLeerraum"/>
      </w:pPr>
    </w:p>
    <w:p w14:paraId="7F5F7E31" w14:textId="77777777" w:rsidR="006678D0" w:rsidRDefault="006678D0" w:rsidP="000B663A">
      <w:pPr>
        <w:pStyle w:val="KeinLeerraum"/>
      </w:pPr>
    </w:p>
    <w:p w14:paraId="0D7909D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4F1C22"/>
    <w:rsid w:val="00523133"/>
    <w:rsid w:val="006110EB"/>
    <w:rsid w:val="00663B8F"/>
    <w:rsid w:val="006678D0"/>
    <w:rsid w:val="006A6742"/>
    <w:rsid w:val="006C40C3"/>
    <w:rsid w:val="00734A4C"/>
    <w:rsid w:val="00766CAA"/>
    <w:rsid w:val="00787E8B"/>
    <w:rsid w:val="00896F23"/>
    <w:rsid w:val="009335FF"/>
    <w:rsid w:val="009A24DE"/>
    <w:rsid w:val="009C23DB"/>
    <w:rsid w:val="00A85D46"/>
    <w:rsid w:val="00AA2365"/>
    <w:rsid w:val="00C2795A"/>
    <w:rsid w:val="00C54B46"/>
    <w:rsid w:val="00CE59CF"/>
    <w:rsid w:val="00CF625B"/>
    <w:rsid w:val="00D26DC6"/>
    <w:rsid w:val="00D74F3D"/>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53C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5543689">
      <w:bodyDiv w:val="1"/>
      <w:marLeft w:val="0"/>
      <w:marRight w:val="0"/>
      <w:marTop w:val="0"/>
      <w:marBottom w:val="0"/>
      <w:divBdr>
        <w:top w:val="none" w:sz="0" w:space="0" w:color="auto"/>
        <w:left w:val="none" w:sz="0" w:space="0" w:color="auto"/>
        <w:bottom w:val="none" w:sz="0" w:space="0" w:color="auto"/>
        <w:right w:val="none" w:sz="0" w:space="0" w:color="auto"/>
      </w:divBdr>
    </w:div>
    <w:div w:id="101611979">
      <w:bodyDiv w:val="1"/>
      <w:marLeft w:val="0"/>
      <w:marRight w:val="0"/>
      <w:marTop w:val="0"/>
      <w:marBottom w:val="0"/>
      <w:divBdr>
        <w:top w:val="none" w:sz="0" w:space="0" w:color="auto"/>
        <w:left w:val="none" w:sz="0" w:space="0" w:color="auto"/>
        <w:bottom w:val="none" w:sz="0" w:space="0" w:color="auto"/>
        <w:right w:val="none" w:sz="0" w:space="0" w:color="auto"/>
      </w:divBdr>
    </w:div>
    <w:div w:id="15669665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075009">
      <w:bodyDiv w:val="1"/>
      <w:marLeft w:val="0"/>
      <w:marRight w:val="0"/>
      <w:marTop w:val="0"/>
      <w:marBottom w:val="0"/>
      <w:divBdr>
        <w:top w:val="none" w:sz="0" w:space="0" w:color="auto"/>
        <w:left w:val="none" w:sz="0" w:space="0" w:color="auto"/>
        <w:bottom w:val="none" w:sz="0" w:space="0" w:color="auto"/>
        <w:right w:val="none" w:sz="0" w:space="0" w:color="auto"/>
      </w:divBdr>
    </w:div>
    <w:div w:id="342320556">
      <w:bodyDiv w:val="1"/>
      <w:marLeft w:val="0"/>
      <w:marRight w:val="0"/>
      <w:marTop w:val="0"/>
      <w:marBottom w:val="0"/>
      <w:divBdr>
        <w:top w:val="none" w:sz="0" w:space="0" w:color="auto"/>
        <w:left w:val="none" w:sz="0" w:space="0" w:color="auto"/>
        <w:bottom w:val="none" w:sz="0" w:space="0" w:color="auto"/>
        <w:right w:val="none" w:sz="0" w:space="0" w:color="auto"/>
      </w:divBdr>
    </w:div>
    <w:div w:id="35589004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580708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5850742">
      <w:bodyDiv w:val="1"/>
      <w:marLeft w:val="0"/>
      <w:marRight w:val="0"/>
      <w:marTop w:val="0"/>
      <w:marBottom w:val="0"/>
      <w:divBdr>
        <w:top w:val="none" w:sz="0" w:space="0" w:color="auto"/>
        <w:left w:val="none" w:sz="0" w:space="0" w:color="auto"/>
        <w:bottom w:val="none" w:sz="0" w:space="0" w:color="auto"/>
        <w:right w:val="none" w:sz="0" w:space="0" w:color="auto"/>
      </w:divBdr>
    </w:div>
    <w:div w:id="5544660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9536999">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626023">
      <w:bodyDiv w:val="1"/>
      <w:marLeft w:val="0"/>
      <w:marRight w:val="0"/>
      <w:marTop w:val="0"/>
      <w:marBottom w:val="0"/>
      <w:divBdr>
        <w:top w:val="none" w:sz="0" w:space="0" w:color="auto"/>
        <w:left w:val="none" w:sz="0" w:space="0" w:color="auto"/>
        <w:bottom w:val="none" w:sz="0" w:space="0" w:color="auto"/>
        <w:right w:val="none" w:sz="0" w:space="0" w:color="auto"/>
      </w:divBdr>
    </w:div>
    <w:div w:id="58642914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60123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495004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915322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51478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69349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993094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679861">
      <w:bodyDiv w:val="1"/>
      <w:marLeft w:val="0"/>
      <w:marRight w:val="0"/>
      <w:marTop w:val="0"/>
      <w:marBottom w:val="0"/>
      <w:divBdr>
        <w:top w:val="none" w:sz="0" w:space="0" w:color="auto"/>
        <w:left w:val="none" w:sz="0" w:space="0" w:color="auto"/>
        <w:bottom w:val="none" w:sz="0" w:space="0" w:color="auto"/>
        <w:right w:val="none" w:sz="0" w:space="0" w:color="auto"/>
      </w:divBdr>
    </w:div>
    <w:div w:id="1286233461">
      <w:bodyDiv w:val="1"/>
      <w:marLeft w:val="0"/>
      <w:marRight w:val="0"/>
      <w:marTop w:val="0"/>
      <w:marBottom w:val="0"/>
      <w:divBdr>
        <w:top w:val="none" w:sz="0" w:space="0" w:color="auto"/>
        <w:left w:val="none" w:sz="0" w:space="0" w:color="auto"/>
        <w:bottom w:val="none" w:sz="0" w:space="0" w:color="auto"/>
        <w:right w:val="none" w:sz="0" w:space="0" w:color="auto"/>
      </w:divBdr>
    </w:div>
    <w:div w:id="1338769548">
      <w:bodyDiv w:val="1"/>
      <w:marLeft w:val="0"/>
      <w:marRight w:val="0"/>
      <w:marTop w:val="0"/>
      <w:marBottom w:val="0"/>
      <w:divBdr>
        <w:top w:val="none" w:sz="0" w:space="0" w:color="auto"/>
        <w:left w:val="none" w:sz="0" w:space="0" w:color="auto"/>
        <w:bottom w:val="none" w:sz="0" w:space="0" w:color="auto"/>
        <w:right w:val="none" w:sz="0" w:space="0" w:color="auto"/>
      </w:divBdr>
    </w:div>
    <w:div w:id="134547799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5178015">
      <w:bodyDiv w:val="1"/>
      <w:marLeft w:val="0"/>
      <w:marRight w:val="0"/>
      <w:marTop w:val="0"/>
      <w:marBottom w:val="0"/>
      <w:divBdr>
        <w:top w:val="none" w:sz="0" w:space="0" w:color="auto"/>
        <w:left w:val="none" w:sz="0" w:space="0" w:color="auto"/>
        <w:bottom w:val="none" w:sz="0" w:space="0" w:color="auto"/>
        <w:right w:val="none" w:sz="0" w:space="0" w:color="auto"/>
      </w:divBdr>
    </w:div>
    <w:div w:id="1460954004">
      <w:bodyDiv w:val="1"/>
      <w:marLeft w:val="0"/>
      <w:marRight w:val="0"/>
      <w:marTop w:val="0"/>
      <w:marBottom w:val="0"/>
      <w:divBdr>
        <w:top w:val="none" w:sz="0" w:space="0" w:color="auto"/>
        <w:left w:val="none" w:sz="0" w:space="0" w:color="auto"/>
        <w:bottom w:val="none" w:sz="0" w:space="0" w:color="auto"/>
        <w:right w:val="none" w:sz="0" w:space="0" w:color="auto"/>
      </w:divBdr>
    </w:div>
    <w:div w:id="146862407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95127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66654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5091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471927">
      <w:bodyDiv w:val="1"/>
      <w:marLeft w:val="0"/>
      <w:marRight w:val="0"/>
      <w:marTop w:val="0"/>
      <w:marBottom w:val="0"/>
      <w:divBdr>
        <w:top w:val="none" w:sz="0" w:space="0" w:color="auto"/>
        <w:left w:val="none" w:sz="0" w:space="0" w:color="auto"/>
        <w:bottom w:val="none" w:sz="0" w:space="0" w:color="auto"/>
        <w:right w:val="none" w:sz="0" w:space="0" w:color="auto"/>
      </w:divBdr>
    </w:div>
    <w:div w:id="180847496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144016">
      <w:bodyDiv w:val="1"/>
      <w:marLeft w:val="0"/>
      <w:marRight w:val="0"/>
      <w:marTop w:val="0"/>
      <w:marBottom w:val="0"/>
      <w:divBdr>
        <w:top w:val="none" w:sz="0" w:space="0" w:color="auto"/>
        <w:left w:val="none" w:sz="0" w:space="0" w:color="auto"/>
        <w:bottom w:val="none" w:sz="0" w:space="0" w:color="auto"/>
        <w:right w:val="none" w:sz="0" w:space="0" w:color="auto"/>
      </w:divBdr>
    </w:div>
    <w:div w:id="190841298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557395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884472">
      <w:bodyDiv w:val="1"/>
      <w:marLeft w:val="0"/>
      <w:marRight w:val="0"/>
      <w:marTop w:val="0"/>
      <w:marBottom w:val="0"/>
      <w:divBdr>
        <w:top w:val="none" w:sz="0" w:space="0" w:color="auto"/>
        <w:left w:val="none" w:sz="0" w:space="0" w:color="auto"/>
        <w:bottom w:val="none" w:sz="0" w:space="0" w:color="auto"/>
        <w:right w:val="none" w:sz="0" w:space="0" w:color="auto"/>
      </w:divBdr>
    </w:div>
    <w:div w:id="1972519907">
      <w:bodyDiv w:val="1"/>
      <w:marLeft w:val="0"/>
      <w:marRight w:val="0"/>
      <w:marTop w:val="0"/>
      <w:marBottom w:val="0"/>
      <w:divBdr>
        <w:top w:val="none" w:sz="0" w:space="0" w:color="auto"/>
        <w:left w:val="none" w:sz="0" w:space="0" w:color="auto"/>
        <w:bottom w:val="none" w:sz="0" w:space="0" w:color="auto"/>
        <w:right w:val="none" w:sz="0" w:space="0" w:color="auto"/>
      </w:divBdr>
    </w:div>
    <w:div w:id="1981109082">
      <w:bodyDiv w:val="1"/>
      <w:marLeft w:val="0"/>
      <w:marRight w:val="0"/>
      <w:marTop w:val="0"/>
      <w:marBottom w:val="0"/>
      <w:divBdr>
        <w:top w:val="none" w:sz="0" w:space="0" w:color="auto"/>
        <w:left w:val="none" w:sz="0" w:space="0" w:color="auto"/>
        <w:bottom w:val="none" w:sz="0" w:space="0" w:color="auto"/>
        <w:right w:val="none" w:sz="0" w:space="0" w:color="auto"/>
      </w:divBdr>
    </w:div>
    <w:div w:id="1987783649">
      <w:bodyDiv w:val="1"/>
      <w:marLeft w:val="0"/>
      <w:marRight w:val="0"/>
      <w:marTop w:val="0"/>
      <w:marBottom w:val="0"/>
      <w:divBdr>
        <w:top w:val="none" w:sz="0" w:space="0" w:color="auto"/>
        <w:left w:val="none" w:sz="0" w:space="0" w:color="auto"/>
        <w:bottom w:val="none" w:sz="0" w:space="0" w:color="auto"/>
        <w:right w:val="none" w:sz="0" w:space="0" w:color="auto"/>
      </w:divBdr>
    </w:div>
    <w:div w:id="20121799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8994563">
      <w:bodyDiv w:val="1"/>
      <w:marLeft w:val="0"/>
      <w:marRight w:val="0"/>
      <w:marTop w:val="0"/>
      <w:marBottom w:val="0"/>
      <w:divBdr>
        <w:top w:val="none" w:sz="0" w:space="0" w:color="auto"/>
        <w:left w:val="none" w:sz="0" w:space="0" w:color="auto"/>
        <w:bottom w:val="none" w:sz="0" w:space="0" w:color="auto"/>
        <w:right w:val="none" w:sz="0" w:space="0" w:color="auto"/>
      </w:divBdr>
    </w:div>
    <w:div w:id="208479131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2018-12-07T17:48:00Z</dcterms:created>
  <dcterms:modified xsi:type="dcterms:W3CDTF">2021-04-08T11:15:00Z</dcterms:modified>
</cp:coreProperties>
</file>