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25BF0" w:rsidRDefault="009C23DB" w:rsidP="009C23DB">
            <w:pPr>
              <w:rPr>
                <w:b/>
                <w:bCs/>
              </w:rPr>
            </w:pPr>
            <w:r>
              <w:rPr>
                <w:b/>
                <w:i/>
              </w:rPr>
              <w:t>PZN:</w:t>
            </w:r>
            <w:r>
              <w:rPr>
                <w:b/>
                <w:i/>
              </w:rPr>
              <w:br/>
            </w:r>
            <w:r w:rsidR="000E21DF">
              <w:rPr>
                <w:b/>
                <w:bCs/>
              </w:rPr>
              <w:t>1</w:t>
            </w:r>
            <w:r w:rsidR="00DC444E">
              <w:rPr>
                <w:b/>
                <w:bCs/>
              </w:rPr>
              <w:t>6793008</w:t>
            </w:r>
          </w:p>
          <w:p w:rsidR="009C23DB" w:rsidRDefault="009C23DB" w:rsidP="009C23DB">
            <w:pPr>
              <w:rPr>
                <w:b/>
                <w:i/>
              </w:rPr>
            </w:pPr>
            <w:proofErr w:type="spellStart"/>
            <w:r>
              <w:rPr>
                <w:b/>
                <w:i/>
              </w:rPr>
              <w:t>USP’s</w:t>
            </w:r>
            <w:proofErr w:type="spellEnd"/>
            <w:r>
              <w:rPr>
                <w:b/>
                <w:i/>
              </w:rPr>
              <w:t>:</w:t>
            </w:r>
          </w:p>
          <w:p w:rsidR="000E21DF" w:rsidRDefault="00025BF0" w:rsidP="000E21DF">
            <w:pPr>
              <w:spacing w:after="0" w:line="240" w:lineRule="auto"/>
              <w:rPr>
                <w:sz w:val="24"/>
                <w:szCs w:val="24"/>
                <w:lang w:eastAsia="de-DE"/>
              </w:rPr>
            </w:pPr>
            <w:r w:rsidRPr="00025BF0">
              <w:rPr>
                <w:b/>
              </w:rPr>
              <w:t xml:space="preserve">- </w:t>
            </w:r>
            <w:r w:rsidR="000E21DF" w:rsidRPr="000E21DF">
              <w:rPr>
                <w:b/>
              </w:rPr>
              <w:t xml:space="preserve">Bio </w:t>
            </w:r>
            <w:proofErr w:type="spellStart"/>
            <w:r w:rsidR="000E21DF" w:rsidRPr="000E21DF">
              <w:rPr>
                <w:b/>
              </w:rPr>
              <w:t>Chlorella</w:t>
            </w:r>
            <w:proofErr w:type="spellEnd"/>
            <w:r w:rsidR="000E21DF" w:rsidRPr="000E21DF">
              <w:rPr>
                <w:b/>
              </w:rPr>
              <w:t xml:space="preserve"> zählt zu den Grünalgen und ist bekannt für ihren Nährstoffreichtum. Es wirkt vor allem bei Entgiftungskuren sehr unterstützend.</w:t>
            </w:r>
          </w:p>
          <w:p w:rsidR="00025BF0" w:rsidRPr="00025BF0" w:rsidRDefault="00025BF0" w:rsidP="00025BF0">
            <w:pPr>
              <w:pStyle w:val="KeinLeerraum"/>
              <w:rPr>
                <w:b/>
              </w:rPr>
            </w:pPr>
          </w:p>
          <w:p w:rsidR="009C23DB" w:rsidRPr="000E21DF" w:rsidRDefault="009C23DB" w:rsidP="000E21DF">
            <w:pPr>
              <w:pStyle w:val="StandardWeb"/>
              <w:rPr>
                <w:rFonts w:ascii="Calibri" w:hAnsi="Calibri"/>
                <w:sz w:val="22"/>
                <w:szCs w:val="22"/>
              </w:rPr>
            </w:pPr>
            <w:r w:rsidRPr="000E21DF">
              <w:rPr>
                <w:rFonts w:ascii="Calibri" w:hAnsi="Calibri"/>
                <w:b/>
                <w:sz w:val="22"/>
                <w:szCs w:val="22"/>
              </w:rPr>
              <w:t>&lt;h2&gt;</w:t>
            </w:r>
            <w:r w:rsidR="00896F23" w:rsidRPr="000E21DF">
              <w:rPr>
                <w:rFonts w:ascii="Calibri" w:hAnsi="Calibri"/>
                <w:b/>
                <w:sz w:val="22"/>
                <w:szCs w:val="22"/>
              </w:rPr>
              <w:t xml:space="preserve"> </w:t>
            </w:r>
            <w:proofErr w:type="spellStart"/>
            <w:r w:rsidR="000E21DF" w:rsidRPr="000E21DF">
              <w:rPr>
                <w:rFonts w:ascii="Calibri" w:hAnsi="Calibri"/>
                <w:b/>
                <w:sz w:val="22"/>
                <w:szCs w:val="22"/>
              </w:rPr>
              <w:t>Chlorella</w:t>
            </w:r>
            <w:proofErr w:type="spellEnd"/>
            <w:r w:rsidR="00025BF0" w:rsidRPr="000E21DF">
              <w:rPr>
                <w:rFonts w:ascii="Calibri" w:hAnsi="Calibri"/>
                <w:b/>
                <w:sz w:val="22"/>
                <w:szCs w:val="22"/>
              </w:rPr>
              <w:t xml:space="preserve"> </w:t>
            </w:r>
            <w:r w:rsidRPr="000E21DF">
              <w:rPr>
                <w:rFonts w:ascii="Calibri" w:hAnsi="Calibri"/>
                <w:b/>
                <w:sz w:val="22"/>
                <w:szCs w:val="22"/>
              </w:rPr>
              <w:t xml:space="preserve">von </w:t>
            </w:r>
            <w:proofErr w:type="spellStart"/>
            <w:r w:rsidRPr="000E21DF">
              <w:rPr>
                <w:rFonts w:ascii="Calibri" w:hAnsi="Calibri"/>
                <w:b/>
                <w:sz w:val="22"/>
                <w:szCs w:val="22"/>
              </w:rPr>
              <w:t>Allpharm</w:t>
            </w:r>
            <w:proofErr w:type="spellEnd"/>
            <w:r w:rsidRPr="000E21DF">
              <w:rPr>
                <w:rFonts w:ascii="Calibri" w:hAnsi="Calibri"/>
                <w:b/>
                <w:sz w:val="22"/>
                <w:szCs w:val="22"/>
              </w:rPr>
              <w:t xml:space="preserve"> </w:t>
            </w:r>
            <w:r w:rsidR="000E21DF" w:rsidRPr="000E21DF">
              <w:rPr>
                <w:rFonts w:ascii="Calibri" w:hAnsi="Calibri"/>
                <w:b/>
                <w:sz w:val="22"/>
                <w:szCs w:val="22"/>
              </w:rPr>
              <w:t>Bio</w:t>
            </w:r>
            <w:r w:rsidRPr="000E21DF">
              <w:rPr>
                <w:rFonts w:ascii="Calibri" w:hAnsi="Calibri"/>
                <w:b/>
                <w:sz w:val="22"/>
                <w:szCs w:val="22"/>
              </w:rPr>
              <w:t xml:space="preserve"> &lt;/h2&gt;</w:t>
            </w:r>
            <w:r w:rsidRPr="000E21DF">
              <w:rPr>
                <w:rFonts w:ascii="Calibri" w:hAnsi="Calibri"/>
                <w:b/>
                <w:sz w:val="22"/>
                <w:szCs w:val="22"/>
              </w:rPr>
              <w:br/>
            </w:r>
            <w:r w:rsidR="000E21DF" w:rsidRPr="000E21DF">
              <w:rPr>
                <w:rFonts w:ascii="Calibri" w:hAnsi="Calibri"/>
                <w:sz w:val="22"/>
                <w:szCs w:val="22"/>
              </w:rPr>
              <w:t xml:space="preserve">Bio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zählt zu den Grünalgen und ist bekannt für ihren Nährstoffreichtum. Es wirkt vor allem bei Entgiftungskuren sehr unterstützend.</w:t>
            </w:r>
            <w:r w:rsidR="000E21DF">
              <w:rPr>
                <w:rFonts w:ascii="Calibri" w:hAnsi="Calibri"/>
                <w:sz w:val="22"/>
                <w:szCs w:val="22"/>
              </w:rPr>
              <w:t xml:space="preserve"> </w:t>
            </w:r>
            <w:r w:rsidR="000E21DF" w:rsidRPr="000E21DF">
              <w:rPr>
                <w:rFonts w:ascii="Calibri" w:hAnsi="Calibri"/>
                <w:sz w:val="22"/>
                <w:szCs w:val="22"/>
              </w:rPr>
              <w:t xml:space="preserve">Neben dem sehr hohen Chlorophyll-Anteil, weist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einen hohen Anteil an Vitamin A und B12 auf und ist reich an essentiellen Mineralstoffen wie Magnesium, Eisen und Zink. Der Hauptbestandteil der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Algen ist Eiweiß. Mit ca. 60% Proteingehalt übertrifft die </w:t>
            </w:r>
            <w:proofErr w:type="spellStart"/>
            <w:r w:rsidR="000E21DF" w:rsidRPr="000E21DF">
              <w:rPr>
                <w:rFonts w:ascii="Calibri" w:hAnsi="Calibri"/>
                <w:sz w:val="22"/>
                <w:szCs w:val="22"/>
              </w:rPr>
              <w:t>Chlorella Alge alle</w:t>
            </w:r>
            <w:proofErr w:type="spellEnd"/>
            <w:r w:rsidR="000E21DF" w:rsidRPr="000E21DF">
              <w:rPr>
                <w:rFonts w:ascii="Calibri" w:hAnsi="Calibri"/>
                <w:sz w:val="22"/>
                <w:szCs w:val="22"/>
              </w:rPr>
              <w:t xml:space="preserve"> bekannten Lebensmittel. Da die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Tabletten aus Algen bestehen, sind sie außerdem von Natur aus reich an Eisen und Jod.</w:t>
            </w:r>
            <w:r w:rsidR="000E21DF">
              <w:rPr>
                <w:rFonts w:ascii="Calibri" w:hAnsi="Calibri"/>
                <w:sz w:val="22"/>
                <w:szCs w:val="22"/>
              </w:rPr>
              <w:t xml:space="preserve"> </w:t>
            </w:r>
            <w:r w:rsidR="000E21DF" w:rsidRPr="000E21DF">
              <w:rPr>
                <w:rFonts w:ascii="Calibri" w:hAnsi="Calibri"/>
                <w:sz w:val="22"/>
                <w:szCs w:val="22"/>
              </w:rPr>
              <w:t xml:space="preserve">Eine wichtige Eigenschaft der Alge ist zudem die </w:t>
            </w:r>
            <w:proofErr w:type="spellStart"/>
            <w:r w:rsidR="000E21DF" w:rsidRPr="000E21DF">
              <w:rPr>
                <w:rFonts w:ascii="Calibri" w:hAnsi="Calibri"/>
                <w:sz w:val="22"/>
                <w:szCs w:val="22"/>
              </w:rPr>
              <w:t>Schadstoffabsorbtion</w:t>
            </w:r>
            <w:proofErr w:type="spellEnd"/>
            <w:r w:rsidR="000E21DF" w:rsidRPr="000E21DF">
              <w:rPr>
                <w:rFonts w:ascii="Calibri" w:hAnsi="Calibri"/>
                <w:sz w:val="22"/>
                <w:szCs w:val="22"/>
              </w:rPr>
              <w:t>.</w:t>
            </w:r>
          </w:p>
          <w:p w:rsidR="009C23DB" w:rsidRDefault="009C23DB" w:rsidP="00672EA0">
            <w:r>
              <w:rPr>
                <w:b/>
              </w:rPr>
              <w:t>&lt;h3&gt;</w:t>
            </w:r>
            <w:r w:rsidRPr="009C23DB">
              <w:t xml:space="preserve"> </w:t>
            </w:r>
            <w:proofErr w:type="spellStart"/>
            <w:r w:rsidRPr="009C23DB">
              <w:rPr>
                <w:b/>
              </w:rPr>
              <w:t>Allpharm</w:t>
            </w:r>
            <w:proofErr w:type="spellEnd"/>
            <w:r w:rsidRPr="009C23DB">
              <w:rPr>
                <w:b/>
              </w:rPr>
              <w:t xml:space="preserve"> </w:t>
            </w:r>
            <w:r w:rsidR="000E21DF">
              <w:rPr>
                <w:b/>
              </w:rPr>
              <w:t>Bio</w:t>
            </w:r>
            <w:r w:rsidRPr="009C23DB">
              <w:rPr>
                <w:b/>
              </w:rPr>
              <w:t xml:space="preserve"> – Das beste aus der Natur für </w:t>
            </w:r>
            <w:r w:rsidR="00672EA0">
              <w:rPr>
                <w:b/>
              </w:rPr>
              <w:t>Ihre Gesundheit</w:t>
            </w:r>
            <w:r w:rsidRPr="009C23DB">
              <w:rPr>
                <w:b/>
              </w:rPr>
              <w:t xml:space="preserve"> </w:t>
            </w:r>
            <w:r>
              <w:rPr>
                <w:b/>
              </w:rPr>
              <w:t>&lt;/h3&gt;</w:t>
            </w:r>
            <w:r w:rsidR="00672EA0">
              <w:rPr>
                <w:b/>
              </w:rPr>
              <w:br/>
            </w:r>
            <w:r w:rsidR="00672EA0" w:rsidRPr="00565953">
              <w:t xml:space="preserve">Neben der hauseigenen Premium-Produktlinie aus hochwertigen Nahrungsergänzungsmitteln und kosmetischen Produkten erweitert </w:t>
            </w:r>
            <w:proofErr w:type="spellStart"/>
            <w:r w:rsidR="00672EA0" w:rsidRPr="00565953">
              <w:t>Allpharm</w:t>
            </w:r>
            <w:proofErr w:type="spellEnd"/>
            <w:r w:rsidR="00672EA0" w:rsidRPr="00565953">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rsidR="009C23DB" w:rsidRPr="00D61BAE" w:rsidRDefault="009C23DB" w:rsidP="00D61BAE">
            <w:pPr>
              <w:rPr>
                <w:b/>
              </w:rPr>
            </w:pPr>
            <w:r>
              <w:rPr>
                <w:b/>
              </w:rPr>
              <w:t>&lt;h4&gt;</w:t>
            </w:r>
            <w:r w:rsidRPr="009C23DB">
              <w:t xml:space="preserve"> </w:t>
            </w:r>
            <w:r w:rsidRPr="009C23DB">
              <w:rPr>
                <w:b/>
              </w:rPr>
              <w:t xml:space="preserve">Produktmerkmale &amp; Hinweise </w:t>
            </w:r>
            <w:r>
              <w:rPr>
                <w:b/>
              </w:rPr>
              <w:t>&lt;/h4&gt;</w:t>
            </w:r>
            <w:r w:rsidR="00D61BAE">
              <w:rPr>
                <w:b/>
              </w:rPr>
              <w:br/>
            </w:r>
            <w:r w:rsidR="004B3D1C">
              <w:rPr>
                <w:rFonts w:eastAsia="Times New Roman"/>
                <w:color w:val="000000"/>
                <w:lang w:eastAsia="de-DE"/>
              </w:rPr>
              <w:t>&lt;li&gt;</w:t>
            </w:r>
            <w:r w:rsidR="00025BF0">
              <w:rPr>
                <w:rFonts w:eastAsia="Times New Roman"/>
                <w:color w:val="000000"/>
                <w:lang w:eastAsia="de-DE"/>
              </w:rPr>
              <w:t xml:space="preserve"> </w:t>
            </w:r>
            <w:r w:rsidRPr="009C23DB">
              <w:t>Hergestellt in Deutschland</w:t>
            </w:r>
            <w:r w:rsidR="00672EA0">
              <w:br/>
            </w:r>
            <w:r w:rsidR="00672EA0">
              <w:rPr>
                <w:rFonts w:eastAsia="Times New Roman"/>
                <w:color w:val="000000"/>
                <w:lang w:eastAsia="de-DE"/>
              </w:rPr>
              <w:t xml:space="preserve">&lt;li&gt; </w:t>
            </w:r>
            <w:r w:rsidR="00672EA0" w:rsidRPr="00565953">
              <w:t>DE-ÖKO-006 EU/Nicht-EU-Landwirtschaft</w:t>
            </w:r>
            <w:r w:rsidR="00D61BAE">
              <w:br/>
            </w:r>
            <w:r w:rsidR="00672EA0">
              <w:rPr>
                <w:rFonts w:eastAsia="Times New Roman"/>
                <w:color w:val="000000"/>
                <w:lang w:eastAsia="de-DE"/>
              </w:rPr>
              <w:t xml:space="preserve">&lt;li&gt; </w:t>
            </w:r>
            <w:r w:rsidR="00672EA0" w:rsidRPr="00565953">
              <w:t xml:space="preserve">Gluten- und </w:t>
            </w:r>
            <w:proofErr w:type="spellStart"/>
            <w:r w:rsidR="00672EA0" w:rsidRPr="00565953">
              <w:t>laktosefrei</w:t>
            </w:r>
            <w:proofErr w:type="spellEnd"/>
            <w:r w:rsidR="00D61BAE">
              <w:br/>
            </w:r>
            <w:r w:rsidR="00672EA0">
              <w:rPr>
                <w:rFonts w:eastAsia="Times New Roman"/>
                <w:color w:val="000000"/>
                <w:lang w:eastAsia="de-DE"/>
              </w:rPr>
              <w:t xml:space="preserve">&lt;li&gt; </w:t>
            </w:r>
            <w:r w:rsidR="00672EA0" w:rsidRPr="00565953">
              <w:t>Für Vegetarier und Veganer geeignet</w:t>
            </w:r>
            <w:r w:rsidR="00D61BAE">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D61BAE">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rsidR="00896F23" w:rsidRPr="00D61BAE" w:rsidRDefault="00440F23" w:rsidP="00896F23">
            <w:pPr>
              <w:rPr>
                <w:b/>
              </w:rPr>
            </w:pPr>
            <w:r>
              <w:rPr>
                <w:b/>
              </w:rPr>
              <w:t>&lt;h5&gt;</w:t>
            </w:r>
            <w:r w:rsidRPr="009C23DB">
              <w:t xml:space="preserve"> </w:t>
            </w:r>
            <w:r w:rsidRPr="00440F23">
              <w:rPr>
                <w:b/>
              </w:rPr>
              <w:t>Netto-Füllmenge</w:t>
            </w:r>
            <w:r>
              <w:rPr>
                <w:b/>
              </w:rPr>
              <w:t xml:space="preserve"> &lt;/h5&gt;</w:t>
            </w:r>
            <w:r w:rsidR="00D61BAE">
              <w:rPr>
                <w:b/>
              </w:rPr>
              <w:br/>
            </w:r>
            <w:r w:rsidR="00DC444E" w:rsidRPr="00DC444E">
              <w:t>Inhalt = 150 g</w:t>
            </w:r>
          </w:p>
          <w:p w:rsidR="00DC444E" w:rsidRDefault="00440F23" w:rsidP="00DC444E">
            <w:pPr>
              <w:spacing w:after="0" w:line="240" w:lineRule="auto"/>
              <w:rPr>
                <w:b/>
              </w:rPr>
            </w:pPr>
            <w:r>
              <w:rPr>
                <w:b/>
              </w:rPr>
              <w:t>&lt;h6&gt;</w:t>
            </w:r>
            <w:r w:rsidRPr="009C23DB">
              <w:t xml:space="preserve"> </w:t>
            </w:r>
            <w:r>
              <w:rPr>
                <w:b/>
              </w:rPr>
              <w:t>Zutaten &lt;/h6&gt;</w:t>
            </w:r>
          </w:p>
          <w:p w:rsidR="00025BF0" w:rsidRPr="00DC444E" w:rsidRDefault="00DC444E" w:rsidP="00DC444E">
            <w:pPr>
              <w:spacing w:after="0" w:line="240" w:lineRule="auto"/>
              <w:rPr>
                <w:sz w:val="24"/>
                <w:szCs w:val="24"/>
                <w:lang w:eastAsia="de-DE"/>
              </w:rPr>
            </w:pPr>
            <w:r w:rsidRPr="00DC444E">
              <w:t xml:space="preserve">100% </w:t>
            </w:r>
            <w:proofErr w:type="spellStart"/>
            <w:r w:rsidRPr="00DC444E">
              <w:t>Chlorella</w:t>
            </w:r>
            <w:proofErr w:type="spellEnd"/>
            <w:r w:rsidRPr="00DC444E">
              <w:t xml:space="preserve"> Pulver aus kontrolliert biologischem Anbau. Frei von Allergenen</w:t>
            </w:r>
            <w:r>
              <w:br/>
            </w:r>
          </w:p>
          <w:p w:rsidR="00524E90" w:rsidRDefault="00440F23" w:rsidP="00524E90">
            <w:pPr>
              <w:rPr>
                <w:b/>
              </w:rPr>
            </w:pPr>
            <w:r>
              <w:rPr>
                <w:b/>
              </w:rPr>
              <w:t>&lt;h7&gt;</w:t>
            </w:r>
            <w:r w:rsidRPr="009C23DB">
              <w:t xml:space="preserve"> </w:t>
            </w:r>
            <w:r w:rsidRPr="00440F23">
              <w:rPr>
                <w:b/>
              </w:rPr>
              <w:t>Verzehrempfehlung</w:t>
            </w:r>
            <w:r>
              <w:rPr>
                <w:b/>
              </w:rPr>
              <w:t xml:space="preserve"> &lt;/h7&gt;</w:t>
            </w:r>
            <w:r w:rsidR="00D61BAE">
              <w:rPr>
                <w:b/>
              </w:rPr>
              <w:br/>
            </w:r>
            <w:proofErr w:type="gramStart"/>
            <w:r w:rsidR="00DC444E" w:rsidRPr="00DC444E">
              <w:t>Täglich</w:t>
            </w:r>
            <w:proofErr w:type="gramEnd"/>
            <w:r w:rsidR="00DC444E" w:rsidRPr="00DC444E">
              <w:t xml:space="preserve"> ca. 1 TL (3,5 g) in etwa 250 ml Flüssigkeit (z. B. Säfte, Tees, Shakes usw.) einrühren und vor oder zu den Mahlzeiten einnehmen.</w:t>
            </w:r>
            <w:r w:rsidR="00524E90">
              <w:br/>
            </w:r>
          </w:p>
          <w:p w:rsidR="00524E90" w:rsidRDefault="00524E90" w:rsidP="00524E90">
            <w:pPr>
              <w:rPr>
                <w:b/>
              </w:rPr>
            </w:pPr>
          </w:p>
          <w:p w:rsidR="00524E90" w:rsidRDefault="00524E90" w:rsidP="00524E90">
            <w:pPr>
              <w:rPr>
                <w:b/>
              </w:rPr>
            </w:pPr>
          </w:p>
          <w:p w:rsidR="00524E90" w:rsidRDefault="00524E90" w:rsidP="00524E90">
            <w:pPr>
              <w:rPr>
                <w:b/>
              </w:rPr>
            </w:pPr>
            <w:r>
              <w:rPr>
                <w:b/>
              </w:rPr>
              <w:lastRenderedPageBreak/>
              <w:t>&lt;h8&gt;</w:t>
            </w:r>
            <w:r w:rsidRPr="00565953">
              <w:rPr>
                <w:b/>
                <w:bCs/>
              </w:rPr>
              <w:t>Durchschnittliche Nährwerte pro 100 g:</w:t>
            </w:r>
            <w:r>
              <w:rPr>
                <w:b/>
              </w:rPr>
              <w:t>&lt;/h8&gt;</w:t>
            </w:r>
          </w:p>
          <w:tbl>
            <w:tblPr>
              <w:tblW w:w="7938"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448"/>
              <w:gridCol w:w="3490"/>
            </w:tblGrid>
            <w:tr w:rsidR="00524E90" w:rsidRPr="005C6425" w:rsidTr="00AB1F08">
              <w:trPr>
                <w:trHeight w:val="42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56595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BD6D00">
                    <w:t>1</w:t>
                  </w:r>
                  <w:r>
                    <w:t>.370</w:t>
                  </w:r>
                  <w:r w:rsidRPr="00BD6D00">
                    <w:t xml:space="preserve"> kJ / 3</w:t>
                  </w:r>
                  <w:r>
                    <w:t>26</w:t>
                  </w:r>
                  <w:r w:rsidRPr="00BD6D00">
                    <w:t xml:space="preserve"> kcal</w:t>
                  </w:r>
                </w:p>
              </w:tc>
            </w:tr>
            <w:tr w:rsidR="00524E90" w:rsidRPr="005C6425" w:rsidTr="00AB1F08">
              <w:trPr>
                <w:trHeight w:val="40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F203A8">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12,4</w:t>
                  </w:r>
                  <w:r w:rsidRPr="00BD6D00">
                    <w:t xml:space="preserve"> g</w:t>
                  </w:r>
                </w:p>
              </w:tc>
            </w:tr>
            <w:tr w:rsidR="00524E90" w:rsidRPr="005C6425" w:rsidTr="00AB1F08">
              <w:trPr>
                <w:trHeight w:val="42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F203A8">
                    <w:t>- davon ges.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0,95</w:t>
                  </w:r>
                  <w:r w:rsidRPr="00BD6D00">
                    <w:t xml:space="preserve"> g</w:t>
                  </w:r>
                </w:p>
              </w:tc>
            </w:tr>
            <w:tr w:rsidR="00524E90" w:rsidRPr="005C6425" w:rsidTr="00AB1F08">
              <w:trPr>
                <w:trHeight w:val="40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F203A8">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17,3</w:t>
                  </w:r>
                  <w:r w:rsidRPr="00AD08AB">
                    <w:t xml:space="preserve"> g</w:t>
                  </w:r>
                </w:p>
              </w:tc>
            </w:tr>
            <w:tr w:rsidR="00524E90" w:rsidRPr="005C6425" w:rsidTr="00AB1F08">
              <w:trPr>
                <w:trHeight w:val="40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rsidRPr="00AD08AB">
                    <w:t>5</w:t>
                  </w:r>
                  <w:r>
                    <w:t>5</w:t>
                  </w:r>
                  <w:r w:rsidRPr="00AD08AB">
                    <w:t xml:space="preserve"> g</w:t>
                  </w:r>
                </w:p>
              </w:tc>
            </w:tr>
            <w:tr w:rsidR="00524E90" w:rsidRPr="005C6425" w:rsidTr="00AB1F08">
              <w:trPr>
                <w:trHeight w:val="42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 xml:space="preserve">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24E90" w:rsidRPr="005C6425" w:rsidRDefault="00524E90" w:rsidP="00524E90">
                  <w:pPr>
                    <w:framePr w:hSpace="141" w:wrap="around" w:vAnchor="text" w:hAnchor="margin" w:y="-767"/>
                  </w:pPr>
                  <w:r>
                    <w:t>0,05 g</w:t>
                  </w:r>
                </w:p>
              </w:tc>
            </w:tr>
            <w:tr w:rsidR="00524E90" w:rsidRPr="005C6425" w:rsidTr="00AB1F08">
              <w:trPr>
                <w:trHeight w:val="421"/>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524E90" w:rsidRDefault="00524E90" w:rsidP="00524E9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524E90" w:rsidRPr="005C6425" w:rsidRDefault="00524E90" w:rsidP="00524E90">
                  <w:pPr>
                    <w:framePr w:hSpace="141" w:wrap="around" w:vAnchor="text" w:hAnchor="margin" w:y="-767"/>
                  </w:pPr>
                </w:p>
              </w:tc>
            </w:tr>
          </w:tbl>
          <w:p w:rsidR="00524E90" w:rsidRPr="00CF0610" w:rsidRDefault="00524E90" w:rsidP="00524E90"/>
          <w:p w:rsidR="00440F23" w:rsidRPr="00D61BAE" w:rsidRDefault="00440F23" w:rsidP="00672EA0">
            <w:pPr>
              <w:rPr>
                <w:b/>
              </w:rPr>
            </w:pPr>
          </w:p>
          <w:p w:rsidR="00672EA0" w:rsidRDefault="00672EA0" w:rsidP="00025BF0"/>
          <w:p w:rsidR="00672EA0" w:rsidRDefault="00672EA0" w:rsidP="00672EA0">
            <w:pPr>
              <w:autoSpaceDE w:val="0"/>
              <w:autoSpaceDN w:val="0"/>
              <w:adjustRightInd w:val="0"/>
              <w:spacing w:after="0" w:line="240" w:lineRule="auto"/>
              <w:rPr>
                <w:rFonts w:ascii="Times New Roman" w:hAnsi="Times New Roman"/>
                <w:color w:val="FFFFFF"/>
                <w:sz w:val="13"/>
                <w:szCs w:val="13"/>
                <w:lang w:eastAsia="de-DE"/>
              </w:rPr>
            </w:pPr>
            <w:r>
              <w:rPr>
                <w:rFonts w:ascii="Times New Roman" w:hAnsi="Times New Roman"/>
                <w:color w:val="FFFFFF"/>
                <w:sz w:val="13"/>
                <w:szCs w:val="13"/>
                <w:lang w:eastAsia="de-DE"/>
              </w:rPr>
              <w:t>(LMIV)</w:t>
            </w:r>
          </w:p>
          <w:p w:rsidR="00672EA0" w:rsidRPr="009C23DB" w:rsidRDefault="00672EA0" w:rsidP="00672EA0"/>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25BF0">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5BF0"/>
    <w:rsid w:val="000919E5"/>
    <w:rsid w:val="000B663A"/>
    <w:rsid w:val="000E21DF"/>
    <w:rsid w:val="00151D42"/>
    <w:rsid w:val="0018611A"/>
    <w:rsid w:val="001E3E53"/>
    <w:rsid w:val="0028422F"/>
    <w:rsid w:val="003F3C85"/>
    <w:rsid w:val="00440F23"/>
    <w:rsid w:val="004B3D1C"/>
    <w:rsid w:val="00523133"/>
    <w:rsid w:val="00524E90"/>
    <w:rsid w:val="006110EB"/>
    <w:rsid w:val="006678D0"/>
    <w:rsid w:val="00672EA0"/>
    <w:rsid w:val="006A6742"/>
    <w:rsid w:val="006C40C3"/>
    <w:rsid w:val="00734A4C"/>
    <w:rsid w:val="00896F23"/>
    <w:rsid w:val="009335FF"/>
    <w:rsid w:val="009A24DE"/>
    <w:rsid w:val="009C23DB"/>
    <w:rsid w:val="00A85D46"/>
    <w:rsid w:val="00C2795A"/>
    <w:rsid w:val="00C54B46"/>
    <w:rsid w:val="00CE59CF"/>
    <w:rsid w:val="00CF625B"/>
    <w:rsid w:val="00D26DC6"/>
    <w:rsid w:val="00D61BAE"/>
    <w:rsid w:val="00DC31CE"/>
    <w:rsid w:val="00DC444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F2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89143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0407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1421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122374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641152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263443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165507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02878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6702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4502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12486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93707">
      <w:bodyDiv w:val="1"/>
      <w:marLeft w:val="0"/>
      <w:marRight w:val="0"/>
      <w:marTop w:val="0"/>
      <w:marBottom w:val="0"/>
      <w:divBdr>
        <w:top w:val="none" w:sz="0" w:space="0" w:color="auto"/>
        <w:left w:val="none" w:sz="0" w:space="0" w:color="auto"/>
        <w:bottom w:val="none" w:sz="0" w:space="0" w:color="auto"/>
        <w:right w:val="none" w:sz="0" w:space="0" w:color="auto"/>
      </w:divBdr>
    </w:div>
    <w:div w:id="1693721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4718">
          <w:marLeft w:val="0"/>
          <w:marRight w:val="0"/>
          <w:marTop w:val="0"/>
          <w:marBottom w:val="0"/>
          <w:divBdr>
            <w:top w:val="none" w:sz="0" w:space="0" w:color="auto"/>
            <w:left w:val="none" w:sz="0" w:space="0" w:color="auto"/>
            <w:bottom w:val="none" w:sz="0" w:space="0" w:color="auto"/>
            <w:right w:val="none" w:sz="0" w:space="0" w:color="auto"/>
          </w:divBdr>
          <w:divsChild>
            <w:div w:id="1521775403">
              <w:marLeft w:val="0"/>
              <w:marRight w:val="0"/>
              <w:marTop w:val="0"/>
              <w:marBottom w:val="0"/>
              <w:divBdr>
                <w:top w:val="none" w:sz="0" w:space="0" w:color="auto"/>
                <w:left w:val="none" w:sz="0" w:space="0" w:color="auto"/>
                <w:bottom w:val="none" w:sz="0" w:space="0" w:color="auto"/>
                <w:right w:val="none" w:sz="0" w:space="0" w:color="auto"/>
              </w:divBdr>
            </w:div>
          </w:divsChild>
        </w:div>
        <w:div w:id="658576678">
          <w:marLeft w:val="0"/>
          <w:marRight w:val="0"/>
          <w:marTop w:val="0"/>
          <w:marBottom w:val="0"/>
          <w:divBdr>
            <w:top w:val="none" w:sz="0" w:space="0" w:color="auto"/>
            <w:left w:val="none" w:sz="0" w:space="0" w:color="auto"/>
            <w:bottom w:val="none" w:sz="0" w:space="0" w:color="auto"/>
            <w:right w:val="none" w:sz="0" w:space="0" w:color="auto"/>
          </w:divBdr>
          <w:divsChild>
            <w:div w:id="649478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1343369">
      <w:bodyDiv w:val="1"/>
      <w:marLeft w:val="0"/>
      <w:marRight w:val="0"/>
      <w:marTop w:val="0"/>
      <w:marBottom w:val="0"/>
      <w:divBdr>
        <w:top w:val="none" w:sz="0" w:space="0" w:color="auto"/>
        <w:left w:val="none" w:sz="0" w:space="0" w:color="auto"/>
        <w:bottom w:val="none" w:sz="0" w:space="0" w:color="auto"/>
        <w:right w:val="none" w:sz="0" w:space="0" w:color="auto"/>
      </w:divBdr>
    </w:div>
    <w:div w:id="17412473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54107">
      <w:bodyDiv w:val="1"/>
      <w:marLeft w:val="0"/>
      <w:marRight w:val="0"/>
      <w:marTop w:val="0"/>
      <w:marBottom w:val="0"/>
      <w:divBdr>
        <w:top w:val="none" w:sz="0" w:space="0" w:color="auto"/>
        <w:left w:val="none" w:sz="0" w:space="0" w:color="auto"/>
        <w:bottom w:val="none" w:sz="0" w:space="0" w:color="auto"/>
        <w:right w:val="none" w:sz="0" w:space="0" w:color="auto"/>
      </w:divBdr>
    </w:div>
    <w:div w:id="1889998811">
      <w:bodyDiv w:val="1"/>
      <w:marLeft w:val="0"/>
      <w:marRight w:val="0"/>
      <w:marTop w:val="0"/>
      <w:marBottom w:val="0"/>
      <w:divBdr>
        <w:top w:val="none" w:sz="0" w:space="0" w:color="auto"/>
        <w:left w:val="none" w:sz="0" w:space="0" w:color="auto"/>
        <w:bottom w:val="none" w:sz="0" w:space="0" w:color="auto"/>
        <w:right w:val="none" w:sz="0" w:space="0" w:color="auto"/>
      </w:divBdr>
    </w:div>
    <w:div w:id="19006247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112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9516">
          <w:marLeft w:val="0"/>
          <w:marRight w:val="0"/>
          <w:marTop w:val="0"/>
          <w:marBottom w:val="0"/>
          <w:divBdr>
            <w:top w:val="none" w:sz="0" w:space="0" w:color="auto"/>
            <w:left w:val="none" w:sz="0" w:space="0" w:color="auto"/>
            <w:bottom w:val="none" w:sz="0" w:space="0" w:color="auto"/>
            <w:right w:val="none" w:sz="0" w:space="0" w:color="auto"/>
          </w:divBdr>
          <w:divsChild>
            <w:div w:id="451364538">
              <w:marLeft w:val="0"/>
              <w:marRight w:val="0"/>
              <w:marTop w:val="0"/>
              <w:marBottom w:val="0"/>
              <w:divBdr>
                <w:top w:val="none" w:sz="0" w:space="0" w:color="auto"/>
                <w:left w:val="none" w:sz="0" w:space="0" w:color="auto"/>
                <w:bottom w:val="none" w:sz="0" w:space="0" w:color="auto"/>
                <w:right w:val="none" w:sz="0" w:space="0" w:color="auto"/>
              </w:divBdr>
            </w:div>
          </w:divsChild>
        </w:div>
        <w:div w:id="177042086">
          <w:marLeft w:val="0"/>
          <w:marRight w:val="0"/>
          <w:marTop w:val="0"/>
          <w:marBottom w:val="0"/>
          <w:divBdr>
            <w:top w:val="none" w:sz="0" w:space="0" w:color="auto"/>
            <w:left w:val="none" w:sz="0" w:space="0" w:color="auto"/>
            <w:bottom w:val="none" w:sz="0" w:space="0" w:color="auto"/>
            <w:right w:val="none" w:sz="0" w:space="0" w:color="auto"/>
          </w:divBdr>
          <w:divsChild>
            <w:div w:id="1574124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82887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2018-12-14T13:04:00Z</dcterms:created>
  <dcterms:modified xsi:type="dcterms:W3CDTF">2020-08-26T12:48:00Z</dcterms:modified>
</cp:coreProperties>
</file>