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6E613C" w:rsidRPr="006E613C"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6E613C" w:rsidRDefault="009C23DB" w:rsidP="006E613C">
            <w:pPr>
              <w:spacing w:after="0"/>
              <w:rPr>
                <w:rFonts w:asciiTheme="minorHAnsi" w:eastAsia="Times New Roman" w:hAnsiTheme="minorHAnsi" w:cstheme="minorHAnsi"/>
                <w:color w:val="000000" w:themeColor="text1"/>
                <w:lang w:eastAsia="de-DE"/>
              </w:rPr>
            </w:pPr>
          </w:p>
        </w:tc>
      </w:tr>
      <w:tr w:rsidR="006E613C" w:rsidRPr="006E613C"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6E613C" w:rsidRPr="006E613C" w:rsidRDefault="009C23DB" w:rsidP="006E613C">
            <w:pPr>
              <w:rPr>
                <w:rFonts w:asciiTheme="minorHAnsi" w:hAnsiTheme="minorHAnsi" w:cstheme="minorHAnsi"/>
                <w:b/>
                <w:bCs/>
                <w:color w:val="000000" w:themeColor="text1"/>
              </w:rPr>
            </w:pPr>
            <w:r w:rsidRPr="006E613C">
              <w:rPr>
                <w:rFonts w:asciiTheme="minorHAnsi" w:hAnsiTheme="minorHAnsi" w:cstheme="minorHAnsi"/>
                <w:b/>
                <w:i/>
                <w:color w:val="000000" w:themeColor="text1"/>
              </w:rPr>
              <w:t>PZN:</w:t>
            </w:r>
            <w:r w:rsidRPr="006E613C">
              <w:rPr>
                <w:rFonts w:asciiTheme="minorHAnsi" w:hAnsiTheme="minorHAnsi" w:cstheme="minorHAnsi"/>
                <w:b/>
                <w:i/>
                <w:color w:val="000000" w:themeColor="text1"/>
              </w:rPr>
              <w:br/>
            </w:r>
            <w:r w:rsidR="006E613C" w:rsidRPr="006E613C">
              <w:rPr>
                <w:rFonts w:asciiTheme="minorHAnsi" w:hAnsiTheme="minorHAnsi" w:cstheme="minorHAnsi"/>
                <w:b/>
                <w:bCs/>
                <w:color w:val="000000" w:themeColor="text1"/>
              </w:rPr>
              <w:t>16397175</w:t>
            </w:r>
          </w:p>
          <w:p w:rsidR="009C23DB" w:rsidRPr="006E613C" w:rsidRDefault="009C23DB" w:rsidP="006E613C">
            <w:pPr>
              <w:rPr>
                <w:rFonts w:asciiTheme="minorHAnsi" w:hAnsiTheme="minorHAnsi" w:cstheme="minorHAnsi"/>
                <w:b/>
                <w:i/>
                <w:color w:val="000000" w:themeColor="text1"/>
              </w:rPr>
            </w:pPr>
            <w:proofErr w:type="spellStart"/>
            <w:r w:rsidRPr="006E613C">
              <w:rPr>
                <w:rFonts w:asciiTheme="minorHAnsi" w:hAnsiTheme="minorHAnsi" w:cstheme="minorHAnsi"/>
                <w:b/>
                <w:i/>
                <w:color w:val="000000" w:themeColor="text1"/>
              </w:rPr>
              <w:t>USP’s</w:t>
            </w:r>
            <w:proofErr w:type="spellEnd"/>
            <w:r w:rsidRPr="006E613C">
              <w:rPr>
                <w:rFonts w:asciiTheme="minorHAnsi" w:hAnsiTheme="minorHAnsi" w:cstheme="minorHAnsi"/>
                <w:b/>
                <w:i/>
                <w:color w:val="000000" w:themeColor="text1"/>
              </w:rPr>
              <w:t>:</w:t>
            </w:r>
          </w:p>
          <w:p w:rsidR="006E613C" w:rsidRPr="006E613C" w:rsidRDefault="006E613C" w:rsidP="006E613C">
            <w:pPr>
              <w:rPr>
                <w:rFonts w:asciiTheme="minorHAnsi" w:hAnsiTheme="minorHAnsi" w:cstheme="minorHAnsi"/>
                <w:b/>
                <w:color w:val="000000" w:themeColor="text1"/>
              </w:rPr>
            </w:pPr>
            <w:r w:rsidRPr="006E613C">
              <w:rPr>
                <w:rFonts w:asciiTheme="minorHAnsi" w:hAnsiTheme="minorHAnsi" w:cstheme="minorHAnsi"/>
                <w:b/>
                <w:color w:val="000000" w:themeColor="text1"/>
              </w:rPr>
              <w:t xml:space="preserve">- </w:t>
            </w:r>
            <w:r w:rsidRPr="006E613C">
              <w:rPr>
                <w:rFonts w:asciiTheme="minorHAnsi" w:hAnsiTheme="minorHAnsi" w:cstheme="minorHAnsi"/>
                <w:b/>
                <w:color w:val="000000" w:themeColor="text1"/>
              </w:rPr>
              <w:t>Nahrungsergänzungsmittel mit Vitamin B-Komplex aus Buchweizenkeimpulver. Enthält natürlichen Vitamin B-Komplex, zur Erhaltung normale</w:t>
            </w:r>
            <w:bookmarkStart w:id="0" w:name="_GoBack"/>
            <w:bookmarkEnd w:id="0"/>
            <w:r w:rsidRPr="006E613C">
              <w:rPr>
                <w:rFonts w:asciiTheme="minorHAnsi" w:hAnsiTheme="minorHAnsi" w:cstheme="minorHAnsi"/>
                <w:b/>
                <w:color w:val="000000" w:themeColor="text1"/>
              </w:rPr>
              <w:t>r Haut (Niacin, Riboflavin, Biotin) und Haare (Biotin).</w:t>
            </w:r>
          </w:p>
          <w:p w:rsidR="008C22B1" w:rsidRPr="006E613C" w:rsidRDefault="006E613C" w:rsidP="006E613C">
            <w:pPr>
              <w:rPr>
                <w:rFonts w:asciiTheme="minorHAnsi" w:hAnsiTheme="minorHAnsi" w:cstheme="minorHAnsi"/>
                <w:color w:val="000000" w:themeColor="text1"/>
              </w:rPr>
            </w:pPr>
            <w:r w:rsidRPr="006E613C">
              <w:rPr>
                <w:rFonts w:asciiTheme="minorHAnsi" w:hAnsiTheme="minorHAnsi" w:cstheme="minorHAnsi"/>
                <w:b/>
                <w:color w:val="000000" w:themeColor="text1"/>
              </w:rPr>
              <w:t xml:space="preserve"> </w:t>
            </w:r>
            <w:r w:rsidR="009C23DB" w:rsidRPr="006E613C">
              <w:rPr>
                <w:rFonts w:asciiTheme="minorHAnsi" w:hAnsiTheme="minorHAnsi" w:cstheme="minorHAnsi"/>
                <w:b/>
                <w:color w:val="000000" w:themeColor="text1"/>
              </w:rPr>
              <w:t>&lt;h2&gt;</w:t>
            </w:r>
            <w:r w:rsidR="00896F23" w:rsidRPr="006E613C">
              <w:rPr>
                <w:rFonts w:asciiTheme="minorHAnsi" w:hAnsiTheme="minorHAnsi" w:cstheme="minorHAnsi"/>
                <w:b/>
                <w:color w:val="000000" w:themeColor="text1"/>
              </w:rPr>
              <w:t xml:space="preserve"> </w:t>
            </w:r>
            <w:r w:rsidRPr="006E613C">
              <w:rPr>
                <w:rFonts w:asciiTheme="minorHAnsi" w:hAnsiTheme="minorHAnsi" w:cstheme="minorHAnsi"/>
                <w:b/>
                <w:bCs/>
                <w:color w:val="000000" w:themeColor="text1"/>
              </w:rPr>
              <w:t>Buchweizenkeimpulver Kapseln</w:t>
            </w:r>
            <w:r w:rsidRPr="006E613C">
              <w:rPr>
                <w:rFonts w:asciiTheme="minorHAnsi" w:hAnsiTheme="minorHAnsi" w:cstheme="minorHAnsi"/>
                <w:b/>
                <w:bCs/>
                <w:color w:val="000000" w:themeColor="text1"/>
              </w:rPr>
              <w:t xml:space="preserve"> </w:t>
            </w:r>
            <w:r w:rsidR="00FB2599" w:rsidRPr="006E613C">
              <w:rPr>
                <w:rFonts w:asciiTheme="minorHAnsi" w:hAnsiTheme="minorHAnsi" w:cstheme="minorHAnsi"/>
                <w:b/>
                <w:color w:val="000000" w:themeColor="text1"/>
              </w:rPr>
              <w:t>von Raab Vitalfood</w:t>
            </w:r>
            <w:r w:rsidR="009C23DB" w:rsidRPr="006E613C">
              <w:rPr>
                <w:rFonts w:asciiTheme="minorHAnsi" w:hAnsiTheme="minorHAnsi" w:cstheme="minorHAnsi"/>
                <w:b/>
                <w:color w:val="000000" w:themeColor="text1"/>
              </w:rPr>
              <w:t xml:space="preserve"> &lt;/h2&gt;</w:t>
            </w:r>
            <w:r w:rsidR="009C23DB" w:rsidRPr="006E613C">
              <w:rPr>
                <w:rFonts w:asciiTheme="minorHAnsi" w:hAnsiTheme="minorHAnsi" w:cstheme="minorHAnsi"/>
                <w:b/>
                <w:color w:val="000000" w:themeColor="text1"/>
              </w:rPr>
              <w:br/>
            </w:r>
            <w:r w:rsidRPr="006E613C">
              <w:rPr>
                <w:rFonts w:asciiTheme="minorHAnsi" w:hAnsiTheme="minorHAnsi" w:cstheme="minorHAnsi"/>
                <w:color w:val="000000" w:themeColor="text1"/>
              </w:rPr>
              <w:t>Unterstützen Sie Ihren Körper mit Raab Buchweizenkeimpulver.</w:t>
            </w:r>
            <w:r w:rsidRPr="006E613C">
              <w:rPr>
                <w:rFonts w:asciiTheme="minorHAnsi" w:hAnsiTheme="minorHAnsi" w:cstheme="minorHAnsi"/>
                <w:color w:val="000000" w:themeColor="text1"/>
              </w:rPr>
              <w:br/>
            </w:r>
            <w:r w:rsidRPr="006E613C">
              <w:rPr>
                <w:rFonts w:asciiTheme="minorHAnsi" w:hAnsiTheme="minorHAnsi" w:cstheme="minorHAnsi"/>
                <w:color w:val="000000" w:themeColor="text1"/>
              </w:rPr>
              <w:t>Die enthaltenen B-Vitamine tragen u.a. bei</w:t>
            </w:r>
            <w:r w:rsidRPr="006E613C">
              <w:rPr>
                <w:rFonts w:asciiTheme="minorHAnsi" w:hAnsiTheme="minorHAnsi" w:cstheme="minorHAnsi"/>
                <w:color w:val="000000" w:themeColor="text1"/>
              </w:rPr>
              <w:br/>
            </w:r>
            <w:r w:rsidRPr="006E613C">
              <w:rPr>
                <w:rFonts w:asciiTheme="minorHAnsi" w:hAnsiTheme="minorHAnsi" w:cstheme="minorHAnsi"/>
                <w:color w:val="000000" w:themeColor="text1"/>
              </w:rPr>
              <w:t xml:space="preserve">– zu einem normalen Energiestoffwechsel (Vitamin B6, Biotin, Niacin, </w:t>
            </w:r>
            <w:proofErr w:type="spellStart"/>
            <w:r w:rsidRPr="006E613C">
              <w:rPr>
                <w:rFonts w:asciiTheme="minorHAnsi" w:hAnsiTheme="minorHAnsi" w:cstheme="minorHAnsi"/>
                <w:color w:val="000000" w:themeColor="text1"/>
              </w:rPr>
              <w:t>Pantothensäure</w:t>
            </w:r>
            <w:proofErr w:type="spellEnd"/>
            <w:r w:rsidRPr="006E613C">
              <w:rPr>
                <w:rFonts w:asciiTheme="minorHAnsi" w:hAnsiTheme="minorHAnsi" w:cstheme="minorHAnsi"/>
                <w:color w:val="000000" w:themeColor="text1"/>
              </w:rPr>
              <w:t>)</w:t>
            </w:r>
            <w:r w:rsidRPr="006E613C">
              <w:rPr>
                <w:rFonts w:asciiTheme="minorHAnsi" w:hAnsiTheme="minorHAnsi" w:cstheme="minorHAnsi"/>
                <w:color w:val="000000" w:themeColor="text1"/>
              </w:rPr>
              <w:br/>
            </w:r>
            <w:r w:rsidRPr="006E613C">
              <w:rPr>
                <w:rFonts w:asciiTheme="minorHAnsi" w:hAnsiTheme="minorHAnsi" w:cstheme="minorHAnsi"/>
                <w:color w:val="000000" w:themeColor="text1"/>
              </w:rPr>
              <w:t xml:space="preserve">– zu einer normalen Funktion des Nervensystems (Vitamin B6, B12, Biotin, Niacin, </w:t>
            </w:r>
            <w:proofErr w:type="spellStart"/>
            <w:r w:rsidRPr="006E613C">
              <w:rPr>
                <w:rFonts w:asciiTheme="minorHAnsi" w:hAnsiTheme="minorHAnsi" w:cstheme="minorHAnsi"/>
                <w:color w:val="000000" w:themeColor="text1"/>
              </w:rPr>
              <w:t>Thiamin</w:t>
            </w:r>
            <w:proofErr w:type="spellEnd"/>
            <w:r w:rsidRPr="006E613C">
              <w:rPr>
                <w:rFonts w:asciiTheme="minorHAnsi" w:hAnsiTheme="minorHAnsi" w:cstheme="minorHAnsi"/>
                <w:color w:val="000000" w:themeColor="text1"/>
              </w:rPr>
              <w:t>, Riboflavin) und der Psyche (Vitamin B1, B6, B12, Niacin, Biotin, Folsäure)</w:t>
            </w:r>
            <w:r w:rsidRPr="006E613C">
              <w:rPr>
                <w:rFonts w:asciiTheme="minorHAnsi" w:hAnsiTheme="minorHAnsi" w:cstheme="minorHAnsi"/>
                <w:color w:val="000000" w:themeColor="text1"/>
              </w:rPr>
              <w:br/>
            </w:r>
            <w:r w:rsidRPr="006E613C">
              <w:rPr>
                <w:rFonts w:asciiTheme="minorHAnsi" w:hAnsiTheme="minorHAnsi" w:cstheme="minorHAnsi"/>
                <w:color w:val="000000" w:themeColor="text1"/>
              </w:rPr>
              <w:t xml:space="preserve">– zur Verringerung von Müdigkeit und Ermüdung (Vitamin B6, B12, Folsäure, Niacin, </w:t>
            </w:r>
            <w:proofErr w:type="spellStart"/>
            <w:r w:rsidRPr="006E613C">
              <w:rPr>
                <w:rFonts w:asciiTheme="minorHAnsi" w:hAnsiTheme="minorHAnsi" w:cstheme="minorHAnsi"/>
                <w:color w:val="000000" w:themeColor="text1"/>
              </w:rPr>
              <w:t>Pantothensäure</w:t>
            </w:r>
            <w:proofErr w:type="spellEnd"/>
            <w:r w:rsidRPr="006E613C">
              <w:rPr>
                <w:rFonts w:asciiTheme="minorHAnsi" w:hAnsiTheme="minorHAnsi" w:cstheme="minorHAnsi"/>
                <w:color w:val="000000" w:themeColor="text1"/>
              </w:rPr>
              <w:t>, Riboflavin)</w:t>
            </w:r>
            <w:r w:rsidRPr="006E613C">
              <w:rPr>
                <w:rFonts w:asciiTheme="minorHAnsi" w:hAnsiTheme="minorHAnsi" w:cstheme="minorHAnsi"/>
                <w:color w:val="000000" w:themeColor="text1"/>
              </w:rPr>
              <w:br/>
            </w:r>
            <w:r w:rsidRPr="006E613C">
              <w:rPr>
                <w:rFonts w:asciiTheme="minorHAnsi" w:hAnsiTheme="minorHAnsi" w:cstheme="minorHAnsi"/>
                <w:color w:val="000000" w:themeColor="text1"/>
              </w:rPr>
              <w:t>– zur Erhaltung normaler Haut (Niacin, Riboflavin, Biotin) und Haare (Biotin)</w:t>
            </w:r>
          </w:p>
          <w:p w:rsidR="00FB2599" w:rsidRPr="006E613C" w:rsidRDefault="00FB2599" w:rsidP="006E613C">
            <w:pPr>
              <w:rPr>
                <w:rFonts w:asciiTheme="minorHAnsi" w:hAnsiTheme="minorHAnsi" w:cstheme="minorHAnsi"/>
                <w:b/>
                <w:color w:val="000000" w:themeColor="text1"/>
              </w:rPr>
            </w:pPr>
            <w:r w:rsidRPr="006E613C">
              <w:rPr>
                <w:rFonts w:asciiTheme="minorHAnsi" w:hAnsiTheme="minorHAnsi" w:cstheme="minorHAnsi"/>
                <w:b/>
                <w:color w:val="000000" w:themeColor="text1"/>
              </w:rPr>
              <w:t>&lt;h3&gt;</w:t>
            </w:r>
            <w:r w:rsidRPr="006E613C">
              <w:rPr>
                <w:rFonts w:asciiTheme="minorHAnsi" w:hAnsiTheme="minorHAnsi" w:cstheme="minorHAnsi"/>
                <w:color w:val="000000" w:themeColor="text1"/>
              </w:rPr>
              <w:t xml:space="preserve"> </w:t>
            </w:r>
            <w:r w:rsidRPr="006E613C">
              <w:rPr>
                <w:rFonts w:asciiTheme="minorHAnsi" w:hAnsiTheme="minorHAnsi" w:cstheme="minorHAnsi"/>
                <w:b/>
                <w:color w:val="000000" w:themeColor="text1"/>
              </w:rPr>
              <w:t>Raab Vitalfood – Nahrungsergänzung in Bioqualität seit 1989 &lt;/h3&gt;</w:t>
            </w:r>
            <w:r w:rsidR="00E5550A" w:rsidRPr="006E613C">
              <w:rPr>
                <w:rFonts w:asciiTheme="minorHAnsi" w:hAnsiTheme="minorHAnsi" w:cstheme="minorHAnsi"/>
                <w:b/>
                <w:color w:val="000000" w:themeColor="text1"/>
              </w:rPr>
              <w:br/>
            </w:r>
            <w:r w:rsidRPr="006E613C">
              <w:rPr>
                <w:rFonts w:asciiTheme="minorHAnsi" w:hAnsiTheme="minorHAnsi" w:cstheme="minorHAnsi"/>
                <w:color w:val="000000" w:themeColor="text1"/>
              </w:rPr>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6E613C" w:rsidRPr="006E613C" w:rsidRDefault="009C23DB" w:rsidP="006E613C">
            <w:pPr>
              <w:rPr>
                <w:rFonts w:asciiTheme="minorHAnsi" w:hAnsiTheme="minorHAnsi" w:cstheme="minorHAnsi"/>
                <w:color w:val="000000" w:themeColor="text1"/>
              </w:rPr>
            </w:pPr>
            <w:r w:rsidRPr="006E613C">
              <w:rPr>
                <w:rFonts w:asciiTheme="minorHAnsi" w:hAnsiTheme="minorHAnsi" w:cstheme="minorHAnsi"/>
                <w:b/>
                <w:color w:val="000000" w:themeColor="text1"/>
              </w:rPr>
              <w:t>&lt;h</w:t>
            </w:r>
            <w:r w:rsidR="00FB2599" w:rsidRPr="006E613C">
              <w:rPr>
                <w:rFonts w:asciiTheme="minorHAnsi" w:hAnsiTheme="minorHAnsi" w:cstheme="minorHAnsi"/>
                <w:b/>
                <w:color w:val="000000" w:themeColor="text1"/>
              </w:rPr>
              <w:t>4</w:t>
            </w:r>
            <w:r w:rsidRPr="006E613C">
              <w:rPr>
                <w:rFonts w:asciiTheme="minorHAnsi" w:hAnsiTheme="minorHAnsi" w:cstheme="minorHAnsi"/>
                <w:b/>
                <w:color w:val="000000" w:themeColor="text1"/>
              </w:rPr>
              <w:t>&gt;</w:t>
            </w:r>
            <w:r w:rsidRPr="006E613C">
              <w:rPr>
                <w:rFonts w:asciiTheme="minorHAnsi" w:hAnsiTheme="minorHAnsi" w:cstheme="minorHAnsi"/>
                <w:color w:val="000000" w:themeColor="text1"/>
              </w:rPr>
              <w:t xml:space="preserve"> </w:t>
            </w:r>
            <w:r w:rsidRPr="006E613C">
              <w:rPr>
                <w:rFonts w:asciiTheme="minorHAnsi" w:hAnsiTheme="minorHAnsi" w:cstheme="minorHAnsi"/>
                <w:b/>
                <w:color w:val="000000" w:themeColor="text1"/>
              </w:rPr>
              <w:t>Produktmerkmale &amp; Hinweise &lt;/h</w:t>
            </w:r>
            <w:r w:rsidR="00FB2599" w:rsidRPr="006E613C">
              <w:rPr>
                <w:rFonts w:asciiTheme="minorHAnsi" w:hAnsiTheme="minorHAnsi" w:cstheme="minorHAnsi"/>
                <w:b/>
                <w:color w:val="000000" w:themeColor="text1"/>
              </w:rPr>
              <w:t>4</w:t>
            </w:r>
            <w:r w:rsidRPr="006E613C">
              <w:rPr>
                <w:rFonts w:asciiTheme="minorHAnsi" w:hAnsiTheme="minorHAnsi" w:cstheme="minorHAnsi"/>
                <w:b/>
                <w:color w:val="000000" w:themeColor="text1"/>
              </w:rPr>
              <w:t>&gt;</w:t>
            </w:r>
            <w:r w:rsidR="00244900" w:rsidRPr="006E613C">
              <w:rPr>
                <w:rFonts w:asciiTheme="minorHAnsi" w:hAnsiTheme="minorHAnsi" w:cstheme="minorHAnsi"/>
                <w:bCs/>
                <w:color w:val="000000" w:themeColor="text1"/>
              </w:rPr>
              <w:br/>
            </w:r>
            <w:r w:rsidR="00BF4108" w:rsidRPr="006E613C">
              <w:rPr>
                <w:rFonts w:asciiTheme="minorHAnsi" w:eastAsia="Times New Roman" w:hAnsiTheme="minorHAnsi" w:cstheme="minorHAnsi"/>
                <w:color w:val="000000" w:themeColor="text1"/>
                <w:lang w:eastAsia="de-DE"/>
              </w:rPr>
              <w:t xml:space="preserve">&lt;li&gt; </w:t>
            </w:r>
            <w:r w:rsidR="00BF4108" w:rsidRPr="006E613C">
              <w:rPr>
                <w:rFonts w:asciiTheme="minorHAnsi" w:hAnsiTheme="minorHAnsi" w:cstheme="minorHAnsi"/>
                <w:color w:val="000000" w:themeColor="text1"/>
              </w:rPr>
              <w:t>Für Vegetarier und Veganer geeignet</w:t>
            </w:r>
            <w:r w:rsidR="00244900" w:rsidRPr="006E613C">
              <w:rPr>
                <w:rFonts w:asciiTheme="minorHAnsi" w:hAnsiTheme="minorHAnsi" w:cstheme="minorHAnsi"/>
                <w:color w:val="000000" w:themeColor="text1"/>
              </w:rPr>
              <w:br/>
            </w:r>
            <w:r w:rsidR="00244900" w:rsidRPr="006E613C">
              <w:rPr>
                <w:rFonts w:asciiTheme="minorHAnsi" w:eastAsia="Times New Roman" w:hAnsiTheme="minorHAnsi" w:cstheme="minorHAnsi"/>
                <w:color w:val="000000" w:themeColor="text1"/>
              </w:rPr>
              <w:t>&lt;l</w:t>
            </w:r>
            <w:r w:rsidR="00BF4108" w:rsidRPr="006E613C">
              <w:rPr>
                <w:rFonts w:asciiTheme="minorHAnsi" w:eastAsia="Times New Roman" w:hAnsiTheme="minorHAnsi" w:cstheme="minorHAnsi"/>
                <w:color w:val="000000" w:themeColor="text1"/>
                <w:lang w:eastAsia="de-DE"/>
              </w:rPr>
              <w:t xml:space="preserve">i&gt; </w:t>
            </w:r>
            <w:proofErr w:type="spellStart"/>
            <w:proofErr w:type="gramStart"/>
            <w:r w:rsidR="006E613C" w:rsidRPr="006E613C">
              <w:rPr>
                <w:rFonts w:asciiTheme="minorHAnsi" w:hAnsiTheme="minorHAnsi" w:cstheme="minorHAnsi"/>
                <w:color w:val="000000" w:themeColor="text1"/>
              </w:rPr>
              <w:t>L</w:t>
            </w:r>
            <w:r w:rsidR="00BF4108" w:rsidRPr="006E613C">
              <w:rPr>
                <w:rFonts w:asciiTheme="minorHAnsi" w:hAnsiTheme="minorHAnsi" w:cstheme="minorHAnsi"/>
                <w:color w:val="000000" w:themeColor="text1"/>
              </w:rPr>
              <w:t>aktosefre</w:t>
            </w:r>
            <w:r w:rsidR="00244900" w:rsidRPr="006E613C">
              <w:rPr>
                <w:rFonts w:asciiTheme="minorHAnsi" w:hAnsiTheme="minorHAnsi" w:cstheme="minorHAnsi"/>
                <w:color w:val="000000" w:themeColor="text1"/>
              </w:rPr>
              <w:t>i</w:t>
            </w:r>
            <w:proofErr w:type="spellEnd"/>
            <w:proofErr w:type="gramEnd"/>
            <w:r w:rsidR="00E5550A" w:rsidRPr="006E613C">
              <w:rPr>
                <w:rFonts w:asciiTheme="minorHAnsi" w:hAnsiTheme="minorHAnsi" w:cstheme="minorHAnsi"/>
                <w:color w:val="000000" w:themeColor="text1"/>
              </w:rPr>
              <w:br/>
            </w:r>
            <w:r w:rsidR="0028422F" w:rsidRPr="006E613C">
              <w:rPr>
                <w:rFonts w:asciiTheme="minorHAnsi" w:eastAsia="Times New Roman" w:hAnsiTheme="minorHAnsi" w:cstheme="minorHAnsi"/>
                <w:color w:val="000000" w:themeColor="text1"/>
                <w:lang w:eastAsia="de-DE"/>
              </w:rPr>
              <w:t>&lt;</w:t>
            </w:r>
            <w:proofErr w:type="spellStart"/>
            <w:r w:rsidR="0028422F" w:rsidRPr="006E613C">
              <w:rPr>
                <w:rFonts w:asciiTheme="minorHAnsi" w:eastAsia="Times New Roman" w:hAnsiTheme="minorHAnsi" w:cstheme="minorHAnsi"/>
                <w:color w:val="000000" w:themeColor="text1"/>
                <w:lang w:eastAsia="de-DE"/>
              </w:rPr>
              <w:t>br</w:t>
            </w:r>
            <w:proofErr w:type="spellEnd"/>
            <w:r w:rsidR="0028422F" w:rsidRPr="006E613C">
              <w:rPr>
                <w:rFonts w:asciiTheme="minorHAnsi" w:eastAsia="Times New Roman" w:hAnsiTheme="minorHAnsi" w:cstheme="minorHAnsi"/>
                <w:color w:val="000000" w:themeColor="text1"/>
                <w:lang w:eastAsia="de-DE"/>
              </w:rPr>
              <w:t>&gt;&lt;</w:t>
            </w:r>
            <w:proofErr w:type="spellStart"/>
            <w:r w:rsidR="0028422F" w:rsidRPr="006E613C">
              <w:rPr>
                <w:rFonts w:asciiTheme="minorHAnsi" w:eastAsia="Times New Roman" w:hAnsiTheme="minorHAnsi" w:cstheme="minorHAnsi"/>
                <w:color w:val="000000" w:themeColor="text1"/>
                <w:lang w:eastAsia="de-DE"/>
              </w:rPr>
              <w:t>br</w:t>
            </w:r>
            <w:proofErr w:type="spellEnd"/>
            <w:r w:rsidR="0028422F" w:rsidRPr="006E613C">
              <w:rPr>
                <w:rFonts w:asciiTheme="minorHAnsi" w:eastAsia="Times New Roman" w:hAnsiTheme="minorHAnsi" w:cstheme="minorHAnsi"/>
                <w:color w:val="000000" w:themeColor="text1"/>
                <w:lang w:eastAsia="de-DE"/>
              </w:rPr>
              <w:t>&gt;</w:t>
            </w:r>
            <w:r w:rsidR="00244900" w:rsidRPr="006E613C">
              <w:rPr>
                <w:rFonts w:asciiTheme="minorHAnsi" w:eastAsia="Times New Roman" w:hAnsiTheme="minorHAnsi" w:cstheme="minorHAnsi"/>
                <w:color w:val="000000" w:themeColor="text1"/>
                <w:lang w:eastAsia="de-DE"/>
              </w:rPr>
              <w:br/>
            </w:r>
            <w:r w:rsidR="006E613C" w:rsidRPr="006E613C">
              <w:rPr>
                <w:rFonts w:asciiTheme="minorHAnsi" w:hAnsiTheme="minorHAnsi" w:cstheme="minorHAnsi"/>
                <w:color w:val="000000" w:themeColor="text1"/>
              </w:rPr>
              <w:t>Die angegebene empfohlene Tagesverzehrmenge darf nicht überschritten werden. Nahrungsergänzungsmittel sind kein Ersatz für eine abwechslungsreiche und ausgewogene Ernährung. Außerhalb der Reichweite von kleinen Kindern aufbewahren. Eine abwechslungsreiche, ausgewogene Ernährung und eine gesunde Lebensweise sind von großer Bedeutung. Kühl, trocken und gut verschlossen lagern.</w:t>
            </w:r>
            <w:r w:rsidR="006E613C" w:rsidRPr="006E613C">
              <w:rPr>
                <w:rFonts w:asciiTheme="minorHAnsi" w:hAnsiTheme="minorHAnsi" w:cstheme="minorHAnsi"/>
                <w:color w:val="000000" w:themeColor="text1"/>
              </w:rPr>
              <w:br/>
              <w:t>Raab Vitalfood verwendet nur beste Rohstoffe und kontrolliert sämtliche Produkte auf Rückstände und den ausgelobten Nährstoffgehalt.</w:t>
            </w:r>
          </w:p>
          <w:p w:rsidR="00244900" w:rsidRPr="006E613C" w:rsidRDefault="00440F23" w:rsidP="006E613C">
            <w:pPr>
              <w:rPr>
                <w:rFonts w:asciiTheme="minorHAnsi" w:hAnsiTheme="minorHAnsi" w:cstheme="minorHAnsi"/>
                <w:b/>
                <w:color w:val="000000" w:themeColor="text1"/>
              </w:rPr>
            </w:pPr>
            <w:r w:rsidRPr="006E613C">
              <w:rPr>
                <w:rFonts w:asciiTheme="minorHAnsi" w:hAnsiTheme="minorHAnsi" w:cstheme="minorHAnsi"/>
                <w:b/>
                <w:color w:val="000000" w:themeColor="text1"/>
              </w:rPr>
              <w:t>&lt;h</w:t>
            </w:r>
            <w:r w:rsidR="00FB2599" w:rsidRPr="006E613C">
              <w:rPr>
                <w:rFonts w:asciiTheme="minorHAnsi" w:hAnsiTheme="minorHAnsi" w:cstheme="minorHAnsi"/>
                <w:b/>
                <w:color w:val="000000" w:themeColor="text1"/>
              </w:rPr>
              <w:t>5</w:t>
            </w:r>
            <w:r w:rsidRPr="006E613C">
              <w:rPr>
                <w:rFonts w:asciiTheme="minorHAnsi" w:hAnsiTheme="minorHAnsi" w:cstheme="minorHAnsi"/>
                <w:b/>
                <w:color w:val="000000" w:themeColor="text1"/>
              </w:rPr>
              <w:t>&gt;</w:t>
            </w:r>
            <w:r w:rsidRPr="006E613C">
              <w:rPr>
                <w:rFonts w:asciiTheme="minorHAnsi" w:hAnsiTheme="minorHAnsi" w:cstheme="minorHAnsi"/>
                <w:color w:val="000000" w:themeColor="text1"/>
              </w:rPr>
              <w:t xml:space="preserve"> </w:t>
            </w:r>
            <w:r w:rsidRPr="006E613C">
              <w:rPr>
                <w:rFonts w:asciiTheme="minorHAnsi" w:hAnsiTheme="minorHAnsi" w:cstheme="minorHAnsi"/>
                <w:b/>
                <w:color w:val="000000" w:themeColor="text1"/>
              </w:rPr>
              <w:t>Netto-Füllmenge &lt;/h</w:t>
            </w:r>
            <w:r w:rsidR="00FB2599" w:rsidRPr="006E613C">
              <w:rPr>
                <w:rFonts w:asciiTheme="minorHAnsi" w:hAnsiTheme="minorHAnsi" w:cstheme="minorHAnsi"/>
                <w:b/>
                <w:color w:val="000000" w:themeColor="text1"/>
              </w:rPr>
              <w:t>5</w:t>
            </w:r>
            <w:r w:rsidRPr="006E613C">
              <w:rPr>
                <w:rFonts w:asciiTheme="minorHAnsi" w:hAnsiTheme="minorHAnsi" w:cstheme="minorHAnsi"/>
                <w:b/>
                <w:color w:val="000000" w:themeColor="text1"/>
              </w:rPr>
              <w:t>&gt;</w:t>
            </w:r>
            <w:r w:rsidR="00244900" w:rsidRPr="006E613C">
              <w:rPr>
                <w:rFonts w:asciiTheme="minorHAnsi" w:hAnsiTheme="minorHAnsi" w:cstheme="minorHAnsi"/>
                <w:b/>
                <w:color w:val="000000" w:themeColor="text1"/>
              </w:rPr>
              <w:br/>
            </w:r>
            <w:r w:rsidR="006E613C" w:rsidRPr="006E613C">
              <w:rPr>
                <w:rFonts w:asciiTheme="minorHAnsi" w:hAnsiTheme="minorHAnsi" w:cstheme="minorHAnsi"/>
                <w:color w:val="000000" w:themeColor="text1"/>
              </w:rPr>
              <w:t>Inhalt = 90 Stück</w:t>
            </w:r>
          </w:p>
          <w:p w:rsidR="006E613C" w:rsidRPr="006E613C" w:rsidRDefault="00440F23" w:rsidP="006E613C">
            <w:pPr>
              <w:rPr>
                <w:rFonts w:asciiTheme="minorHAnsi" w:hAnsiTheme="minorHAnsi" w:cstheme="minorHAnsi"/>
                <w:color w:val="000000" w:themeColor="text1"/>
              </w:rPr>
            </w:pPr>
            <w:r w:rsidRPr="006E613C">
              <w:rPr>
                <w:rFonts w:asciiTheme="minorHAnsi" w:hAnsiTheme="minorHAnsi" w:cstheme="minorHAnsi"/>
                <w:b/>
                <w:color w:val="000000" w:themeColor="text1"/>
              </w:rPr>
              <w:t>&lt;h</w:t>
            </w:r>
            <w:r w:rsidR="00FB2599" w:rsidRPr="006E613C">
              <w:rPr>
                <w:rFonts w:asciiTheme="minorHAnsi" w:hAnsiTheme="minorHAnsi" w:cstheme="minorHAnsi"/>
                <w:b/>
                <w:color w:val="000000" w:themeColor="text1"/>
              </w:rPr>
              <w:t>6</w:t>
            </w:r>
            <w:r w:rsidRPr="006E613C">
              <w:rPr>
                <w:rFonts w:asciiTheme="minorHAnsi" w:hAnsiTheme="minorHAnsi" w:cstheme="minorHAnsi"/>
                <w:b/>
                <w:color w:val="000000" w:themeColor="text1"/>
              </w:rPr>
              <w:t>&gt;</w:t>
            </w:r>
            <w:r w:rsidRPr="006E613C">
              <w:rPr>
                <w:rFonts w:asciiTheme="minorHAnsi" w:hAnsiTheme="minorHAnsi" w:cstheme="minorHAnsi"/>
                <w:color w:val="000000" w:themeColor="text1"/>
              </w:rPr>
              <w:t xml:space="preserve"> </w:t>
            </w:r>
            <w:r w:rsidRPr="006E613C">
              <w:rPr>
                <w:rFonts w:asciiTheme="minorHAnsi" w:hAnsiTheme="minorHAnsi" w:cstheme="minorHAnsi"/>
                <w:b/>
                <w:color w:val="000000" w:themeColor="text1"/>
              </w:rPr>
              <w:t>Zutaten &lt;/h</w:t>
            </w:r>
            <w:r w:rsidR="00FB2599" w:rsidRPr="006E613C">
              <w:rPr>
                <w:rFonts w:asciiTheme="minorHAnsi" w:hAnsiTheme="minorHAnsi" w:cstheme="minorHAnsi"/>
                <w:b/>
                <w:color w:val="000000" w:themeColor="text1"/>
              </w:rPr>
              <w:t>6</w:t>
            </w:r>
            <w:r w:rsidRPr="006E613C">
              <w:rPr>
                <w:rFonts w:asciiTheme="minorHAnsi" w:hAnsiTheme="minorHAnsi" w:cstheme="minorHAnsi"/>
                <w:b/>
                <w:color w:val="000000" w:themeColor="text1"/>
              </w:rPr>
              <w:t>&gt;</w:t>
            </w:r>
            <w:r w:rsidR="00244900" w:rsidRPr="006E613C">
              <w:rPr>
                <w:rFonts w:asciiTheme="minorHAnsi" w:hAnsiTheme="minorHAnsi" w:cstheme="minorHAnsi"/>
                <w:b/>
                <w:color w:val="000000" w:themeColor="text1"/>
              </w:rPr>
              <w:br/>
            </w:r>
            <w:r w:rsidR="006E613C" w:rsidRPr="006E613C">
              <w:rPr>
                <w:rFonts w:asciiTheme="minorHAnsi" w:hAnsiTheme="minorHAnsi" w:cstheme="minorHAnsi"/>
                <w:color w:val="000000" w:themeColor="text1"/>
              </w:rPr>
              <w:t xml:space="preserve">83 % Buchweizenkeimpulver, Überzugsmittel: </w:t>
            </w:r>
            <w:proofErr w:type="spellStart"/>
            <w:r w:rsidR="006E613C" w:rsidRPr="006E613C">
              <w:rPr>
                <w:rFonts w:asciiTheme="minorHAnsi" w:hAnsiTheme="minorHAnsi" w:cstheme="minorHAnsi"/>
                <w:color w:val="000000" w:themeColor="text1"/>
              </w:rPr>
              <w:t>Hydroxypropylmethylcellulose</w:t>
            </w:r>
            <w:proofErr w:type="spellEnd"/>
            <w:r w:rsidR="006E613C" w:rsidRPr="006E613C">
              <w:rPr>
                <w:rFonts w:asciiTheme="minorHAnsi" w:hAnsiTheme="minorHAnsi" w:cstheme="minorHAnsi"/>
                <w:color w:val="000000" w:themeColor="text1"/>
              </w:rPr>
              <w:t>.</w:t>
            </w:r>
          </w:p>
          <w:p w:rsidR="006E613C" w:rsidRPr="006E613C" w:rsidRDefault="00440F23" w:rsidP="006E613C">
            <w:pPr>
              <w:rPr>
                <w:rFonts w:asciiTheme="minorHAnsi" w:hAnsiTheme="minorHAnsi" w:cstheme="minorHAnsi"/>
                <w:bCs/>
                <w:color w:val="000000" w:themeColor="text1"/>
              </w:rPr>
            </w:pPr>
            <w:r w:rsidRPr="006E613C">
              <w:rPr>
                <w:rFonts w:asciiTheme="minorHAnsi" w:hAnsiTheme="minorHAnsi" w:cstheme="minorHAnsi"/>
                <w:b/>
                <w:color w:val="000000" w:themeColor="text1"/>
              </w:rPr>
              <w:t>&lt;h</w:t>
            </w:r>
            <w:r w:rsidR="00FB2599" w:rsidRPr="006E613C">
              <w:rPr>
                <w:rFonts w:asciiTheme="minorHAnsi" w:hAnsiTheme="minorHAnsi" w:cstheme="minorHAnsi"/>
                <w:b/>
                <w:color w:val="000000" w:themeColor="text1"/>
              </w:rPr>
              <w:t>7</w:t>
            </w:r>
            <w:r w:rsidRPr="006E613C">
              <w:rPr>
                <w:rFonts w:asciiTheme="minorHAnsi" w:hAnsiTheme="minorHAnsi" w:cstheme="minorHAnsi"/>
                <w:b/>
                <w:color w:val="000000" w:themeColor="text1"/>
              </w:rPr>
              <w:t>&gt;</w:t>
            </w:r>
            <w:r w:rsidRPr="006E613C">
              <w:rPr>
                <w:rFonts w:asciiTheme="minorHAnsi" w:hAnsiTheme="minorHAnsi" w:cstheme="minorHAnsi"/>
                <w:color w:val="000000" w:themeColor="text1"/>
              </w:rPr>
              <w:t xml:space="preserve"> </w:t>
            </w:r>
            <w:r w:rsidRPr="006E613C">
              <w:rPr>
                <w:rFonts w:asciiTheme="minorHAnsi" w:hAnsiTheme="minorHAnsi" w:cstheme="minorHAnsi"/>
                <w:b/>
                <w:color w:val="000000" w:themeColor="text1"/>
              </w:rPr>
              <w:t>Verzehrempfehlung &lt;/h</w:t>
            </w:r>
            <w:r w:rsidR="00FB2599" w:rsidRPr="006E613C">
              <w:rPr>
                <w:rFonts w:asciiTheme="minorHAnsi" w:hAnsiTheme="minorHAnsi" w:cstheme="minorHAnsi"/>
                <w:b/>
                <w:color w:val="000000" w:themeColor="text1"/>
              </w:rPr>
              <w:t>7</w:t>
            </w:r>
            <w:r w:rsidRPr="006E613C">
              <w:rPr>
                <w:rFonts w:asciiTheme="minorHAnsi" w:hAnsiTheme="minorHAnsi" w:cstheme="minorHAnsi"/>
                <w:b/>
                <w:color w:val="000000" w:themeColor="text1"/>
              </w:rPr>
              <w:t>&gt;</w:t>
            </w:r>
            <w:r w:rsidR="00244900" w:rsidRPr="006E613C">
              <w:rPr>
                <w:rFonts w:asciiTheme="minorHAnsi" w:hAnsiTheme="minorHAnsi" w:cstheme="minorHAnsi"/>
                <w:b/>
                <w:color w:val="000000" w:themeColor="text1"/>
              </w:rPr>
              <w:br/>
            </w:r>
            <w:proofErr w:type="gramStart"/>
            <w:r w:rsidR="006E613C" w:rsidRPr="006E613C">
              <w:rPr>
                <w:rFonts w:asciiTheme="minorHAnsi" w:hAnsiTheme="minorHAnsi" w:cstheme="minorHAnsi"/>
                <w:bCs/>
                <w:color w:val="000000" w:themeColor="text1"/>
              </w:rPr>
              <w:t>Täglich</w:t>
            </w:r>
            <w:proofErr w:type="gramEnd"/>
            <w:r w:rsidR="006E613C" w:rsidRPr="006E613C">
              <w:rPr>
                <w:rFonts w:asciiTheme="minorHAnsi" w:hAnsiTheme="minorHAnsi" w:cstheme="minorHAnsi"/>
                <w:bCs/>
                <w:color w:val="000000" w:themeColor="text1"/>
              </w:rPr>
              <w:t xml:space="preserve"> eine Kapsel mit Flüssigkeit einnehmen.</w:t>
            </w:r>
          </w:p>
          <w:p w:rsidR="006E613C" w:rsidRPr="006E613C" w:rsidRDefault="006E613C" w:rsidP="006E613C">
            <w:pPr>
              <w:rPr>
                <w:rFonts w:asciiTheme="minorHAnsi" w:hAnsiTheme="minorHAnsi" w:cstheme="minorHAnsi"/>
                <w:b/>
                <w:color w:val="000000" w:themeColor="text1"/>
              </w:rPr>
            </w:pPr>
          </w:p>
          <w:p w:rsidR="006E613C" w:rsidRPr="006E613C" w:rsidRDefault="006E613C" w:rsidP="006E613C">
            <w:pPr>
              <w:rPr>
                <w:rFonts w:asciiTheme="minorHAnsi" w:hAnsiTheme="minorHAnsi" w:cstheme="minorHAnsi"/>
                <w:b/>
                <w:color w:val="000000" w:themeColor="text1"/>
              </w:rPr>
            </w:pPr>
          </w:p>
          <w:p w:rsidR="000318D7" w:rsidRPr="006E613C" w:rsidRDefault="000318D7" w:rsidP="006E613C">
            <w:pPr>
              <w:rPr>
                <w:rFonts w:asciiTheme="minorHAnsi" w:hAnsiTheme="minorHAnsi" w:cstheme="minorHAnsi"/>
                <w:b/>
                <w:color w:val="000000" w:themeColor="text1"/>
              </w:rPr>
            </w:pPr>
            <w:r w:rsidRPr="006E613C">
              <w:rPr>
                <w:rFonts w:asciiTheme="minorHAnsi" w:hAnsiTheme="minorHAnsi" w:cstheme="minorHAnsi"/>
                <w:b/>
                <w:color w:val="000000" w:themeColor="text1"/>
              </w:rPr>
              <w:lastRenderedPageBreak/>
              <w:t>&lt;h8&gt;</w:t>
            </w:r>
            <w:r w:rsidRPr="006E613C">
              <w:rPr>
                <w:rFonts w:asciiTheme="minorHAnsi" w:hAnsiTheme="minorHAnsi" w:cstheme="minorHAnsi"/>
                <w:color w:val="000000" w:themeColor="text1"/>
              </w:rPr>
              <w:t xml:space="preserve"> </w:t>
            </w:r>
            <w:r w:rsidRPr="006E613C">
              <w:rPr>
                <w:rFonts w:asciiTheme="minorHAnsi" w:hAnsiTheme="minorHAnsi" w:cstheme="minorHAnsi"/>
                <w:b/>
                <w:color w:val="000000" w:themeColor="text1"/>
              </w:rPr>
              <w:t>Nährwerte &lt;/h8&gt;</w:t>
            </w: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6114"/>
              <w:gridCol w:w="1073"/>
              <w:gridCol w:w="1757"/>
            </w:tblGrid>
            <w:tr w:rsidR="006E613C" w:rsidRPr="006E613C" w:rsidTr="006E613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6E613C" w:rsidRPr="006E613C" w:rsidRDefault="006E613C" w:rsidP="006E613C">
                  <w:pPr>
                    <w:framePr w:hSpace="141" w:wrap="around" w:vAnchor="text" w:hAnchor="margin" w:y="-767"/>
                    <w:rPr>
                      <w:rFonts w:asciiTheme="minorHAnsi" w:hAnsiTheme="minorHAnsi" w:cstheme="minorHAnsi"/>
                      <w:b/>
                      <w:bCs/>
                      <w:color w:val="000000" w:themeColor="text1"/>
                    </w:rPr>
                  </w:pPr>
                  <w:r w:rsidRPr="006E613C">
                    <w:rPr>
                      <w:rFonts w:asciiTheme="minorHAnsi" w:hAnsiTheme="minorHAnsi" w:cstheme="minorHAnsi"/>
                      <w:b/>
                      <w:bCs/>
                      <w:color w:val="000000" w:themeColor="text1"/>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6E613C" w:rsidRPr="006E613C" w:rsidRDefault="006E613C" w:rsidP="006E613C">
                  <w:pPr>
                    <w:framePr w:hSpace="141" w:wrap="around" w:vAnchor="text" w:hAnchor="margin" w:y="-767"/>
                    <w:rPr>
                      <w:rFonts w:asciiTheme="minorHAnsi" w:hAnsiTheme="minorHAnsi" w:cstheme="minorHAnsi"/>
                      <w:b/>
                      <w:bCs/>
                      <w:color w:val="000000" w:themeColor="text1"/>
                    </w:rPr>
                  </w:pPr>
                  <w:r w:rsidRPr="006E613C">
                    <w:rPr>
                      <w:rFonts w:asciiTheme="minorHAnsi" w:hAnsiTheme="minorHAnsi" w:cstheme="minorHAnsi"/>
                      <w:b/>
                      <w:bCs/>
                      <w:color w:val="000000" w:themeColor="text1"/>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6E613C" w:rsidRPr="006E613C" w:rsidRDefault="006E613C" w:rsidP="006E613C">
                  <w:pPr>
                    <w:framePr w:hSpace="141" w:wrap="around" w:vAnchor="text" w:hAnchor="margin" w:y="-767"/>
                    <w:rPr>
                      <w:rFonts w:asciiTheme="minorHAnsi" w:hAnsiTheme="minorHAnsi" w:cstheme="minorHAnsi"/>
                      <w:b/>
                      <w:bCs/>
                      <w:color w:val="000000" w:themeColor="text1"/>
                    </w:rPr>
                  </w:pPr>
                  <w:r w:rsidRPr="006E613C">
                    <w:rPr>
                      <w:rFonts w:asciiTheme="minorHAnsi" w:hAnsiTheme="minorHAnsi" w:cstheme="minorHAnsi"/>
                      <w:b/>
                      <w:bCs/>
                      <w:color w:val="000000" w:themeColor="text1"/>
                    </w:rPr>
                    <w:t>pro Kapsel * (NRV)</w:t>
                  </w:r>
                </w:p>
              </w:tc>
            </w:tr>
            <w:tr w:rsidR="006E613C" w:rsidRPr="006E613C" w:rsidTr="006E613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E613C" w:rsidRPr="006E613C" w:rsidRDefault="006E613C" w:rsidP="006E613C">
                  <w:pPr>
                    <w:framePr w:hSpace="141" w:wrap="around" w:vAnchor="text" w:hAnchor="margin" w:y="-767"/>
                    <w:rPr>
                      <w:rFonts w:asciiTheme="minorHAnsi" w:hAnsiTheme="minorHAnsi" w:cstheme="minorHAnsi"/>
                      <w:color w:val="000000" w:themeColor="text1"/>
                    </w:rPr>
                  </w:pPr>
                  <w:r w:rsidRPr="006E613C">
                    <w:rPr>
                      <w:rFonts w:asciiTheme="minorHAnsi" w:hAnsiTheme="minorHAnsi" w:cstheme="minorHAnsi"/>
                      <w:color w:val="000000" w:themeColor="text1"/>
                    </w:rPr>
                    <w:t>Vitamin B1 (</w:t>
                  </w:r>
                  <w:proofErr w:type="spellStart"/>
                  <w:r w:rsidRPr="006E613C">
                    <w:rPr>
                      <w:rFonts w:asciiTheme="minorHAnsi" w:hAnsiTheme="minorHAnsi" w:cstheme="minorHAnsi"/>
                      <w:color w:val="000000" w:themeColor="text1"/>
                    </w:rPr>
                    <w:t>Thiamin</w:t>
                  </w:r>
                  <w:proofErr w:type="spellEnd"/>
                  <w:r w:rsidRPr="006E613C">
                    <w:rPr>
                      <w:rFonts w:asciiTheme="minorHAnsi" w:hAnsiTheme="minorHAnsi" w:cstheme="minorHAnsi"/>
                      <w:color w:val="000000" w:themeColor="text1"/>
                    </w:rPr>
                    <w: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E613C" w:rsidRPr="006E613C" w:rsidRDefault="006E613C" w:rsidP="006E613C">
                  <w:pPr>
                    <w:framePr w:hSpace="141" w:wrap="around" w:vAnchor="text" w:hAnchor="margin" w:y="-767"/>
                    <w:rPr>
                      <w:rFonts w:asciiTheme="minorHAnsi" w:hAnsiTheme="minorHAnsi" w:cstheme="minorHAnsi"/>
                      <w:color w:val="000000" w:themeColor="text1"/>
                    </w:rPr>
                  </w:pPr>
                  <w:r w:rsidRPr="006E613C">
                    <w:rPr>
                      <w:rFonts w:asciiTheme="minorHAnsi" w:hAnsiTheme="minorHAnsi" w:cstheme="minorHAnsi"/>
                      <w:color w:val="000000" w:themeColor="text1"/>
                    </w:rPr>
                    <w:t>132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E613C" w:rsidRPr="006E613C" w:rsidRDefault="006E613C" w:rsidP="006E613C">
                  <w:pPr>
                    <w:framePr w:hSpace="141" w:wrap="around" w:vAnchor="text" w:hAnchor="margin" w:y="-767"/>
                    <w:rPr>
                      <w:rFonts w:asciiTheme="minorHAnsi" w:hAnsiTheme="minorHAnsi" w:cstheme="minorHAnsi"/>
                      <w:color w:val="000000" w:themeColor="text1"/>
                    </w:rPr>
                  </w:pPr>
                  <w:r w:rsidRPr="006E613C">
                    <w:rPr>
                      <w:rFonts w:asciiTheme="minorHAnsi" w:hAnsiTheme="minorHAnsi" w:cstheme="minorHAnsi"/>
                      <w:color w:val="000000" w:themeColor="text1"/>
                    </w:rPr>
                    <w:t>0,80 mg (73 %)</w:t>
                  </w:r>
                </w:p>
              </w:tc>
            </w:tr>
            <w:tr w:rsidR="006E613C" w:rsidRPr="006E613C" w:rsidTr="006E613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E613C" w:rsidRPr="006E613C" w:rsidRDefault="006E613C" w:rsidP="006E613C">
                  <w:pPr>
                    <w:framePr w:hSpace="141" w:wrap="around" w:vAnchor="text" w:hAnchor="margin" w:y="-767"/>
                    <w:rPr>
                      <w:rFonts w:asciiTheme="minorHAnsi" w:hAnsiTheme="minorHAnsi" w:cstheme="minorHAnsi"/>
                      <w:color w:val="000000" w:themeColor="text1"/>
                    </w:rPr>
                  </w:pPr>
                  <w:r w:rsidRPr="006E613C">
                    <w:rPr>
                      <w:rFonts w:asciiTheme="minorHAnsi" w:hAnsiTheme="minorHAnsi" w:cstheme="minorHAnsi"/>
                      <w:color w:val="000000" w:themeColor="text1"/>
                    </w:rPr>
                    <w:t>Vitamin B2 (Riboflavin)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E613C" w:rsidRPr="006E613C" w:rsidRDefault="006E613C" w:rsidP="006E613C">
                  <w:pPr>
                    <w:framePr w:hSpace="141" w:wrap="around" w:vAnchor="text" w:hAnchor="margin" w:y="-767"/>
                    <w:rPr>
                      <w:rFonts w:asciiTheme="minorHAnsi" w:hAnsiTheme="minorHAnsi" w:cstheme="minorHAnsi"/>
                      <w:color w:val="000000" w:themeColor="text1"/>
                    </w:rPr>
                  </w:pPr>
                  <w:r w:rsidRPr="006E613C">
                    <w:rPr>
                      <w:rFonts w:asciiTheme="minorHAnsi" w:hAnsiTheme="minorHAnsi" w:cstheme="minorHAnsi"/>
                      <w:color w:val="000000" w:themeColor="text1"/>
                    </w:rPr>
                    <w:t>216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E613C" w:rsidRPr="006E613C" w:rsidRDefault="006E613C" w:rsidP="006E613C">
                  <w:pPr>
                    <w:framePr w:hSpace="141" w:wrap="around" w:vAnchor="text" w:hAnchor="margin" w:y="-767"/>
                    <w:rPr>
                      <w:rFonts w:asciiTheme="minorHAnsi" w:hAnsiTheme="minorHAnsi" w:cstheme="minorHAnsi"/>
                      <w:color w:val="000000" w:themeColor="text1"/>
                    </w:rPr>
                  </w:pPr>
                  <w:r w:rsidRPr="006E613C">
                    <w:rPr>
                      <w:rFonts w:asciiTheme="minorHAnsi" w:hAnsiTheme="minorHAnsi" w:cstheme="minorHAnsi"/>
                      <w:color w:val="000000" w:themeColor="text1"/>
                    </w:rPr>
                    <w:t>1,3 mg (81 %)</w:t>
                  </w:r>
                </w:p>
              </w:tc>
            </w:tr>
            <w:tr w:rsidR="006E613C" w:rsidRPr="006E613C" w:rsidTr="006E613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E613C" w:rsidRPr="006E613C" w:rsidRDefault="006E613C" w:rsidP="006E613C">
                  <w:pPr>
                    <w:framePr w:hSpace="141" w:wrap="around" w:vAnchor="text" w:hAnchor="margin" w:y="-767"/>
                    <w:rPr>
                      <w:rFonts w:asciiTheme="minorHAnsi" w:hAnsiTheme="minorHAnsi" w:cstheme="minorHAnsi"/>
                      <w:color w:val="000000" w:themeColor="text1"/>
                    </w:rPr>
                  </w:pPr>
                  <w:r w:rsidRPr="006E613C">
                    <w:rPr>
                      <w:rFonts w:asciiTheme="minorHAnsi" w:hAnsiTheme="minorHAnsi" w:cstheme="minorHAnsi"/>
                      <w:color w:val="000000" w:themeColor="text1"/>
                    </w:rPr>
                    <w:t>Niacin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E613C" w:rsidRPr="006E613C" w:rsidRDefault="006E613C" w:rsidP="006E613C">
                  <w:pPr>
                    <w:framePr w:hSpace="141" w:wrap="around" w:vAnchor="text" w:hAnchor="margin" w:y="-767"/>
                    <w:rPr>
                      <w:rFonts w:asciiTheme="minorHAnsi" w:hAnsiTheme="minorHAnsi" w:cstheme="minorHAnsi"/>
                      <w:color w:val="000000" w:themeColor="text1"/>
                    </w:rPr>
                  </w:pPr>
                  <w:r w:rsidRPr="006E613C">
                    <w:rPr>
                      <w:rFonts w:asciiTheme="minorHAnsi" w:hAnsiTheme="minorHAnsi" w:cstheme="minorHAnsi"/>
                      <w:color w:val="000000" w:themeColor="text1"/>
                    </w:rPr>
                    <w:t>2357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E613C" w:rsidRPr="006E613C" w:rsidRDefault="006E613C" w:rsidP="006E613C">
                  <w:pPr>
                    <w:framePr w:hSpace="141" w:wrap="around" w:vAnchor="text" w:hAnchor="margin" w:y="-767"/>
                    <w:rPr>
                      <w:rFonts w:asciiTheme="minorHAnsi" w:hAnsiTheme="minorHAnsi" w:cstheme="minorHAnsi"/>
                      <w:color w:val="000000" w:themeColor="text1"/>
                    </w:rPr>
                  </w:pPr>
                  <w:r w:rsidRPr="006E613C">
                    <w:rPr>
                      <w:rFonts w:asciiTheme="minorHAnsi" w:hAnsiTheme="minorHAnsi" w:cstheme="minorHAnsi"/>
                      <w:color w:val="000000" w:themeColor="text1"/>
                    </w:rPr>
                    <w:t>14 mg (89 %)</w:t>
                  </w:r>
                </w:p>
              </w:tc>
            </w:tr>
            <w:tr w:rsidR="006E613C" w:rsidRPr="006E613C" w:rsidTr="006E613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E613C" w:rsidRPr="006E613C" w:rsidRDefault="006E613C" w:rsidP="006E613C">
                  <w:pPr>
                    <w:framePr w:hSpace="141" w:wrap="around" w:vAnchor="text" w:hAnchor="margin" w:y="-767"/>
                    <w:rPr>
                      <w:rFonts w:asciiTheme="minorHAnsi" w:hAnsiTheme="minorHAnsi" w:cstheme="minorHAnsi"/>
                      <w:color w:val="000000" w:themeColor="text1"/>
                    </w:rPr>
                  </w:pPr>
                  <w:proofErr w:type="spellStart"/>
                  <w:r w:rsidRPr="006E613C">
                    <w:rPr>
                      <w:rFonts w:asciiTheme="minorHAnsi" w:hAnsiTheme="minorHAnsi" w:cstheme="minorHAnsi"/>
                      <w:color w:val="000000" w:themeColor="text1"/>
                    </w:rPr>
                    <w:t>Pantothensäure</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E613C" w:rsidRPr="006E613C" w:rsidRDefault="006E613C" w:rsidP="006E613C">
                  <w:pPr>
                    <w:framePr w:hSpace="141" w:wrap="around" w:vAnchor="text" w:hAnchor="margin" w:y="-767"/>
                    <w:rPr>
                      <w:rFonts w:asciiTheme="minorHAnsi" w:hAnsiTheme="minorHAnsi" w:cstheme="minorHAnsi"/>
                      <w:color w:val="000000" w:themeColor="text1"/>
                    </w:rPr>
                  </w:pPr>
                  <w:r w:rsidRPr="006E613C">
                    <w:rPr>
                      <w:rFonts w:asciiTheme="minorHAnsi" w:hAnsiTheme="minorHAnsi" w:cstheme="minorHAnsi"/>
                      <w:color w:val="000000" w:themeColor="text1"/>
                    </w:rPr>
                    <w:t>913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E613C" w:rsidRPr="006E613C" w:rsidRDefault="006E613C" w:rsidP="006E613C">
                  <w:pPr>
                    <w:framePr w:hSpace="141" w:wrap="around" w:vAnchor="text" w:hAnchor="margin" w:y="-767"/>
                    <w:rPr>
                      <w:rFonts w:asciiTheme="minorHAnsi" w:hAnsiTheme="minorHAnsi" w:cstheme="minorHAnsi"/>
                      <w:color w:val="000000" w:themeColor="text1"/>
                    </w:rPr>
                  </w:pPr>
                  <w:r w:rsidRPr="006E613C">
                    <w:rPr>
                      <w:rFonts w:asciiTheme="minorHAnsi" w:hAnsiTheme="minorHAnsi" w:cstheme="minorHAnsi"/>
                      <w:color w:val="000000" w:themeColor="text1"/>
                    </w:rPr>
                    <w:t>5,5 mg (92 %)</w:t>
                  </w:r>
                </w:p>
              </w:tc>
            </w:tr>
            <w:tr w:rsidR="006E613C" w:rsidRPr="006E613C" w:rsidTr="006E613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E613C" w:rsidRPr="006E613C" w:rsidRDefault="006E613C" w:rsidP="006E613C">
                  <w:pPr>
                    <w:framePr w:hSpace="141" w:wrap="around" w:vAnchor="text" w:hAnchor="margin" w:y="-767"/>
                    <w:rPr>
                      <w:rFonts w:asciiTheme="minorHAnsi" w:hAnsiTheme="minorHAnsi" w:cstheme="minorHAnsi"/>
                      <w:color w:val="000000" w:themeColor="text1"/>
                    </w:rPr>
                  </w:pPr>
                  <w:r w:rsidRPr="006E613C">
                    <w:rPr>
                      <w:rFonts w:asciiTheme="minorHAnsi" w:hAnsiTheme="minorHAnsi" w:cstheme="minorHAnsi"/>
                      <w:color w:val="000000" w:themeColor="text1"/>
                    </w:rPr>
                    <w:t>Vitamin B6</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E613C" w:rsidRPr="006E613C" w:rsidRDefault="006E613C" w:rsidP="006E613C">
                  <w:pPr>
                    <w:framePr w:hSpace="141" w:wrap="around" w:vAnchor="text" w:hAnchor="margin" w:y="-767"/>
                    <w:rPr>
                      <w:rFonts w:asciiTheme="minorHAnsi" w:hAnsiTheme="minorHAnsi" w:cstheme="minorHAnsi"/>
                      <w:color w:val="000000" w:themeColor="text1"/>
                    </w:rPr>
                  </w:pPr>
                  <w:r w:rsidRPr="006E613C">
                    <w:rPr>
                      <w:rFonts w:asciiTheme="minorHAnsi" w:hAnsiTheme="minorHAnsi" w:cstheme="minorHAnsi"/>
                      <w:color w:val="000000" w:themeColor="text1"/>
                    </w:rPr>
                    <w:t>125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E613C" w:rsidRPr="006E613C" w:rsidRDefault="006E613C" w:rsidP="006E613C">
                  <w:pPr>
                    <w:framePr w:hSpace="141" w:wrap="around" w:vAnchor="text" w:hAnchor="margin" w:y="-767"/>
                    <w:rPr>
                      <w:rFonts w:asciiTheme="minorHAnsi" w:hAnsiTheme="minorHAnsi" w:cstheme="minorHAnsi"/>
                      <w:color w:val="000000" w:themeColor="text1"/>
                    </w:rPr>
                  </w:pPr>
                  <w:r w:rsidRPr="006E613C">
                    <w:rPr>
                      <w:rFonts w:asciiTheme="minorHAnsi" w:hAnsiTheme="minorHAnsi" w:cstheme="minorHAnsi"/>
                      <w:color w:val="000000" w:themeColor="text1"/>
                    </w:rPr>
                    <w:t>0,75 mg (54 %)</w:t>
                  </w:r>
                </w:p>
              </w:tc>
            </w:tr>
            <w:tr w:rsidR="006E613C" w:rsidRPr="006E613C" w:rsidTr="006E613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E613C" w:rsidRPr="006E613C" w:rsidRDefault="006E613C" w:rsidP="006E613C">
                  <w:pPr>
                    <w:framePr w:hSpace="141" w:wrap="around" w:vAnchor="text" w:hAnchor="margin" w:y="-767"/>
                    <w:rPr>
                      <w:rFonts w:asciiTheme="minorHAnsi" w:hAnsiTheme="minorHAnsi" w:cstheme="minorHAnsi"/>
                      <w:color w:val="000000" w:themeColor="text1"/>
                    </w:rPr>
                  </w:pPr>
                  <w:r w:rsidRPr="006E613C">
                    <w:rPr>
                      <w:rFonts w:asciiTheme="minorHAnsi" w:hAnsiTheme="minorHAnsi" w:cstheme="minorHAnsi"/>
                      <w:color w:val="000000" w:themeColor="text1"/>
                    </w:rPr>
                    <w:t>Folsäure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E613C" w:rsidRPr="006E613C" w:rsidRDefault="006E613C" w:rsidP="006E613C">
                  <w:pPr>
                    <w:framePr w:hSpace="141" w:wrap="around" w:vAnchor="text" w:hAnchor="margin" w:y="-767"/>
                    <w:rPr>
                      <w:rFonts w:asciiTheme="minorHAnsi" w:hAnsiTheme="minorHAnsi" w:cstheme="minorHAnsi"/>
                      <w:color w:val="000000" w:themeColor="text1"/>
                    </w:rPr>
                  </w:pPr>
                  <w:r w:rsidRPr="006E613C">
                    <w:rPr>
                      <w:rFonts w:asciiTheme="minorHAnsi" w:hAnsiTheme="minorHAnsi" w:cstheme="minorHAnsi"/>
                      <w:color w:val="000000" w:themeColor="text1"/>
                    </w:rPr>
                    <w:t>28600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E613C" w:rsidRPr="006E613C" w:rsidRDefault="006E613C" w:rsidP="006E613C">
                  <w:pPr>
                    <w:framePr w:hSpace="141" w:wrap="around" w:vAnchor="text" w:hAnchor="margin" w:y="-767"/>
                    <w:rPr>
                      <w:rFonts w:asciiTheme="minorHAnsi" w:hAnsiTheme="minorHAnsi" w:cstheme="minorHAnsi"/>
                      <w:color w:val="000000" w:themeColor="text1"/>
                    </w:rPr>
                  </w:pPr>
                  <w:r w:rsidRPr="006E613C">
                    <w:rPr>
                      <w:rFonts w:asciiTheme="minorHAnsi" w:hAnsiTheme="minorHAnsi" w:cstheme="minorHAnsi"/>
                      <w:color w:val="000000" w:themeColor="text1"/>
                    </w:rPr>
                    <w:t>172 µg (86 %)</w:t>
                  </w:r>
                </w:p>
              </w:tc>
            </w:tr>
            <w:tr w:rsidR="006E613C" w:rsidRPr="006E613C" w:rsidTr="006E613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E613C" w:rsidRPr="006E613C" w:rsidRDefault="006E613C" w:rsidP="006E613C">
                  <w:pPr>
                    <w:framePr w:hSpace="141" w:wrap="around" w:vAnchor="text" w:hAnchor="margin" w:y="-767"/>
                    <w:rPr>
                      <w:rFonts w:asciiTheme="minorHAnsi" w:hAnsiTheme="minorHAnsi" w:cstheme="minorHAnsi"/>
                      <w:color w:val="000000" w:themeColor="text1"/>
                    </w:rPr>
                  </w:pPr>
                  <w:r w:rsidRPr="006E613C">
                    <w:rPr>
                      <w:rFonts w:asciiTheme="minorHAnsi" w:hAnsiTheme="minorHAnsi" w:cstheme="minorHAnsi"/>
                      <w:color w:val="000000" w:themeColor="text1"/>
                    </w:rPr>
                    <w:t>Vitamin B12</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E613C" w:rsidRPr="006E613C" w:rsidRDefault="006E613C" w:rsidP="006E613C">
                  <w:pPr>
                    <w:framePr w:hSpace="141" w:wrap="around" w:vAnchor="text" w:hAnchor="margin" w:y="-767"/>
                    <w:rPr>
                      <w:rFonts w:asciiTheme="minorHAnsi" w:hAnsiTheme="minorHAnsi" w:cstheme="minorHAnsi"/>
                      <w:color w:val="000000" w:themeColor="text1"/>
                    </w:rPr>
                  </w:pPr>
                  <w:r w:rsidRPr="006E613C">
                    <w:rPr>
                      <w:rFonts w:asciiTheme="minorHAnsi" w:hAnsiTheme="minorHAnsi" w:cstheme="minorHAnsi"/>
                      <w:color w:val="000000" w:themeColor="text1"/>
                    </w:rPr>
                    <w:t>299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E613C" w:rsidRPr="006E613C" w:rsidRDefault="006E613C" w:rsidP="006E613C">
                  <w:pPr>
                    <w:framePr w:hSpace="141" w:wrap="around" w:vAnchor="text" w:hAnchor="margin" w:y="-767"/>
                    <w:rPr>
                      <w:rFonts w:asciiTheme="minorHAnsi" w:hAnsiTheme="minorHAnsi" w:cstheme="minorHAnsi"/>
                      <w:color w:val="000000" w:themeColor="text1"/>
                    </w:rPr>
                  </w:pPr>
                  <w:r w:rsidRPr="006E613C">
                    <w:rPr>
                      <w:rFonts w:asciiTheme="minorHAnsi" w:hAnsiTheme="minorHAnsi" w:cstheme="minorHAnsi"/>
                      <w:color w:val="000000" w:themeColor="text1"/>
                    </w:rPr>
                    <w:t>1,8 µg (73 %)</w:t>
                  </w:r>
                </w:p>
              </w:tc>
            </w:tr>
            <w:tr w:rsidR="006E613C" w:rsidRPr="006E613C" w:rsidTr="006E613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E613C" w:rsidRPr="006E613C" w:rsidRDefault="006E613C" w:rsidP="006E613C">
                  <w:pPr>
                    <w:framePr w:hSpace="141" w:wrap="around" w:vAnchor="text" w:hAnchor="margin" w:y="-767"/>
                    <w:rPr>
                      <w:rFonts w:asciiTheme="minorHAnsi" w:hAnsiTheme="minorHAnsi" w:cstheme="minorHAnsi"/>
                      <w:color w:val="000000" w:themeColor="text1"/>
                    </w:rPr>
                  </w:pPr>
                  <w:r w:rsidRPr="006E613C">
                    <w:rPr>
                      <w:rFonts w:asciiTheme="minorHAnsi" w:hAnsiTheme="minorHAnsi" w:cstheme="minorHAnsi"/>
                      <w:color w:val="000000" w:themeColor="text1"/>
                    </w:rPr>
                    <w:t>Biotin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E613C" w:rsidRPr="006E613C" w:rsidRDefault="006E613C" w:rsidP="006E613C">
                  <w:pPr>
                    <w:framePr w:hSpace="141" w:wrap="around" w:vAnchor="text" w:hAnchor="margin" w:y="-767"/>
                    <w:rPr>
                      <w:rFonts w:asciiTheme="minorHAnsi" w:hAnsiTheme="minorHAnsi" w:cstheme="minorHAnsi"/>
                      <w:color w:val="000000" w:themeColor="text1"/>
                    </w:rPr>
                  </w:pPr>
                  <w:r w:rsidRPr="006E613C">
                    <w:rPr>
                      <w:rFonts w:asciiTheme="minorHAnsi" w:hAnsiTheme="minorHAnsi" w:cstheme="minorHAnsi"/>
                      <w:color w:val="000000" w:themeColor="text1"/>
                    </w:rPr>
                    <w:t>8200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E613C" w:rsidRPr="006E613C" w:rsidRDefault="006E613C" w:rsidP="006E613C">
                  <w:pPr>
                    <w:framePr w:hSpace="141" w:wrap="around" w:vAnchor="text" w:hAnchor="margin" w:y="-767"/>
                    <w:rPr>
                      <w:rFonts w:asciiTheme="minorHAnsi" w:hAnsiTheme="minorHAnsi" w:cstheme="minorHAnsi"/>
                      <w:color w:val="000000" w:themeColor="text1"/>
                    </w:rPr>
                  </w:pPr>
                  <w:r w:rsidRPr="006E613C">
                    <w:rPr>
                      <w:rFonts w:asciiTheme="minorHAnsi" w:hAnsiTheme="minorHAnsi" w:cstheme="minorHAnsi"/>
                      <w:color w:val="000000" w:themeColor="text1"/>
                    </w:rPr>
                    <w:t>50 µg (99 %)</w:t>
                  </w:r>
                </w:p>
              </w:tc>
            </w:tr>
            <w:tr w:rsidR="006E613C" w:rsidRPr="006E613C" w:rsidTr="006E613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E613C" w:rsidRPr="006E613C" w:rsidRDefault="006E613C" w:rsidP="006E613C">
                  <w:pPr>
                    <w:framePr w:hSpace="141" w:wrap="around" w:vAnchor="text" w:hAnchor="margin" w:y="-767"/>
                    <w:rPr>
                      <w:rFonts w:asciiTheme="minorHAnsi" w:hAnsiTheme="minorHAnsi" w:cstheme="minorHAnsi"/>
                      <w:color w:val="000000" w:themeColor="text1"/>
                    </w:rPr>
                  </w:pPr>
                  <w:r w:rsidRPr="006E613C">
                    <w:rPr>
                      <w:rFonts w:asciiTheme="minorHAnsi" w:hAnsiTheme="minorHAnsi" w:cstheme="minorHAnsi"/>
                      <w:color w:val="000000" w:themeColor="text1"/>
                    </w:rPr>
                    <w:t>* empfohlene Tagesverzehrmenge / NRV: Prozent der Nährstoffbezugswerte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E613C" w:rsidRPr="006E613C" w:rsidRDefault="006E613C" w:rsidP="006E613C">
                  <w:pPr>
                    <w:framePr w:hSpace="141" w:wrap="around" w:vAnchor="text" w:hAnchor="margin" w:y="-767"/>
                    <w:rPr>
                      <w:rFonts w:asciiTheme="minorHAnsi" w:hAnsiTheme="minorHAnsi" w:cstheme="minorHAnsi"/>
                      <w:color w:val="000000" w:themeColor="text1"/>
                    </w:rPr>
                  </w:pPr>
                </w:p>
              </w:tc>
              <w:tc>
                <w:tcPr>
                  <w:tcW w:w="0" w:type="auto"/>
                  <w:shd w:val="clear" w:color="auto" w:fill="EEEEEE"/>
                  <w:tcMar>
                    <w:top w:w="206" w:type="dxa"/>
                    <w:left w:w="141" w:type="dxa"/>
                    <w:bottom w:w="206" w:type="dxa"/>
                    <w:right w:w="141" w:type="dxa"/>
                  </w:tcMar>
                  <w:vAlign w:val="center"/>
                  <w:hideMark/>
                </w:tcPr>
                <w:p w:rsidR="006E613C" w:rsidRPr="006E613C" w:rsidRDefault="006E613C" w:rsidP="006E613C">
                  <w:pPr>
                    <w:framePr w:hSpace="141" w:wrap="around" w:vAnchor="text" w:hAnchor="margin" w:y="-767"/>
                    <w:rPr>
                      <w:rFonts w:asciiTheme="minorHAnsi" w:hAnsiTheme="minorHAnsi" w:cstheme="minorHAnsi"/>
                      <w:color w:val="000000" w:themeColor="text1"/>
                    </w:rPr>
                  </w:pPr>
                </w:p>
              </w:tc>
            </w:tr>
          </w:tbl>
          <w:p w:rsidR="006E613C" w:rsidRPr="006E613C" w:rsidRDefault="006E613C" w:rsidP="006E613C">
            <w:pPr>
              <w:rPr>
                <w:rFonts w:asciiTheme="minorHAnsi" w:hAnsiTheme="minorHAnsi" w:cstheme="minorHAnsi"/>
                <w:color w:val="000000" w:themeColor="text1"/>
              </w:rPr>
            </w:pPr>
          </w:p>
          <w:p w:rsidR="000318D7" w:rsidRPr="006E613C" w:rsidRDefault="000318D7" w:rsidP="006E613C">
            <w:pPr>
              <w:rPr>
                <w:rFonts w:asciiTheme="minorHAnsi" w:hAnsiTheme="minorHAnsi" w:cstheme="minorHAnsi"/>
                <w:color w:val="000000" w:themeColor="text1"/>
              </w:rPr>
            </w:pPr>
          </w:p>
          <w:p w:rsidR="009C23DB" w:rsidRPr="006E613C" w:rsidRDefault="009C23DB" w:rsidP="006E613C">
            <w:pPr>
              <w:pStyle w:val="StandardWeb"/>
              <w:rPr>
                <w:rFonts w:asciiTheme="minorHAnsi" w:hAnsiTheme="minorHAnsi" w:cstheme="minorHAnsi"/>
                <w:color w:val="000000" w:themeColor="text1"/>
                <w:sz w:val="22"/>
                <w:szCs w:val="22"/>
                <w:lang w:eastAsia="de-DE"/>
              </w:rPr>
            </w:pPr>
          </w:p>
        </w:tc>
      </w:tr>
      <w:tr w:rsidR="006E613C" w:rsidRPr="006E613C"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6E613C" w:rsidRDefault="009C23DB" w:rsidP="006E613C">
            <w:pPr>
              <w:spacing w:after="0"/>
              <w:rPr>
                <w:rFonts w:asciiTheme="minorHAnsi" w:eastAsia="Times New Roman" w:hAnsiTheme="minorHAnsi" w:cstheme="minorHAnsi"/>
                <w:b/>
                <w:color w:val="000000" w:themeColor="text1"/>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F3C85"/>
    <w:rsid w:val="00440F23"/>
    <w:rsid w:val="004B3D1C"/>
    <w:rsid w:val="00523133"/>
    <w:rsid w:val="006110EB"/>
    <w:rsid w:val="006678D0"/>
    <w:rsid w:val="006A6742"/>
    <w:rsid w:val="006C40C3"/>
    <w:rsid w:val="006E613C"/>
    <w:rsid w:val="00712593"/>
    <w:rsid w:val="00734A4C"/>
    <w:rsid w:val="00896F23"/>
    <w:rsid w:val="008C22B1"/>
    <w:rsid w:val="009335FF"/>
    <w:rsid w:val="009A24DE"/>
    <w:rsid w:val="009C23DB"/>
    <w:rsid w:val="00A85D46"/>
    <w:rsid w:val="00BF4108"/>
    <w:rsid w:val="00C2795A"/>
    <w:rsid w:val="00C54B46"/>
    <w:rsid w:val="00CE59CF"/>
    <w:rsid w:val="00CF625B"/>
    <w:rsid w:val="00D26DC6"/>
    <w:rsid w:val="00DC31CE"/>
    <w:rsid w:val="00DF0D38"/>
    <w:rsid w:val="00E5550A"/>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042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19616913">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8712714">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29072759">
      <w:bodyDiv w:val="1"/>
      <w:marLeft w:val="0"/>
      <w:marRight w:val="0"/>
      <w:marTop w:val="0"/>
      <w:marBottom w:val="0"/>
      <w:divBdr>
        <w:top w:val="none" w:sz="0" w:space="0" w:color="auto"/>
        <w:left w:val="none" w:sz="0" w:space="0" w:color="auto"/>
        <w:bottom w:val="none" w:sz="0" w:space="0" w:color="auto"/>
        <w:right w:val="none" w:sz="0" w:space="0" w:color="auto"/>
      </w:divBdr>
      <w:divsChild>
        <w:div w:id="436171987">
          <w:marLeft w:val="0"/>
          <w:marRight w:val="0"/>
          <w:marTop w:val="0"/>
          <w:marBottom w:val="0"/>
          <w:divBdr>
            <w:top w:val="none" w:sz="0" w:space="0" w:color="auto"/>
            <w:left w:val="none" w:sz="0" w:space="0" w:color="auto"/>
            <w:bottom w:val="none" w:sz="0" w:space="0" w:color="auto"/>
            <w:right w:val="none" w:sz="0" w:space="0" w:color="auto"/>
          </w:divBdr>
        </w:div>
        <w:div w:id="1704407107">
          <w:marLeft w:val="0"/>
          <w:marRight w:val="0"/>
          <w:marTop w:val="600"/>
          <w:marBottom w:val="0"/>
          <w:divBdr>
            <w:top w:val="none" w:sz="0" w:space="0" w:color="auto"/>
            <w:left w:val="none" w:sz="0" w:space="0" w:color="auto"/>
            <w:bottom w:val="none" w:sz="0" w:space="0" w:color="auto"/>
            <w:right w:val="none" w:sz="0" w:space="0" w:color="auto"/>
          </w:divBdr>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224629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434304">
      <w:bodyDiv w:val="1"/>
      <w:marLeft w:val="0"/>
      <w:marRight w:val="0"/>
      <w:marTop w:val="0"/>
      <w:marBottom w:val="0"/>
      <w:divBdr>
        <w:top w:val="none" w:sz="0" w:space="0" w:color="auto"/>
        <w:left w:val="none" w:sz="0" w:space="0" w:color="auto"/>
        <w:bottom w:val="none" w:sz="0" w:space="0" w:color="auto"/>
        <w:right w:val="none" w:sz="0" w:space="0" w:color="auto"/>
      </w:divBdr>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774434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38050755">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3105059">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9065">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63241720">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7295012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0441550">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0515871">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3672743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7145671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9506459">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5869605">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1690473">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5710026">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38353152">
      <w:bodyDiv w:val="1"/>
      <w:marLeft w:val="0"/>
      <w:marRight w:val="0"/>
      <w:marTop w:val="0"/>
      <w:marBottom w:val="0"/>
      <w:divBdr>
        <w:top w:val="none" w:sz="0" w:space="0" w:color="auto"/>
        <w:left w:val="none" w:sz="0" w:space="0" w:color="auto"/>
        <w:bottom w:val="none" w:sz="0" w:space="0" w:color="auto"/>
        <w:right w:val="none" w:sz="0" w:space="0" w:color="auto"/>
      </w:divBdr>
    </w:div>
    <w:div w:id="1040934632">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097365007">
      <w:bodyDiv w:val="1"/>
      <w:marLeft w:val="0"/>
      <w:marRight w:val="0"/>
      <w:marTop w:val="0"/>
      <w:marBottom w:val="0"/>
      <w:divBdr>
        <w:top w:val="none" w:sz="0" w:space="0" w:color="auto"/>
        <w:left w:val="none" w:sz="0" w:space="0" w:color="auto"/>
        <w:bottom w:val="none" w:sz="0" w:space="0" w:color="auto"/>
        <w:right w:val="none" w:sz="0" w:space="0" w:color="auto"/>
      </w:divBdr>
      <w:divsChild>
        <w:div w:id="61023730">
          <w:marLeft w:val="0"/>
          <w:marRight w:val="0"/>
          <w:marTop w:val="0"/>
          <w:marBottom w:val="0"/>
          <w:divBdr>
            <w:top w:val="none" w:sz="0" w:space="0" w:color="auto"/>
            <w:left w:val="none" w:sz="0" w:space="0" w:color="auto"/>
            <w:bottom w:val="none" w:sz="0" w:space="0" w:color="auto"/>
            <w:right w:val="none" w:sz="0" w:space="0" w:color="auto"/>
          </w:divBdr>
        </w:div>
        <w:div w:id="1297419160">
          <w:marLeft w:val="0"/>
          <w:marRight w:val="0"/>
          <w:marTop w:val="600"/>
          <w:marBottom w:val="0"/>
          <w:divBdr>
            <w:top w:val="none" w:sz="0" w:space="0" w:color="auto"/>
            <w:left w:val="none" w:sz="0" w:space="0" w:color="auto"/>
            <w:bottom w:val="none" w:sz="0" w:space="0" w:color="auto"/>
            <w:right w:val="none" w:sz="0" w:space="0" w:color="auto"/>
          </w:divBdr>
        </w:div>
      </w:divsChild>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1268453">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1996838">
      <w:bodyDiv w:val="1"/>
      <w:marLeft w:val="0"/>
      <w:marRight w:val="0"/>
      <w:marTop w:val="0"/>
      <w:marBottom w:val="0"/>
      <w:divBdr>
        <w:top w:val="none" w:sz="0" w:space="0" w:color="auto"/>
        <w:left w:val="none" w:sz="0" w:space="0" w:color="auto"/>
        <w:bottom w:val="none" w:sz="0" w:space="0" w:color="auto"/>
        <w:right w:val="none" w:sz="0" w:space="0" w:color="auto"/>
      </w:divBdr>
    </w:div>
    <w:div w:id="114570596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0217886">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0155421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28107335">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5673228">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567314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20982776">
      <w:bodyDiv w:val="1"/>
      <w:marLeft w:val="0"/>
      <w:marRight w:val="0"/>
      <w:marTop w:val="0"/>
      <w:marBottom w:val="0"/>
      <w:divBdr>
        <w:top w:val="none" w:sz="0" w:space="0" w:color="auto"/>
        <w:left w:val="none" w:sz="0" w:space="0" w:color="auto"/>
        <w:bottom w:val="none" w:sz="0" w:space="0" w:color="auto"/>
        <w:right w:val="none" w:sz="0" w:space="0" w:color="auto"/>
      </w:divBdr>
    </w:div>
    <w:div w:id="1437674968">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55700655">
      <w:bodyDiv w:val="1"/>
      <w:marLeft w:val="0"/>
      <w:marRight w:val="0"/>
      <w:marTop w:val="0"/>
      <w:marBottom w:val="0"/>
      <w:divBdr>
        <w:top w:val="none" w:sz="0" w:space="0" w:color="auto"/>
        <w:left w:val="none" w:sz="0" w:space="0" w:color="auto"/>
        <w:bottom w:val="none" w:sz="0" w:space="0" w:color="auto"/>
        <w:right w:val="none" w:sz="0" w:space="0" w:color="auto"/>
      </w:divBdr>
    </w:div>
    <w:div w:id="158040510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7685478">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16986327">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2424105">
      <w:bodyDiv w:val="1"/>
      <w:marLeft w:val="0"/>
      <w:marRight w:val="0"/>
      <w:marTop w:val="0"/>
      <w:marBottom w:val="0"/>
      <w:divBdr>
        <w:top w:val="none" w:sz="0" w:space="0" w:color="auto"/>
        <w:left w:val="none" w:sz="0" w:space="0" w:color="auto"/>
        <w:bottom w:val="none" w:sz="0" w:space="0" w:color="auto"/>
        <w:right w:val="none" w:sz="0" w:space="0" w:color="auto"/>
      </w:divBdr>
    </w:div>
    <w:div w:id="1672877439">
      <w:bodyDiv w:val="1"/>
      <w:marLeft w:val="0"/>
      <w:marRight w:val="0"/>
      <w:marTop w:val="0"/>
      <w:marBottom w:val="0"/>
      <w:divBdr>
        <w:top w:val="none" w:sz="0" w:space="0" w:color="auto"/>
        <w:left w:val="none" w:sz="0" w:space="0" w:color="auto"/>
        <w:bottom w:val="none" w:sz="0" w:space="0" w:color="auto"/>
        <w:right w:val="none" w:sz="0" w:space="0" w:color="auto"/>
      </w:divBdr>
    </w:div>
    <w:div w:id="1685936543">
      <w:bodyDiv w:val="1"/>
      <w:marLeft w:val="0"/>
      <w:marRight w:val="0"/>
      <w:marTop w:val="0"/>
      <w:marBottom w:val="0"/>
      <w:divBdr>
        <w:top w:val="none" w:sz="0" w:space="0" w:color="auto"/>
        <w:left w:val="none" w:sz="0" w:space="0" w:color="auto"/>
        <w:bottom w:val="none" w:sz="0" w:space="0" w:color="auto"/>
        <w:right w:val="none" w:sz="0" w:space="0" w:color="auto"/>
      </w:divBdr>
    </w:div>
    <w:div w:id="1693455691">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5749851">
      <w:bodyDiv w:val="1"/>
      <w:marLeft w:val="0"/>
      <w:marRight w:val="0"/>
      <w:marTop w:val="0"/>
      <w:marBottom w:val="0"/>
      <w:divBdr>
        <w:top w:val="none" w:sz="0" w:space="0" w:color="auto"/>
        <w:left w:val="none" w:sz="0" w:space="0" w:color="auto"/>
        <w:bottom w:val="none" w:sz="0" w:space="0" w:color="auto"/>
        <w:right w:val="none" w:sz="0" w:space="0" w:color="auto"/>
      </w:divBdr>
    </w:div>
    <w:div w:id="1882475825">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29999967">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38791504">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2020-01-30T12:13:00Z</dcterms:created>
  <dcterms:modified xsi:type="dcterms:W3CDTF">2020-01-30T12:13:00Z</dcterms:modified>
</cp:coreProperties>
</file>