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A26591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50A" w:rsidRPr="00E5550A" w:rsidRDefault="009C23DB" w:rsidP="00A26591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A26591" w:rsidRPr="00A26591">
              <w:rPr>
                <w:b/>
                <w:bCs/>
              </w:rPr>
              <w:t>16353048</w:t>
            </w:r>
          </w:p>
          <w:p w:rsidR="009C23DB" w:rsidRDefault="009C23DB" w:rsidP="00A2659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A26591" w:rsidRPr="00A26591" w:rsidRDefault="009C23DB" w:rsidP="00A26591">
            <w:pPr>
              <w:rPr>
                <w:b/>
              </w:rPr>
            </w:pPr>
            <w:r w:rsidRPr="00FB2599">
              <w:rPr>
                <w:b/>
              </w:rPr>
              <w:t>-</w:t>
            </w:r>
            <w:r w:rsidR="008C22B1">
              <w:rPr>
                <w:b/>
              </w:rPr>
              <w:t xml:space="preserve"> </w:t>
            </w:r>
            <w:r w:rsidR="00A26591" w:rsidRPr="00A26591">
              <w:rPr>
                <w:b/>
              </w:rPr>
              <w:t>Nahrungsergänzungsmittel aus indischem Weihrauch Extrakt. 450 mg hochwertigen, original indischen Weihrauch Extrakt (</w:t>
            </w:r>
            <w:proofErr w:type="spellStart"/>
            <w:r w:rsidR="00A26591" w:rsidRPr="00A26591">
              <w:rPr>
                <w:b/>
              </w:rPr>
              <w:t>Boswellia</w:t>
            </w:r>
            <w:proofErr w:type="spellEnd"/>
            <w:r w:rsidR="00A26591" w:rsidRPr="00A26591">
              <w:rPr>
                <w:b/>
              </w:rPr>
              <w:t xml:space="preserve"> </w:t>
            </w:r>
            <w:proofErr w:type="spellStart"/>
            <w:r w:rsidR="00A26591" w:rsidRPr="00A26591">
              <w:rPr>
                <w:b/>
              </w:rPr>
              <w:t>serrata</w:t>
            </w:r>
            <w:proofErr w:type="spellEnd"/>
            <w:r w:rsidR="00A26591" w:rsidRPr="00A26591">
              <w:rPr>
                <w:b/>
              </w:rPr>
              <w:t xml:space="preserve">). Mit 65 % </w:t>
            </w:r>
            <w:proofErr w:type="spellStart"/>
            <w:r w:rsidR="00A26591" w:rsidRPr="00A26591">
              <w:rPr>
                <w:b/>
              </w:rPr>
              <w:t>Boswelliasäuren</w:t>
            </w:r>
            <w:proofErr w:type="spellEnd"/>
            <w:r w:rsidR="00A26591" w:rsidRPr="00A26591">
              <w:rPr>
                <w:b/>
              </w:rPr>
              <w:t xml:space="preserve"> pro Kapsel.</w:t>
            </w:r>
          </w:p>
          <w:p w:rsidR="008C22B1" w:rsidRPr="00A26591" w:rsidRDefault="009C23DB" w:rsidP="00A26591">
            <w:pPr>
              <w:rPr>
                <w:b/>
                <w:bCs/>
              </w:rPr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A26591" w:rsidRPr="00A26591">
              <w:rPr>
                <w:b/>
                <w:bCs/>
              </w:rPr>
              <w:t>Weihrauch Extrakt Kapseln</w:t>
            </w:r>
            <w:r w:rsidR="00E5550A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A26591" w:rsidRPr="00A26591">
              <w:t xml:space="preserve">Weihrauch ist das </w:t>
            </w:r>
            <w:r w:rsidR="00A26591" w:rsidRPr="00A26591">
              <w:t>natürliche</w:t>
            </w:r>
            <w:r w:rsidR="00A26591" w:rsidRPr="00A26591">
              <w:t xml:space="preserve">, luftgetrocknete Harz des Weihrauchbaums und spielt seit jeher in vielen Kulturen eine bedeutende Rolle bei den verschiedensten Anwendungen. Der Weihrauchbaum gehört zur Familie der </w:t>
            </w:r>
            <w:bookmarkStart w:id="0" w:name="_GoBack"/>
            <w:bookmarkEnd w:id="0"/>
            <w:r w:rsidR="00A26591" w:rsidRPr="00A26591">
              <w:t xml:space="preserve">Balsambaumgewächse und wächst in </w:t>
            </w:r>
            <w:proofErr w:type="spellStart"/>
            <w:r w:rsidR="00A26591" w:rsidRPr="00A26591">
              <w:t>Südarabien</w:t>
            </w:r>
            <w:proofErr w:type="spellEnd"/>
            <w:r w:rsidR="00A26591" w:rsidRPr="00A26591">
              <w:t xml:space="preserve">, Afrika und Indien. Der hochwertige Extrakt </w:t>
            </w:r>
            <w:r w:rsidR="00A26591" w:rsidRPr="00A26591">
              <w:t>für</w:t>
            </w:r>
            <w:r w:rsidR="00A26591" w:rsidRPr="00A26591">
              <w:t xml:space="preserve"> Raab Weihrauch Kapseln mit seinem hohen Gehalt an </w:t>
            </w:r>
            <w:proofErr w:type="spellStart"/>
            <w:r w:rsidR="00A26591" w:rsidRPr="00A26591">
              <w:t>Boswelliasäuren</w:t>
            </w:r>
            <w:proofErr w:type="spellEnd"/>
            <w:r w:rsidR="00A26591" w:rsidRPr="00A26591">
              <w:t xml:space="preserve"> entsteht durch Extraktion des getrockneten Baumharzes. Raab Weihrauch Kapseln enthalten pro Kapsel 380 mg hochwertigen, original indischen Weihrauch Extrakt (</w:t>
            </w:r>
            <w:proofErr w:type="spellStart"/>
            <w:r w:rsidR="00A26591" w:rsidRPr="00A26591">
              <w:t>Boswellia</w:t>
            </w:r>
            <w:proofErr w:type="spellEnd"/>
            <w:r w:rsidR="00A26591" w:rsidRPr="00A26591">
              <w:t xml:space="preserve"> </w:t>
            </w:r>
            <w:proofErr w:type="spellStart"/>
            <w:r w:rsidR="00A26591" w:rsidRPr="00A26591">
              <w:t>serrata</w:t>
            </w:r>
            <w:proofErr w:type="spellEnd"/>
            <w:r w:rsidR="00A26591" w:rsidRPr="00A26591">
              <w:t xml:space="preserve">) mit 85 % </w:t>
            </w:r>
            <w:proofErr w:type="spellStart"/>
            <w:r w:rsidR="00A26591" w:rsidRPr="00A26591">
              <w:t>Boswelliasäuren</w:t>
            </w:r>
            <w:proofErr w:type="spellEnd"/>
            <w:r w:rsidR="00A26591" w:rsidRPr="00A26591">
              <w:t>.</w:t>
            </w:r>
          </w:p>
          <w:p w:rsidR="00FB2599" w:rsidRPr="00E5550A" w:rsidRDefault="00FB2599" w:rsidP="00A26591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E5550A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8C22B1" w:rsidRPr="008C22B1" w:rsidRDefault="009C23DB" w:rsidP="00A26591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Cs/>
              </w:rPr>
              <w:br/>
            </w:r>
            <w:r w:rsidR="00A26591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A26591" w:rsidRPr="00A26591">
              <w:rPr>
                <w:rFonts w:eastAsia="Times New Roman"/>
                <w:color w:val="000000"/>
                <w:lang w:eastAsia="de-DE"/>
              </w:rPr>
              <w:t>Hergestellt</w:t>
            </w:r>
            <w:proofErr w:type="gramEnd"/>
            <w:r w:rsidR="00A26591" w:rsidRPr="00A26591">
              <w:rPr>
                <w:rFonts w:eastAsia="Times New Roman"/>
                <w:color w:val="000000"/>
                <w:lang w:eastAsia="de-DE"/>
              </w:rPr>
              <w:t xml:space="preserve"> in Deutschland</w:t>
            </w:r>
            <w:r w:rsidR="00A26591">
              <w:rPr>
                <w:rFonts w:eastAsia="Times New Roman"/>
                <w:color w:val="000000"/>
                <w:lang w:eastAsia="de-DE"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Vegetarier und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E5550A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A26591" w:rsidRPr="00A26591">
              <w:t xml:space="preserve">Die angegebene empfohlene Tagesverzehrmenge darf nicht </w:t>
            </w:r>
            <w:r w:rsidR="00A26591" w:rsidRPr="00A26591">
              <w:t>überschritten</w:t>
            </w:r>
            <w:r w:rsidR="00A26591" w:rsidRPr="00A26591">
              <w:t xml:space="preserve"> werden. Nahrungsergänzungsmittel sind kein Ersatz </w:t>
            </w:r>
            <w:r w:rsidR="00A26591" w:rsidRPr="00A26591">
              <w:t>für</w:t>
            </w:r>
            <w:r w:rsidR="00A26591" w:rsidRPr="00A26591">
              <w:t xml:space="preserve"> eine abwechslungsreiche und ausgewogene Ernährung. Außerhalb der Reichweite von kleinen Kindern aufbewahren. Nicht </w:t>
            </w:r>
            <w:r w:rsidR="00A26591" w:rsidRPr="00A26591">
              <w:t>für</w:t>
            </w:r>
            <w:r w:rsidR="00A26591" w:rsidRPr="00A26591">
              <w:t xml:space="preserve"> Schwangere, Stillende und Kinder unter 12 Jahren geeignet. Vor Licht und Wärme </w:t>
            </w:r>
            <w:r w:rsidR="00A26591" w:rsidRPr="00A26591">
              <w:t>geschützt</w:t>
            </w:r>
            <w:r w:rsidR="00A26591" w:rsidRPr="00A26591">
              <w:t>, trocken und gut verschlossen lagern.</w:t>
            </w:r>
          </w:p>
          <w:p w:rsidR="00A26591" w:rsidRPr="00A26591" w:rsidRDefault="00440F23" w:rsidP="00A26591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A26591" w:rsidRPr="00A26591">
              <w:t>37,5 g, 75 Kapseln à 500 mg</w:t>
            </w:r>
            <w:r w:rsidR="00A26591" w:rsidRPr="00A26591">
              <w:br/>
              <w:t>Diese Verpackung enthält 37 Portionen.</w:t>
            </w:r>
          </w:p>
          <w:p w:rsidR="00A26591" w:rsidRPr="00A26591" w:rsidRDefault="00440F23" w:rsidP="00A26591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A26591" w:rsidRPr="00A26591">
              <w:t>76 % Weihrauch-Extrakt * (</w:t>
            </w:r>
            <w:proofErr w:type="spellStart"/>
            <w:r w:rsidR="00A26591" w:rsidRPr="00A26591">
              <w:t>Boswellia</w:t>
            </w:r>
            <w:proofErr w:type="spellEnd"/>
            <w:r w:rsidR="00A26591" w:rsidRPr="00A26591">
              <w:t xml:space="preserve"> </w:t>
            </w:r>
            <w:proofErr w:type="spellStart"/>
            <w:r w:rsidR="00A26591" w:rsidRPr="00A26591">
              <w:t>serrata</w:t>
            </w:r>
            <w:proofErr w:type="spellEnd"/>
            <w:r w:rsidR="00A26591" w:rsidRPr="00A26591">
              <w:t xml:space="preserve">) (90 % Weihrauch-Extrakt, </w:t>
            </w:r>
            <w:proofErr w:type="spellStart"/>
            <w:r w:rsidR="00A26591" w:rsidRPr="00A26591">
              <w:t>Maltodextrin</w:t>
            </w:r>
            <w:proofErr w:type="spellEnd"/>
            <w:r w:rsidR="00A26591" w:rsidRPr="00A26591">
              <w:t xml:space="preserve">), Überzugsmittel: </w:t>
            </w:r>
            <w:proofErr w:type="spellStart"/>
            <w:r w:rsidR="00A26591" w:rsidRPr="00A26591">
              <w:t>Hydroxypropylmethylcellulose</w:t>
            </w:r>
            <w:proofErr w:type="spellEnd"/>
            <w:r w:rsidR="00A26591" w:rsidRPr="00A26591">
              <w:t>, </w:t>
            </w:r>
            <w:proofErr w:type="spellStart"/>
            <w:r w:rsidR="00A26591" w:rsidRPr="00A26591">
              <w:t>Maltodextrin</w:t>
            </w:r>
            <w:proofErr w:type="spellEnd"/>
            <w:r w:rsidR="00A26591" w:rsidRPr="00A26591">
              <w:t>.</w:t>
            </w:r>
            <w:r w:rsidR="00A26591" w:rsidRPr="00A26591">
              <w:br/>
              <w:t>(* Weihrauch aus Indien)</w:t>
            </w:r>
          </w:p>
          <w:p w:rsidR="00A26591" w:rsidRDefault="00440F23" w:rsidP="00A26591">
            <w:pPr>
              <w:rPr>
                <w:bCs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gramStart"/>
            <w:r w:rsidR="00A26591" w:rsidRPr="00A26591">
              <w:rPr>
                <w:bCs/>
              </w:rPr>
              <w:t>Täglich</w:t>
            </w:r>
            <w:proofErr w:type="gramEnd"/>
            <w:r w:rsidR="00A26591" w:rsidRPr="00A26591">
              <w:rPr>
                <w:bCs/>
              </w:rPr>
              <w:t xml:space="preserve"> 2 Kapseln unzerkaut mit etwa 250 ml </w:t>
            </w:r>
            <w:r w:rsidR="00A26591" w:rsidRPr="00A26591">
              <w:rPr>
                <w:bCs/>
              </w:rPr>
              <w:t>Flüssigkeit</w:t>
            </w:r>
            <w:r w:rsidR="00A26591" w:rsidRPr="00A26591">
              <w:rPr>
                <w:bCs/>
              </w:rPr>
              <w:t xml:space="preserve"> vor oder nach einer Mahlzeit einnehmen.</w:t>
            </w:r>
            <w:r w:rsidR="00A26591" w:rsidRPr="00A26591">
              <w:rPr>
                <w:bCs/>
              </w:rPr>
              <w:br/>
              <w:t xml:space="preserve">Tipp: Um die Aufnahme der </w:t>
            </w:r>
            <w:proofErr w:type="spellStart"/>
            <w:r w:rsidR="00A26591" w:rsidRPr="00A26591">
              <w:rPr>
                <w:bCs/>
              </w:rPr>
              <w:t>Boswelliasäuren</w:t>
            </w:r>
            <w:proofErr w:type="spellEnd"/>
            <w:r w:rsidR="00A26591" w:rsidRPr="00A26591">
              <w:rPr>
                <w:bCs/>
              </w:rPr>
              <w:t xml:space="preserve"> aus dem Weihrauch Extrakt zu erhöhen, können Sie etwas Öl oder Fett mit den Kapseln zusammen einnehmen.</w:t>
            </w:r>
          </w:p>
          <w:p w:rsidR="00A26591" w:rsidRPr="00A26591" w:rsidRDefault="00A26591" w:rsidP="00A26591">
            <w:pPr>
              <w:rPr>
                <w:bCs/>
              </w:rPr>
            </w:pPr>
          </w:p>
          <w:p w:rsidR="000318D7" w:rsidRPr="00B631B5" w:rsidRDefault="000318D7" w:rsidP="00A26591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135"/>
              <w:gridCol w:w="1685"/>
            </w:tblGrid>
            <w:tr w:rsidR="00A26591" w:rsidRPr="00A26591" w:rsidTr="00A2659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26591" w:rsidRPr="00A26591" w:rsidRDefault="00A26591" w:rsidP="00A26591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A26591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26591" w:rsidRPr="00A26591" w:rsidRDefault="00A26591" w:rsidP="00A26591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A26591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26591" w:rsidRPr="00A26591" w:rsidRDefault="00A26591" w:rsidP="00A26591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A26591">
                    <w:rPr>
                      <w:b/>
                      <w:bCs/>
                    </w:rPr>
                    <w:t>pro 2 Kapseln *</w:t>
                  </w:r>
                </w:p>
              </w:tc>
            </w:tr>
            <w:tr w:rsidR="00A26591" w:rsidRPr="00A26591" w:rsidTr="00A2659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26591" w:rsidRPr="00A26591" w:rsidRDefault="00A26591" w:rsidP="00A26591">
                  <w:pPr>
                    <w:framePr w:hSpace="141" w:wrap="around" w:vAnchor="text" w:hAnchor="margin" w:y="-767"/>
                  </w:pPr>
                  <w:r w:rsidRPr="00A26591">
                    <w:t>Weihrauch Extrakt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26591" w:rsidRPr="00A26591" w:rsidRDefault="00A26591" w:rsidP="00A26591">
                  <w:pPr>
                    <w:framePr w:hSpace="141" w:wrap="around" w:vAnchor="text" w:hAnchor="margin" w:y="-767"/>
                  </w:pPr>
                  <w:r w:rsidRPr="00A26591">
                    <w:t>76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26591" w:rsidRPr="00A26591" w:rsidRDefault="00A26591" w:rsidP="00A26591">
                  <w:pPr>
                    <w:framePr w:hSpace="141" w:wrap="around" w:vAnchor="text" w:hAnchor="margin" w:y="-767"/>
                  </w:pPr>
                  <w:r w:rsidRPr="00A26591">
                    <w:t>760 mg</w:t>
                  </w:r>
                </w:p>
              </w:tc>
            </w:tr>
            <w:tr w:rsidR="00A26591" w:rsidRPr="00A26591" w:rsidTr="00A2659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26591" w:rsidRPr="00A26591" w:rsidRDefault="00A26591" w:rsidP="00A26591">
                  <w:pPr>
                    <w:framePr w:hSpace="141" w:wrap="around" w:vAnchor="text" w:hAnchor="margin" w:y="-767"/>
                  </w:pPr>
                  <w:r w:rsidRPr="00A26591">
                    <w:t xml:space="preserve">- davon </w:t>
                  </w:r>
                  <w:proofErr w:type="spellStart"/>
                  <w:r w:rsidRPr="00A26591">
                    <w:t>Boswelliasäuren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26591" w:rsidRPr="00A26591" w:rsidRDefault="00A26591" w:rsidP="00A26591">
                  <w:pPr>
                    <w:framePr w:hSpace="141" w:wrap="around" w:vAnchor="text" w:hAnchor="margin" w:y="-767"/>
                  </w:pPr>
                  <w:r w:rsidRPr="00A26591">
                    <w:t>64,6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26591" w:rsidRPr="00A26591" w:rsidRDefault="00A26591" w:rsidP="00A26591">
                  <w:pPr>
                    <w:framePr w:hSpace="141" w:wrap="around" w:vAnchor="text" w:hAnchor="margin" w:y="-767"/>
                  </w:pPr>
                  <w:r w:rsidRPr="00A26591">
                    <w:t>646 mg</w:t>
                  </w:r>
                </w:p>
              </w:tc>
            </w:tr>
            <w:tr w:rsidR="00A26591" w:rsidRPr="00A26591" w:rsidTr="00A2659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26591" w:rsidRPr="00A26591" w:rsidRDefault="00A26591" w:rsidP="00A26591">
                  <w:pPr>
                    <w:framePr w:hSpace="141" w:wrap="around" w:vAnchor="text" w:hAnchor="margin" w:y="-767"/>
                  </w:pPr>
                  <w:r w:rsidRPr="00A26591">
                    <w:t>* empfohlene Tagesverzehrmenge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26591" w:rsidRPr="00A26591" w:rsidRDefault="00A26591" w:rsidP="00A26591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26591" w:rsidRPr="00A26591" w:rsidRDefault="00A26591" w:rsidP="00A26591">
                  <w:pPr>
                    <w:framePr w:hSpace="141" w:wrap="around" w:vAnchor="text" w:hAnchor="margin" w:y="-767"/>
                  </w:pPr>
                </w:p>
              </w:tc>
            </w:tr>
          </w:tbl>
          <w:p w:rsidR="009C23DB" w:rsidRPr="009C23DB" w:rsidRDefault="009C23DB" w:rsidP="00A26591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A26591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8C22B1"/>
    <w:rsid w:val="009335FF"/>
    <w:rsid w:val="009A24DE"/>
    <w:rsid w:val="009C23DB"/>
    <w:rsid w:val="00A26591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5550A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EB5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2019-12-09T12:02:00Z</dcterms:created>
  <dcterms:modified xsi:type="dcterms:W3CDTF">2019-12-09T12:02:00Z</dcterms:modified>
</cp:coreProperties>
</file>