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677D5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7D5" w:rsidRPr="002677D5" w:rsidRDefault="009C23DB" w:rsidP="002677D5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677D5" w:rsidRPr="002677D5">
              <w:rPr>
                <w:b/>
                <w:bCs/>
              </w:rPr>
              <w:t>04344274</w:t>
            </w:r>
          </w:p>
          <w:p w:rsidR="009C23DB" w:rsidRDefault="009C23DB" w:rsidP="002677D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677D5" w:rsidRPr="002677D5" w:rsidRDefault="009C23DB" w:rsidP="002677D5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2677D5" w:rsidRPr="002677D5">
              <w:rPr>
                <w:b/>
              </w:rPr>
              <w:t xml:space="preserve">Hunde Repellent von </w:t>
            </w:r>
            <w:proofErr w:type="spellStart"/>
            <w:r w:rsidR="002677D5" w:rsidRPr="002677D5">
              <w:rPr>
                <w:b/>
              </w:rPr>
              <w:t>Braeco</w:t>
            </w:r>
            <w:proofErr w:type="spellEnd"/>
            <w:r w:rsidR="002677D5" w:rsidRPr="002677D5">
              <w:rPr>
                <w:b/>
              </w:rPr>
              <w:t xml:space="preserve"> ist ein Abwehrduft, der Hunde von Hauswänden und Gartenzäunen fernhält.</w:t>
            </w:r>
          </w:p>
          <w:p w:rsidR="009C23DB" w:rsidRDefault="009C23DB" w:rsidP="002677D5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2677D5" w:rsidRPr="002677D5">
              <w:rPr>
                <w:b/>
              </w:rPr>
              <w:t>Hunde Repellent</w:t>
            </w:r>
            <w:r w:rsidR="002677D5">
              <w:rPr>
                <w:b/>
              </w:rPr>
              <w:t xml:space="preserve"> von </w:t>
            </w:r>
            <w:proofErr w:type="spellStart"/>
            <w:r w:rsidR="002677D5">
              <w:rPr>
                <w:b/>
              </w:rPr>
              <w:t>Braeco</w:t>
            </w:r>
            <w:proofErr w:type="spellEnd"/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2677D5" w:rsidRPr="002677D5">
              <w:t>Hunde Repellent mit Dauerwirkung hält Hunde von Ihrem Garten und von Gebäuden fern.</w:t>
            </w:r>
          </w:p>
          <w:p w:rsidR="002677D5" w:rsidRDefault="009C23DB" w:rsidP="002677D5">
            <w:pPr>
              <w:rPr>
                <w:bCs/>
              </w:rPr>
            </w:pPr>
            <w:r>
              <w:rPr>
                <w:b/>
              </w:rPr>
              <w:t>&lt;h</w:t>
            </w:r>
            <w:r w:rsidR="002677D5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2677D5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677D5">
              <w:t xml:space="preserve"> </w:t>
            </w:r>
            <w:r w:rsidR="002677D5" w:rsidRPr="002677D5">
              <w:rPr>
                <w:bCs/>
              </w:rPr>
              <w:t xml:space="preserve">Anwendung nur nach Gebrauchsanweisung. Kann allergische Reaktionen hervorrufen. </w:t>
            </w:r>
            <w:proofErr w:type="spellStart"/>
            <w:r w:rsidR="002677D5" w:rsidRPr="002677D5">
              <w:rPr>
                <w:bCs/>
              </w:rPr>
              <w:t>Für</w:t>
            </w:r>
            <w:proofErr w:type="spellEnd"/>
            <w:r w:rsidR="002677D5" w:rsidRPr="002677D5">
              <w:rPr>
                <w:bCs/>
              </w:rPr>
              <w:t xml:space="preserve"> Kinder und Tiere unzugänglich aufbewahren. Von Nahrungsmitteln, Getränken und Futtermitteln fernhalten. Bei der Arbeit nicht essen, trinken, rauchen. </w:t>
            </w:r>
            <w:r w:rsidR="002677D5" w:rsidRPr="002677D5">
              <w:rPr>
                <w:bCs/>
              </w:rPr>
              <w:t>Berührung</w:t>
            </w:r>
            <w:r w:rsidR="002677D5" w:rsidRPr="002677D5">
              <w:rPr>
                <w:bCs/>
              </w:rPr>
              <w:t xml:space="preserve"> mit der Haut vermeiden.</w:t>
            </w:r>
          </w:p>
          <w:p w:rsidR="00244900" w:rsidRPr="00244900" w:rsidRDefault="00440F23" w:rsidP="002677D5">
            <w:pPr>
              <w:rPr>
                <w:b/>
              </w:rPr>
            </w:pPr>
            <w:r>
              <w:rPr>
                <w:b/>
              </w:rPr>
              <w:t>&lt;h</w:t>
            </w:r>
            <w:r w:rsidR="002677D5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2677D5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t xml:space="preserve">Inhalt = </w:t>
            </w:r>
            <w:r w:rsidR="002677D5">
              <w:t>3</w:t>
            </w:r>
            <w:r w:rsidR="00244900" w:rsidRPr="00244900">
              <w:t>00 g</w:t>
            </w:r>
          </w:p>
          <w:p w:rsidR="00244900" w:rsidRPr="002677D5" w:rsidRDefault="00440F23" w:rsidP="002677D5">
            <w:r>
              <w:rPr>
                <w:b/>
              </w:rPr>
              <w:t>&lt;h</w:t>
            </w:r>
            <w:r w:rsidR="002677D5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677D5" w:rsidRPr="002677D5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r w:rsidR="002677D5" w:rsidRPr="002677D5">
              <w:rPr>
                <w:b/>
                <w:bCs/>
              </w:rPr>
              <w:t>Anwendung</w:t>
            </w:r>
            <w:r w:rsidR="002677D5">
              <w:rPr>
                <w:b/>
                <w:bCs/>
              </w:rPr>
              <w:t xml:space="preserve"> </w:t>
            </w:r>
            <w:r>
              <w:rPr>
                <w:b/>
              </w:rPr>
              <w:t>&lt;/h</w:t>
            </w:r>
            <w:r w:rsidR="002677D5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677D5" w:rsidRPr="002677D5">
              <w:t xml:space="preserve">Das Granulat an der zu </w:t>
            </w:r>
            <w:proofErr w:type="spellStart"/>
            <w:r w:rsidR="002677D5" w:rsidRPr="002677D5">
              <w:t>schützenden</w:t>
            </w:r>
            <w:proofErr w:type="spellEnd"/>
            <w:r w:rsidR="002677D5" w:rsidRPr="002677D5">
              <w:t xml:space="preserve"> Fläche als Spur ausstreuen. Diesen Vorgang bei Bedarf wiederholen. Das Repellent ist gegen Regen und Nässe bestä</w:t>
            </w:r>
            <w:bookmarkStart w:id="0" w:name="_GoBack"/>
            <w:bookmarkEnd w:id="0"/>
            <w:r w:rsidR="002677D5" w:rsidRPr="002677D5">
              <w:t xml:space="preserve">ndig. Das Granulat ist </w:t>
            </w:r>
            <w:proofErr w:type="spellStart"/>
            <w:r w:rsidR="002677D5" w:rsidRPr="002677D5">
              <w:t>für</w:t>
            </w:r>
            <w:proofErr w:type="spellEnd"/>
            <w:r w:rsidR="002677D5" w:rsidRPr="002677D5">
              <w:t xml:space="preserve"> die Umwelt nicht schädlich.</w:t>
            </w:r>
          </w:p>
          <w:p w:rsidR="002677D5" w:rsidRPr="002677D5" w:rsidRDefault="00440F23" w:rsidP="002677D5">
            <w:pPr>
              <w:rPr>
                <w:bCs/>
              </w:rPr>
            </w:pPr>
            <w:r>
              <w:rPr>
                <w:b/>
              </w:rPr>
              <w:t>&lt;h</w:t>
            </w:r>
            <w:r w:rsidR="002677D5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2677D5" w:rsidRPr="002677D5">
              <w:rPr>
                <w:b/>
                <w:bCs/>
              </w:rPr>
              <w:t>Erste Hilfe</w:t>
            </w:r>
            <w:r>
              <w:rPr>
                <w:b/>
              </w:rPr>
              <w:t xml:space="preserve"> &lt;/h</w:t>
            </w:r>
            <w:r w:rsidR="002677D5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677D5" w:rsidRPr="002677D5">
              <w:rPr>
                <w:bCs/>
              </w:rPr>
              <w:t xml:space="preserve">Mit Granulat verschmutzte Kleidung wechseln. Nach Hautkontakt mit viel Wasser und Seife abwaschen. Nach Augenkontakt mehrere Minuten bei geöffnetem </w:t>
            </w:r>
            <w:proofErr w:type="spellStart"/>
            <w:r w:rsidR="002677D5" w:rsidRPr="002677D5">
              <w:rPr>
                <w:bCs/>
              </w:rPr>
              <w:t>Lidspalt</w:t>
            </w:r>
            <w:proofErr w:type="spellEnd"/>
            <w:r w:rsidR="002677D5" w:rsidRPr="002677D5">
              <w:rPr>
                <w:bCs/>
              </w:rPr>
              <w:t xml:space="preserve"> mit fließendem Wasser </w:t>
            </w:r>
            <w:r w:rsidR="002677D5" w:rsidRPr="002677D5">
              <w:rPr>
                <w:bCs/>
              </w:rPr>
              <w:t>sp</w:t>
            </w:r>
            <w:r w:rsidR="002677D5">
              <w:rPr>
                <w:bCs/>
              </w:rPr>
              <w:t>ülen</w:t>
            </w:r>
            <w:r w:rsidR="002677D5" w:rsidRPr="002677D5">
              <w:rPr>
                <w:bCs/>
              </w:rPr>
              <w:t xml:space="preserve">. Nach Verschlucken Mund </w:t>
            </w:r>
            <w:r w:rsidR="002677D5" w:rsidRPr="002677D5">
              <w:rPr>
                <w:bCs/>
              </w:rPr>
              <w:t>ausspülen</w:t>
            </w:r>
            <w:r w:rsidR="002677D5" w:rsidRPr="002677D5">
              <w:rPr>
                <w:bCs/>
              </w:rPr>
              <w:t xml:space="preserve"> und reichlich Wasser nachtrinken. In allen Fällen bei auftretenden Beschwerden den Arzt aufsuchen.</w:t>
            </w:r>
          </w:p>
          <w:p w:rsidR="002677D5" w:rsidRPr="002677D5" w:rsidRDefault="000318D7" w:rsidP="002677D5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2677D5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2677D5" w:rsidRPr="002677D5">
              <w:rPr>
                <w:b/>
                <w:bCs/>
              </w:rPr>
              <w:t>Lagerung</w:t>
            </w:r>
            <w:r w:rsidR="002677D5">
              <w:rPr>
                <w:b/>
                <w:bCs/>
              </w:rPr>
              <w:t xml:space="preserve"> </w:t>
            </w:r>
            <w:r>
              <w:rPr>
                <w:b/>
              </w:rPr>
              <w:t>&lt;/h</w:t>
            </w:r>
            <w:r w:rsidR="002677D5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677D5">
              <w:rPr>
                <w:b/>
              </w:rPr>
              <w:br/>
            </w:r>
            <w:r w:rsidR="002677D5" w:rsidRPr="002677D5">
              <w:t>Dose nach Gebrauch gut verschlossen halten und Inhalt stets in der Originaldose belassen. </w:t>
            </w:r>
            <w:proofErr w:type="spellStart"/>
            <w:r w:rsidR="002677D5" w:rsidRPr="002677D5">
              <w:t>Kühl</w:t>
            </w:r>
            <w:proofErr w:type="spellEnd"/>
            <w:r w:rsidR="002677D5" w:rsidRPr="002677D5">
              <w:t xml:space="preserve"> und trocken lagern. Vollständig entleerte Verpackungen der Wertstoffsammlung </w:t>
            </w:r>
            <w:proofErr w:type="spellStart"/>
            <w:r w:rsidR="002677D5" w:rsidRPr="002677D5">
              <w:t>zuführen</w:t>
            </w:r>
            <w:proofErr w:type="spellEnd"/>
            <w:r w:rsidR="002677D5" w:rsidRPr="002677D5">
              <w:t>.</w:t>
            </w:r>
          </w:p>
          <w:p w:rsidR="000318D7" w:rsidRDefault="000318D7" w:rsidP="002677D5"/>
          <w:p w:rsidR="009C23DB" w:rsidRPr="009C23DB" w:rsidRDefault="009C23DB" w:rsidP="002677D5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677D5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677D5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2AF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2019-09-04T14:23:00Z</dcterms:created>
  <dcterms:modified xsi:type="dcterms:W3CDTF">2019-09-04T14:23:00Z</dcterms:modified>
</cp:coreProperties>
</file>