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D1F" w:rsidRPr="000D5D1F" w:rsidRDefault="009C23DB" w:rsidP="000D5D1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D5D1F" w:rsidRPr="000D5D1F">
              <w:rPr>
                <w:b/>
                <w:bCs/>
              </w:rPr>
              <w:t>044</w:t>
            </w:r>
            <w:bookmarkStart w:id="0" w:name="_GoBack"/>
            <w:bookmarkEnd w:id="0"/>
            <w:r w:rsidR="000D5D1F" w:rsidRPr="000D5D1F">
              <w:rPr>
                <w:b/>
                <w:bCs/>
              </w:rPr>
              <w:t>36272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0D5D1F" w:rsidRPr="000D5D1F" w:rsidRDefault="009C23DB" w:rsidP="000D5D1F">
            <w:pPr>
              <w:rPr>
                <w:b/>
              </w:rPr>
            </w:pPr>
            <w:r w:rsidRPr="00FB2599">
              <w:rPr>
                <w:b/>
              </w:rPr>
              <w:t>-</w:t>
            </w:r>
            <w:r w:rsidR="000D5D1F">
              <w:rPr>
                <w:b/>
              </w:rPr>
              <w:t xml:space="preserve"> </w:t>
            </w:r>
            <w:r w:rsidR="000D5D1F" w:rsidRPr="000D5D1F">
              <w:rPr>
                <w:b/>
              </w:rPr>
              <w:t xml:space="preserve">Leimfalle zum Fangen von Fliegen in allen Innenräumen. Giftfrei, geruchslos und transparent. Fangen Sie Fliegen ohne Gift, sondern bequem durch die Klebefallen von </w:t>
            </w:r>
            <w:proofErr w:type="spellStart"/>
            <w:r w:rsidR="000D5D1F" w:rsidRPr="000D5D1F">
              <w:rPr>
                <w:b/>
              </w:rPr>
              <w:t>Braeco</w:t>
            </w:r>
            <w:proofErr w:type="spellEnd"/>
            <w:r w:rsidR="000D5D1F" w:rsidRPr="000D5D1F">
              <w:rPr>
                <w:b/>
              </w:rPr>
              <w:t>.</w:t>
            </w:r>
          </w:p>
          <w:p w:rsidR="000D5D1F" w:rsidRDefault="009C23DB" w:rsidP="00AB361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0D5D1F" w:rsidRPr="000D5D1F">
              <w:rPr>
                <w:b/>
                <w:bCs/>
              </w:rPr>
              <w:t>Fenster-Fliegenfalle</w:t>
            </w:r>
            <w:r w:rsidR="00AB3619">
              <w:rPr>
                <w:b/>
                <w:bCs/>
              </w:rPr>
              <w:t xml:space="preserve"> von </w:t>
            </w:r>
            <w:proofErr w:type="spellStart"/>
            <w:r w:rsidR="00AB3619">
              <w:rPr>
                <w:b/>
                <w:bCs/>
              </w:rPr>
              <w:t>Braeco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D5D1F" w:rsidRPr="000D5D1F">
              <w:t xml:space="preserve">Die Fensterfliegenfalle ist ein </w:t>
            </w:r>
            <w:proofErr w:type="spellStart"/>
            <w:r w:rsidR="000D5D1F" w:rsidRPr="000D5D1F">
              <w:t>beleimter</w:t>
            </w:r>
            <w:proofErr w:type="spellEnd"/>
            <w:r w:rsidR="000D5D1F" w:rsidRPr="000D5D1F">
              <w:t xml:space="preserve"> Folienstreifen, der am Fenster angebracht werden kann.</w:t>
            </w:r>
            <w:r w:rsidR="000D5D1F" w:rsidRPr="000D5D1F">
              <w:br/>
              <w:t>Da sich Fliegen gern in der Nähe von Licht und Wärmequellen aufhalten, werden die Fliegen vom Aromastoff der Fliegenfalle am Fenster angezogen und kleben zuverlässig fest.</w:t>
            </w:r>
            <w:r w:rsidR="000D5D1F" w:rsidRPr="000D5D1F">
              <w:br/>
              <w:t>Die Klebefalle kann in allen Räumen Im Wohnbereich, am Arbeitsplatz, in der Gastronomie, in Wohnwagen usw. benutzt werden.</w:t>
            </w:r>
          </w:p>
          <w:p w:rsidR="00AB3619" w:rsidRPr="00AB3619" w:rsidRDefault="00440F23" w:rsidP="00AB3619">
            <w:r>
              <w:rPr>
                <w:b/>
              </w:rPr>
              <w:t>&lt;h</w:t>
            </w:r>
            <w:r w:rsidR="000D5D1F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0D5D1F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t xml:space="preserve">Inhalt = 3 </w:t>
            </w:r>
            <w:r w:rsidR="000D5D1F">
              <w:t>Köder</w:t>
            </w:r>
          </w:p>
          <w:p w:rsidR="009C23DB" w:rsidRPr="000D5D1F" w:rsidRDefault="00440F23" w:rsidP="000D5D1F">
            <w:pPr>
              <w:rPr>
                <w:bCs/>
              </w:rPr>
            </w:pPr>
            <w:r>
              <w:rPr>
                <w:b/>
              </w:rPr>
              <w:t>&lt;h</w:t>
            </w:r>
            <w:r w:rsidR="000D5D1F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0D5D1F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D5D1F" w:rsidRPr="000D5D1F">
              <w:rPr>
                <w:bCs/>
              </w:rPr>
              <w:t xml:space="preserve">Auf der </w:t>
            </w:r>
            <w:r w:rsidR="000D5D1F" w:rsidRPr="000D5D1F">
              <w:rPr>
                <w:bCs/>
              </w:rPr>
              <w:t>Rückseite</w:t>
            </w:r>
            <w:r w:rsidR="000D5D1F" w:rsidRPr="000D5D1F">
              <w:rPr>
                <w:bCs/>
              </w:rPr>
              <w:t xml:space="preserve"> den schmalen Klebestreifen abziehen und Fliegenfalle am Fenster ankleben.</w:t>
            </w:r>
            <w:r w:rsidR="000D5D1F">
              <w:rPr>
                <w:bCs/>
              </w:rPr>
              <w:br/>
            </w:r>
            <w:r w:rsidR="000D5D1F" w:rsidRPr="000D5D1F">
              <w:rPr>
                <w:bCs/>
              </w:rPr>
              <w:t>Nach dem Ankleben den Schutzstreifen von der bedruckten Leimfalle abziehen.</w:t>
            </w:r>
            <w:r w:rsidR="000D5D1F">
              <w:rPr>
                <w:bCs/>
              </w:rPr>
              <w:t xml:space="preserve"> </w:t>
            </w:r>
            <w:r w:rsidR="000D5D1F" w:rsidRPr="000D5D1F">
              <w:rPr>
                <w:bCs/>
              </w:rPr>
              <w:t xml:space="preserve">Die Klebewirkung hält nach Entfernen des Schutzes </w:t>
            </w:r>
            <w:r w:rsidR="000D5D1F" w:rsidRPr="000D5D1F">
              <w:rPr>
                <w:bCs/>
              </w:rPr>
              <w:t>über</w:t>
            </w:r>
            <w:r w:rsidR="000D5D1F" w:rsidRPr="000D5D1F">
              <w:rPr>
                <w:bCs/>
              </w:rPr>
              <w:t xml:space="preserve"> 6 Monate an. Die Leimfalle nach Bedarf erneuern.</w:t>
            </w:r>
            <w:r w:rsidR="000D5D1F">
              <w:rPr>
                <w:bCs/>
              </w:rPr>
              <w:t xml:space="preserve"> </w:t>
            </w:r>
            <w:r w:rsidR="000D5D1F" w:rsidRPr="000D5D1F">
              <w:rPr>
                <w:bCs/>
              </w:rPr>
              <w:t xml:space="preserve">Die Fliegenfalle lässt sich leicht entfernen und hinterlässt keine </w:t>
            </w:r>
            <w:r w:rsidR="000D5D1F" w:rsidRPr="000D5D1F">
              <w:rPr>
                <w:bCs/>
              </w:rPr>
              <w:t>Rückstände</w:t>
            </w:r>
            <w:r w:rsidR="000D5D1F" w:rsidRPr="000D5D1F">
              <w:rPr>
                <w:bCs/>
              </w:rPr>
              <w:t xml:space="preserve">. Die verbrauchten Klebestreifen </w:t>
            </w:r>
            <w:r w:rsidR="000D5D1F" w:rsidRPr="000D5D1F">
              <w:rPr>
                <w:bCs/>
              </w:rPr>
              <w:t>über</w:t>
            </w:r>
            <w:r w:rsidR="000D5D1F" w:rsidRPr="000D5D1F">
              <w:rPr>
                <w:bCs/>
              </w:rPr>
              <w:t xml:space="preserve"> den </w:t>
            </w:r>
            <w:r w:rsidR="000D5D1F" w:rsidRPr="000D5D1F">
              <w:rPr>
                <w:bCs/>
              </w:rPr>
              <w:t>Hausmüll</w:t>
            </w:r>
            <w:r w:rsidR="000D5D1F" w:rsidRPr="000D5D1F">
              <w:rPr>
                <w:bCs/>
              </w:rPr>
              <w:t xml:space="preserve"> entsorgen. Bei </w:t>
            </w:r>
            <w:r w:rsidR="000D5D1F" w:rsidRPr="000D5D1F">
              <w:rPr>
                <w:bCs/>
              </w:rPr>
              <w:t>Berührung</w:t>
            </w:r>
            <w:r w:rsidR="000D5D1F" w:rsidRPr="000D5D1F">
              <w:rPr>
                <w:bCs/>
              </w:rPr>
              <w:t xml:space="preserve"> mit den Fingern hinterlässt die Fliegenfalle keine </w:t>
            </w:r>
            <w:r w:rsidR="000D5D1F" w:rsidRPr="000D5D1F">
              <w:rPr>
                <w:bCs/>
              </w:rPr>
              <w:t>Rückstände</w:t>
            </w:r>
            <w:r w:rsidR="000D5D1F" w:rsidRPr="000D5D1F">
              <w:rPr>
                <w:bCs/>
              </w:rPr>
              <w:t>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D5D1F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88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2019-09-04T15:32:00Z</dcterms:created>
  <dcterms:modified xsi:type="dcterms:W3CDTF">2019-09-04T15:32:00Z</dcterms:modified>
</cp:coreProperties>
</file>