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A292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5CA" w:rsidRPr="008865CA" w:rsidRDefault="009C23DB" w:rsidP="008865CA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8865CA" w:rsidRPr="008865CA">
              <w:rPr>
                <w:b/>
                <w:bCs/>
              </w:rPr>
              <w:t>15621854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8865CA" w:rsidRPr="008865CA" w:rsidRDefault="009C23DB" w:rsidP="008865CA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8865CA" w:rsidRPr="008865CA">
              <w:rPr>
                <w:b/>
              </w:rPr>
              <w:t>Das r</w:t>
            </w:r>
            <w:bookmarkStart w:id="0" w:name="_GoBack"/>
            <w:bookmarkEnd w:id="0"/>
            <w:r w:rsidR="008865CA" w:rsidRPr="008865CA">
              <w:rPr>
                <w:b/>
              </w:rPr>
              <w:t xml:space="preserve">egulierende Fluid reduziert Hautunreinheiten bei fettiger Haut und Mischhaut.  Das Fluid ist angenehm aufzutragen, verhindert das Fetten der Haut und sorgt </w:t>
            </w:r>
            <w:proofErr w:type="spellStart"/>
            <w:r w:rsidR="008865CA" w:rsidRPr="008865CA">
              <w:rPr>
                <w:b/>
              </w:rPr>
              <w:t>für</w:t>
            </w:r>
            <w:proofErr w:type="spellEnd"/>
            <w:r w:rsidR="008865CA" w:rsidRPr="008865CA">
              <w:rPr>
                <w:b/>
              </w:rPr>
              <w:t xml:space="preserve"> ein strahlendes Hautbild.</w:t>
            </w:r>
          </w:p>
          <w:p w:rsidR="008865CA" w:rsidRPr="008865CA" w:rsidRDefault="009C23DB" w:rsidP="008865CA">
            <w:r w:rsidRPr="00CE2A85">
              <w:rPr>
                <w:b/>
              </w:rPr>
              <w:t>&lt;h2&gt;</w:t>
            </w:r>
            <w:r w:rsidR="004A2923">
              <w:rPr>
                <w:b/>
              </w:rPr>
              <w:t xml:space="preserve"> </w:t>
            </w:r>
            <w:proofErr w:type="spellStart"/>
            <w:r w:rsidR="008865CA" w:rsidRPr="008865CA">
              <w:rPr>
                <w:b/>
                <w:bCs/>
              </w:rPr>
              <w:t>Gamarde</w:t>
            </w:r>
            <w:proofErr w:type="spellEnd"/>
            <w:r w:rsidR="008865CA" w:rsidRPr="008865CA">
              <w:rPr>
                <w:b/>
                <w:bCs/>
              </w:rPr>
              <w:t xml:space="preserve"> </w:t>
            </w:r>
            <w:proofErr w:type="spellStart"/>
            <w:r w:rsidR="008865CA" w:rsidRPr="008865CA">
              <w:rPr>
                <w:b/>
                <w:bCs/>
              </w:rPr>
              <w:t>Sebo</w:t>
            </w:r>
            <w:proofErr w:type="spellEnd"/>
            <w:r w:rsidR="008865CA" w:rsidRPr="008865CA">
              <w:rPr>
                <w:b/>
                <w:bCs/>
              </w:rPr>
              <w:t>-Control</w:t>
            </w:r>
            <w:r w:rsidR="008865CA">
              <w:rPr>
                <w:b/>
                <w:bCs/>
              </w:rPr>
              <w:t xml:space="preserve"> - </w:t>
            </w:r>
            <w:r w:rsidR="008865CA" w:rsidRPr="008865CA">
              <w:rPr>
                <w:b/>
                <w:bCs/>
              </w:rPr>
              <w:t>Regulierendes Fluid</w:t>
            </w:r>
            <w:r w:rsidR="008865CA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8865CA" w:rsidRPr="008865CA">
              <w:t>Diese talgregulierende Pflege enthält reinigende und straffende ätherische Öle aus biologischem Anbau zur Wiederherstellung des Fetthaushalts und Verringerung der Unreinheiten.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4A2923" w:rsidRDefault="009A78A8" w:rsidP="004A292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4A2923">
              <w:rPr>
                <w:b/>
              </w:rPr>
              <w:br/>
            </w:r>
            <w:proofErr w:type="spellStart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Sebo</w:t>
            </w:r>
            <w:proofErr w:type="spellEnd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-Control – Für eine wiederhergestellte, frische und gesunde Haut.</w:t>
            </w:r>
            <w:r w:rsidR="004A2923" w:rsidRPr="004A292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proofErr w:type="spellStart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>Sebo-Controlprodukte</w:t>
            </w:r>
            <w:proofErr w:type="spellEnd"/>
            <w:r w:rsidR="004A2923" w:rsidRPr="004A2923">
              <w:rPr>
                <w:rFonts w:asciiTheme="minorHAnsi" w:hAnsiTheme="minorHAnsi" w:cstheme="minorHAnsi"/>
                <w:color w:val="000000" w:themeColor="text1"/>
              </w:rPr>
              <w:t xml:space="preserve"> sorgen für eine tägliche Reinigung Ihrer Haut. Unreinheiten werden behandelt, die Poren gestrafft und Ihr Teint wirkt mattiert.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8865CA" w:rsidRPr="008865CA" w:rsidRDefault="00440F23" w:rsidP="008865CA">
            <w:pPr>
              <w:rPr>
                <w:lang w:val="en-US"/>
              </w:rPr>
            </w:pPr>
            <w:r w:rsidRPr="008865CA">
              <w:rPr>
                <w:b/>
                <w:lang w:val="en-US"/>
              </w:rPr>
              <w:t>&lt;h</w:t>
            </w:r>
            <w:r w:rsidR="00B60290" w:rsidRPr="008865CA">
              <w:rPr>
                <w:b/>
                <w:lang w:val="en-US"/>
              </w:rPr>
              <w:t>7</w:t>
            </w:r>
            <w:r w:rsidRPr="008865CA">
              <w:rPr>
                <w:b/>
                <w:lang w:val="en-US"/>
              </w:rPr>
              <w:t>&gt;</w:t>
            </w:r>
            <w:r w:rsidRPr="008865CA">
              <w:rPr>
                <w:lang w:val="en-US"/>
              </w:rPr>
              <w:t xml:space="preserve"> </w:t>
            </w:r>
            <w:r w:rsidR="00172306" w:rsidRPr="008865CA">
              <w:rPr>
                <w:b/>
                <w:bCs/>
                <w:lang w:val="en-US"/>
              </w:rPr>
              <w:t>Ingredients</w:t>
            </w:r>
            <w:r w:rsidRPr="008865CA">
              <w:rPr>
                <w:b/>
                <w:lang w:val="en-US"/>
              </w:rPr>
              <w:t xml:space="preserve"> &lt;/h</w:t>
            </w:r>
            <w:r w:rsidR="00B60290" w:rsidRPr="008865CA">
              <w:rPr>
                <w:b/>
                <w:lang w:val="en-US"/>
              </w:rPr>
              <w:t>7</w:t>
            </w:r>
            <w:r w:rsidRPr="008865CA">
              <w:rPr>
                <w:b/>
                <w:lang w:val="en-US"/>
              </w:rPr>
              <w:t>&gt;</w:t>
            </w:r>
            <w:r w:rsidR="00172306" w:rsidRPr="008865CA">
              <w:rPr>
                <w:b/>
                <w:lang w:val="en-US"/>
              </w:rPr>
              <w:br/>
            </w:r>
            <w:proofErr w:type="spellStart"/>
            <w:r w:rsidR="008865CA" w:rsidRPr="008865CA">
              <w:rPr>
                <w:lang w:val="en-US"/>
              </w:rPr>
              <w:t>Gamarde</w:t>
            </w:r>
            <w:proofErr w:type="spellEnd"/>
            <w:r w:rsidR="008865CA" w:rsidRPr="008865CA">
              <w:rPr>
                <w:lang w:val="en-US"/>
              </w:rPr>
              <w:t xml:space="preserve"> aqua (</w:t>
            </w:r>
            <w:proofErr w:type="spellStart"/>
            <w:r w:rsidR="008865CA" w:rsidRPr="008865CA">
              <w:rPr>
                <w:lang w:val="en-US"/>
              </w:rPr>
              <w:t>Gamarde</w:t>
            </w:r>
            <w:proofErr w:type="spellEnd"/>
            <w:r w:rsidR="008865CA" w:rsidRPr="008865CA">
              <w:rPr>
                <w:lang w:val="en-US"/>
              </w:rPr>
              <w:t xml:space="preserve"> Water), </w:t>
            </w:r>
            <w:proofErr w:type="spellStart"/>
            <w:r w:rsidR="008865CA" w:rsidRPr="008865CA">
              <w:rPr>
                <w:lang w:val="en-US"/>
              </w:rPr>
              <w:t>cetearyl</w:t>
            </w:r>
            <w:proofErr w:type="spellEnd"/>
            <w:r w:rsidR="008865CA" w:rsidRPr="008865CA">
              <w:rPr>
                <w:lang w:val="en-US"/>
              </w:rPr>
              <w:t xml:space="preserve"> alcohol, Lavandula angustifolia (Lavender) flower water*, Corylus </w:t>
            </w:r>
            <w:proofErr w:type="spellStart"/>
            <w:r w:rsidR="008865CA" w:rsidRPr="008865CA">
              <w:rPr>
                <w:lang w:val="en-US"/>
              </w:rPr>
              <w:t>avellana</w:t>
            </w:r>
            <w:proofErr w:type="spellEnd"/>
            <w:r w:rsidR="008865CA" w:rsidRPr="008865CA">
              <w:rPr>
                <w:lang w:val="en-US"/>
              </w:rPr>
              <w:t xml:space="preserve"> (Hazel) seed oil*, parfum (Fragrance), </w:t>
            </w:r>
            <w:proofErr w:type="spellStart"/>
            <w:r w:rsidR="008865CA" w:rsidRPr="008865CA">
              <w:rPr>
                <w:lang w:val="en-US"/>
              </w:rPr>
              <w:t>Elaeis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guineensis</w:t>
            </w:r>
            <w:proofErr w:type="spellEnd"/>
            <w:r w:rsidR="008865CA" w:rsidRPr="008865CA">
              <w:rPr>
                <w:lang w:val="en-US"/>
              </w:rPr>
              <w:t xml:space="preserve"> (Palm) oil*, Glycerin, </w:t>
            </w:r>
            <w:proofErr w:type="spellStart"/>
            <w:r w:rsidR="008865CA" w:rsidRPr="008865CA">
              <w:rPr>
                <w:lang w:val="en-US"/>
              </w:rPr>
              <w:t>Argania</w:t>
            </w:r>
            <w:proofErr w:type="spellEnd"/>
            <w:r w:rsidR="008865CA" w:rsidRPr="008865CA">
              <w:rPr>
                <w:lang w:val="en-US"/>
              </w:rPr>
              <w:t xml:space="preserve"> spinosa kernel oil*, </w:t>
            </w:r>
            <w:proofErr w:type="spellStart"/>
            <w:r w:rsidR="008865CA" w:rsidRPr="008865CA">
              <w:rPr>
                <w:lang w:val="en-US"/>
              </w:rPr>
              <w:t>cetearyl</w:t>
            </w:r>
            <w:proofErr w:type="spellEnd"/>
            <w:r w:rsidR="008865CA" w:rsidRPr="008865CA">
              <w:rPr>
                <w:lang w:val="en-US"/>
              </w:rPr>
              <w:t xml:space="preserve"> glucoside, glyceryl stearate citrate, glyceryl caprylate, Thymus vulgaris (Thyme) flower/leaf oil*, Lavandula angustifolia (Lavender) oil*, Citrus </w:t>
            </w:r>
            <w:proofErr w:type="spellStart"/>
            <w:r w:rsidR="008865CA" w:rsidRPr="008865CA">
              <w:rPr>
                <w:lang w:val="en-US"/>
              </w:rPr>
              <w:t>medica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limonum</w:t>
            </w:r>
            <w:proofErr w:type="spellEnd"/>
            <w:r w:rsidR="008865CA" w:rsidRPr="008865CA">
              <w:rPr>
                <w:lang w:val="en-US"/>
              </w:rPr>
              <w:t xml:space="preserve"> (Lemon) peel oil*, Rosmarinus officinalis (Rosemary) leaf oil*, </w:t>
            </w:r>
            <w:proofErr w:type="spellStart"/>
            <w:r w:rsidR="008865CA" w:rsidRPr="008865CA">
              <w:rPr>
                <w:lang w:val="en-US"/>
              </w:rPr>
              <w:t>Origanum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majorana</w:t>
            </w:r>
            <w:proofErr w:type="spellEnd"/>
            <w:r w:rsidR="008865CA" w:rsidRPr="008865CA">
              <w:rPr>
                <w:lang w:val="en-US"/>
              </w:rPr>
              <w:t xml:space="preserve"> flower oil*, Eugenia </w:t>
            </w:r>
            <w:proofErr w:type="spellStart"/>
            <w:r w:rsidR="008865CA" w:rsidRPr="008865CA">
              <w:rPr>
                <w:lang w:val="en-US"/>
              </w:rPr>
              <w:t>caryophyllus</w:t>
            </w:r>
            <w:proofErr w:type="spellEnd"/>
            <w:r w:rsidR="008865CA" w:rsidRPr="008865CA">
              <w:rPr>
                <w:lang w:val="en-US"/>
              </w:rPr>
              <w:t xml:space="preserve"> (Clove) bud oil*, Cupressus sempervirens oil*, Citrus </w:t>
            </w:r>
            <w:proofErr w:type="spellStart"/>
            <w:r w:rsidR="008865CA" w:rsidRPr="008865CA">
              <w:rPr>
                <w:lang w:val="en-US"/>
              </w:rPr>
              <w:t>aurantium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amara</w:t>
            </w:r>
            <w:proofErr w:type="spellEnd"/>
            <w:r w:rsidR="008865CA" w:rsidRPr="008865CA">
              <w:rPr>
                <w:lang w:val="en-US"/>
              </w:rPr>
              <w:t xml:space="preserve"> (Bitter Orange) leaf/twig oil*, </w:t>
            </w:r>
            <w:proofErr w:type="spellStart"/>
            <w:r w:rsidR="008865CA" w:rsidRPr="008865CA">
              <w:rPr>
                <w:lang w:val="en-US"/>
              </w:rPr>
              <w:t>Cinnamomum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zeylanicum</w:t>
            </w:r>
            <w:proofErr w:type="spellEnd"/>
            <w:r w:rsidR="008865CA" w:rsidRPr="008865CA">
              <w:rPr>
                <w:lang w:val="en-US"/>
              </w:rPr>
              <w:t xml:space="preserve"> bark oil*, Boswellia </w:t>
            </w:r>
            <w:proofErr w:type="spellStart"/>
            <w:r w:rsidR="008865CA" w:rsidRPr="008865CA">
              <w:rPr>
                <w:lang w:val="en-US"/>
              </w:rPr>
              <w:t>carterii</w:t>
            </w:r>
            <w:proofErr w:type="spellEnd"/>
            <w:r w:rsidR="008865CA" w:rsidRPr="008865CA">
              <w:rPr>
                <w:lang w:val="en-US"/>
              </w:rPr>
              <w:t xml:space="preserve"> resin extract, Cymbopogon martini oil*, xanthan gum, citric acid, cinnamal**, </w:t>
            </w:r>
            <w:proofErr w:type="spellStart"/>
            <w:r w:rsidR="008865CA" w:rsidRPr="008865CA">
              <w:rPr>
                <w:lang w:val="en-US"/>
              </w:rPr>
              <w:t>citral</w:t>
            </w:r>
            <w:proofErr w:type="spellEnd"/>
            <w:r w:rsidR="008865CA" w:rsidRPr="008865CA">
              <w:rPr>
                <w:lang w:val="en-US"/>
              </w:rPr>
              <w:t xml:space="preserve">**, eugenol**, </w:t>
            </w:r>
            <w:proofErr w:type="spellStart"/>
            <w:r w:rsidR="008865CA" w:rsidRPr="008865CA">
              <w:rPr>
                <w:lang w:val="en-US"/>
              </w:rPr>
              <w:t>farnesol</w:t>
            </w:r>
            <w:proofErr w:type="spellEnd"/>
            <w:r w:rsidR="008865CA" w:rsidRPr="008865CA">
              <w:rPr>
                <w:lang w:val="en-US"/>
              </w:rPr>
              <w:t>**, geraniol**, limonene**, linalool**.</w:t>
            </w:r>
            <w:r w:rsidR="008865CA">
              <w:rPr>
                <w:lang w:val="en-US"/>
              </w:rPr>
              <w:br/>
            </w:r>
            <w:r w:rsidR="008865CA" w:rsidRPr="008865CA">
              <w:rPr>
                <w:lang w:val="en-US"/>
              </w:rPr>
              <w:t>*</w:t>
            </w:r>
            <w:proofErr w:type="spellStart"/>
            <w:r w:rsidR="008865CA" w:rsidRPr="008865CA">
              <w:rPr>
                <w:lang w:val="en-US"/>
              </w:rPr>
              <w:t>ingrédient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d’origine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Biologique</w:t>
            </w:r>
            <w:proofErr w:type="spellEnd"/>
            <w:r w:rsidR="008865CA" w:rsidRPr="008865CA">
              <w:rPr>
                <w:lang w:val="en-US"/>
              </w:rPr>
              <w:br/>
              <w:t>**</w:t>
            </w:r>
            <w:proofErr w:type="spellStart"/>
            <w:r w:rsidR="008865CA" w:rsidRPr="008865CA">
              <w:rPr>
                <w:lang w:val="en-US"/>
              </w:rPr>
              <w:t>ingrédient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naturellement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présent</w:t>
            </w:r>
            <w:proofErr w:type="spellEnd"/>
            <w:r w:rsidR="008865CA" w:rsidRPr="008865CA">
              <w:rPr>
                <w:lang w:val="en-US"/>
              </w:rPr>
              <w:t xml:space="preserve"> dans les </w:t>
            </w:r>
            <w:proofErr w:type="spellStart"/>
            <w:r w:rsidR="008865CA" w:rsidRPr="008865CA">
              <w:rPr>
                <w:lang w:val="en-US"/>
              </w:rPr>
              <w:t>huiles</w:t>
            </w:r>
            <w:proofErr w:type="spellEnd"/>
            <w:r w:rsidR="008865CA" w:rsidRPr="008865CA">
              <w:rPr>
                <w:lang w:val="en-US"/>
              </w:rPr>
              <w:t xml:space="preserve"> </w:t>
            </w:r>
            <w:proofErr w:type="spellStart"/>
            <w:r w:rsidR="008865CA" w:rsidRPr="008865CA">
              <w:rPr>
                <w:lang w:val="en-US"/>
              </w:rPr>
              <w:t>essentielles</w:t>
            </w:r>
            <w:proofErr w:type="spellEnd"/>
          </w:p>
          <w:p w:rsidR="008865CA" w:rsidRPr="008865CA" w:rsidRDefault="00440F23" w:rsidP="008865C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8865CA" w:rsidRPr="008865CA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8865CA" w:rsidRPr="008865CA">
              <w:rPr>
                <w:rFonts w:asciiTheme="minorHAnsi" w:hAnsiTheme="minorHAnsi" w:cstheme="minorHAnsi"/>
                <w:color w:val="000000" w:themeColor="text1"/>
              </w:rPr>
              <w:t xml:space="preserve"> und abends auf das gereinigte Gesicht, den Hals und das Dekolleté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865CA" w:rsidRPr="008865CA" w:rsidRDefault="00440F23" w:rsidP="008865CA">
            <w:pPr>
              <w:spacing w:after="0"/>
              <w:rPr>
                <w:bCs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8865CA" w:rsidRPr="008865CA">
              <w:rPr>
                <w:rFonts w:ascii="Asap" w:eastAsia="Times New Roman" w:hAnsi="Asap"/>
                <w:color w:val="999999"/>
                <w:sz w:val="21"/>
                <w:szCs w:val="21"/>
                <w:lang w:eastAsia="de-DE"/>
              </w:rPr>
              <w:t xml:space="preserve"> </w:t>
            </w:r>
            <w:r w:rsidR="008865CA">
              <w:rPr>
                <w:rFonts w:ascii="Asap" w:eastAsia="Times New Roman" w:hAnsi="Asap"/>
                <w:color w:val="999999"/>
                <w:sz w:val="21"/>
                <w:szCs w:val="21"/>
                <w:lang w:eastAsia="de-DE"/>
              </w:rPr>
              <w:br/>
            </w:r>
            <w:r w:rsidR="008865CA" w:rsidRPr="008865CA">
              <w:rPr>
                <w:bCs/>
              </w:rPr>
              <w:t>Die Haut ist reiner, matter und gleichmäßiger. Bei 100 % der Testpersonen bewirkt das Produkt einen leuchtenden Teint***.</w:t>
            </w:r>
          </w:p>
          <w:p w:rsidR="008865CA" w:rsidRPr="008865CA" w:rsidRDefault="008865CA" w:rsidP="008865CA">
            <w:pPr>
              <w:spacing w:after="0"/>
              <w:rPr>
                <w:bCs/>
              </w:rPr>
            </w:pPr>
            <w:r w:rsidRPr="008865CA">
              <w:rPr>
                <w:bCs/>
              </w:rPr>
              <w:t xml:space="preserve">***Test de </w:t>
            </w:r>
            <w:proofErr w:type="spellStart"/>
            <w:r w:rsidRPr="008865CA">
              <w:rPr>
                <w:bCs/>
              </w:rPr>
              <w:t>satisfaction</w:t>
            </w:r>
            <w:proofErr w:type="spellEnd"/>
            <w:r w:rsidRPr="008865CA">
              <w:rPr>
                <w:bCs/>
              </w:rPr>
              <w:t xml:space="preserve"> </w:t>
            </w:r>
            <w:proofErr w:type="spellStart"/>
            <w:r w:rsidRPr="008865CA">
              <w:rPr>
                <w:bCs/>
              </w:rPr>
              <w:t>sur</w:t>
            </w:r>
            <w:proofErr w:type="spellEnd"/>
            <w:r w:rsidRPr="008865CA">
              <w:rPr>
                <w:bCs/>
              </w:rPr>
              <w:t xml:space="preserve"> 20 </w:t>
            </w:r>
            <w:proofErr w:type="spellStart"/>
            <w:r w:rsidRPr="008865CA">
              <w:rPr>
                <w:bCs/>
              </w:rPr>
              <w:t>personnes</w:t>
            </w:r>
            <w:proofErr w:type="spellEnd"/>
            <w:r w:rsidRPr="008865CA">
              <w:rPr>
                <w:bCs/>
              </w:rPr>
              <w:t xml:space="preserve"> en </w:t>
            </w:r>
            <w:proofErr w:type="spellStart"/>
            <w:r w:rsidRPr="008865CA">
              <w:rPr>
                <w:bCs/>
              </w:rPr>
              <w:t>application</w:t>
            </w:r>
            <w:proofErr w:type="spellEnd"/>
            <w:r w:rsidRPr="008865CA">
              <w:rPr>
                <w:bCs/>
              </w:rPr>
              <w:t xml:space="preserve"> </w:t>
            </w:r>
            <w:proofErr w:type="spellStart"/>
            <w:r w:rsidRPr="008865CA">
              <w:rPr>
                <w:bCs/>
              </w:rPr>
              <w:t>biquotidienne</w:t>
            </w:r>
            <w:proofErr w:type="spellEnd"/>
            <w:r w:rsidRPr="008865CA">
              <w:rPr>
                <w:bCs/>
              </w:rPr>
              <w:t xml:space="preserve"> </w:t>
            </w:r>
            <w:proofErr w:type="spellStart"/>
            <w:r w:rsidRPr="008865CA">
              <w:rPr>
                <w:bCs/>
              </w:rPr>
              <w:t>pendant</w:t>
            </w:r>
            <w:proofErr w:type="spellEnd"/>
            <w:r w:rsidRPr="008865CA">
              <w:rPr>
                <w:bCs/>
              </w:rPr>
              <w:t xml:space="preserve"> 28 </w:t>
            </w:r>
            <w:proofErr w:type="spellStart"/>
            <w:r w:rsidRPr="008865CA">
              <w:rPr>
                <w:bCs/>
              </w:rPr>
              <w:t>jours</w:t>
            </w:r>
            <w:proofErr w:type="spellEnd"/>
          </w:p>
          <w:p w:rsidR="004A2923" w:rsidRPr="004A2923" w:rsidRDefault="004A2923" w:rsidP="004A2923">
            <w:pPr>
              <w:spacing w:after="0"/>
            </w:pPr>
          </w:p>
          <w:p w:rsidR="009C23DB" w:rsidRPr="004A2923" w:rsidRDefault="009C23DB" w:rsidP="009A78A8">
            <w:pPr>
              <w:spacing w:after="0"/>
              <w:rPr>
                <w:sz w:val="24"/>
                <w:szCs w:val="24"/>
                <w:lang w:eastAsia="de-DE"/>
              </w:rPr>
            </w:pPr>
          </w:p>
        </w:tc>
      </w:tr>
      <w:tr w:rsidR="009C23DB" w:rsidRPr="004A292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A2923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4A2923" w:rsidRDefault="00151D42" w:rsidP="009335FF">
      <w:pPr>
        <w:pStyle w:val="KeinLeerraum"/>
      </w:pPr>
    </w:p>
    <w:p w:rsidR="0018611A" w:rsidRPr="004A2923" w:rsidRDefault="0018611A" w:rsidP="000B663A">
      <w:pPr>
        <w:pStyle w:val="KeinLeerraum"/>
      </w:pPr>
    </w:p>
    <w:sectPr w:rsidR="0018611A" w:rsidRPr="004A2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A2923"/>
    <w:rsid w:val="004B3D1C"/>
    <w:rsid w:val="00523133"/>
    <w:rsid w:val="006110EB"/>
    <w:rsid w:val="006678D0"/>
    <w:rsid w:val="006A6742"/>
    <w:rsid w:val="006C40C3"/>
    <w:rsid w:val="00734A4C"/>
    <w:rsid w:val="008865CA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276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2019-09-06T15:37:00Z</dcterms:created>
  <dcterms:modified xsi:type="dcterms:W3CDTF">2019-09-06T15:37:00Z</dcterms:modified>
</cp:coreProperties>
</file>