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F152A1">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F152A1" w:rsidRPr="00F152A1" w:rsidRDefault="009C23DB" w:rsidP="00F152A1">
            <w:pPr>
              <w:rPr>
                <w:b/>
                <w:bCs/>
              </w:rPr>
            </w:pPr>
            <w:r>
              <w:rPr>
                <w:b/>
                <w:i/>
              </w:rPr>
              <w:t>PZN:</w:t>
            </w:r>
            <w:r>
              <w:rPr>
                <w:b/>
                <w:i/>
              </w:rPr>
              <w:br/>
            </w:r>
            <w:r w:rsidR="00F152A1" w:rsidRPr="00F152A1">
              <w:rPr>
                <w:b/>
                <w:bCs/>
              </w:rPr>
              <w:t>10779728</w:t>
            </w:r>
          </w:p>
          <w:p w:rsidR="009C23DB" w:rsidRDefault="009C23DB" w:rsidP="00F152A1">
            <w:pPr>
              <w:rPr>
                <w:b/>
                <w:i/>
              </w:rPr>
            </w:pPr>
            <w:proofErr w:type="spellStart"/>
            <w:r>
              <w:rPr>
                <w:b/>
                <w:i/>
              </w:rPr>
              <w:t>USP’s</w:t>
            </w:r>
            <w:proofErr w:type="spellEnd"/>
            <w:r>
              <w:rPr>
                <w:b/>
                <w:i/>
              </w:rPr>
              <w:t>:</w:t>
            </w:r>
          </w:p>
          <w:p w:rsidR="00F152A1" w:rsidRPr="00F152A1" w:rsidRDefault="009C23DB" w:rsidP="00F152A1">
            <w:pPr>
              <w:rPr>
                <w:b/>
              </w:rPr>
            </w:pPr>
            <w:r w:rsidRPr="00FB2599">
              <w:rPr>
                <w:b/>
              </w:rPr>
              <w:t xml:space="preserve">- </w:t>
            </w:r>
            <w:r w:rsidR="00F152A1" w:rsidRPr="00F152A1">
              <w:rPr>
                <w:b/>
              </w:rPr>
              <w:t xml:space="preserve">Bio </w:t>
            </w:r>
            <w:proofErr w:type="spellStart"/>
            <w:r w:rsidR="00F152A1" w:rsidRPr="00F152A1">
              <w:rPr>
                <w:b/>
              </w:rPr>
              <w:t>Matcha</w:t>
            </w:r>
            <w:proofErr w:type="spellEnd"/>
            <w:r w:rsidR="00F152A1" w:rsidRPr="00F152A1">
              <w:rPr>
                <w:b/>
              </w:rPr>
              <w:t xml:space="preserve"> </w:t>
            </w:r>
            <w:proofErr w:type="spellStart"/>
            <w:r w:rsidR="00F152A1" w:rsidRPr="00F152A1">
              <w:rPr>
                <w:b/>
              </w:rPr>
              <w:t>Grüntee</w:t>
            </w:r>
            <w:proofErr w:type="spellEnd"/>
            <w:r w:rsidR="00F152A1" w:rsidRPr="00F152A1">
              <w:rPr>
                <w:b/>
              </w:rPr>
              <w:t xml:space="preserve"> Kapseln aus gemahlene </w:t>
            </w:r>
            <w:proofErr w:type="spellStart"/>
            <w:r w:rsidR="00F152A1" w:rsidRPr="00F152A1">
              <w:rPr>
                <w:b/>
              </w:rPr>
              <w:t>Matcha</w:t>
            </w:r>
            <w:proofErr w:type="spellEnd"/>
            <w:r w:rsidR="00F152A1" w:rsidRPr="00F152A1">
              <w:rPr>
                <w:b/>
              </w:rPr>
              <w:t xml:space="preserve"> Teeblätter. Nahrungsergänzungsmittel mit Bio </w:t>
            </w:r>
            <w:proofErr w:type="spellStart"/>
            <w:r w:rsidR="00F152A1" w:rsidRPr="00F152A1">
              <w:rPr>
                <w:b/>
              </w:rPr>
              <w:t>Matcha</w:t>
            </w:r>
            <w:proofErr w:type="spellEnd"/>
            <w:r w:rsidR="00F152A1" w:rsidRPr="00F152A1">
              <w:rPr>
                <w:b/>
              </w:rPr>
              <w:t xml:space="preserve"> Grünteepulver.</w:t>
            </w:r>
          </w:p>
          <w:p w:rsidR="00F152A1" w:rsidRPr="00F152A1" w:rsidRDefault="009C23DB" w:rsidP="00F152A1">
            <w:r>
              <w:rPr>
                <w:b/>
              </w:rPr>
              <w:t>&lt;h2&gt;</w:t>
            </w:r>
            <w:r w:rsidR="00896F23">
              <w:rPr>
                <w:b/>
              </w:rPr>
              <w:t xml:space="preserve"> </w:t>
            </w:r>
            <w:r w:rsidR="00F152A1" w:rsidRPr="00F152A1">
              <w:rPr>
                <w:b/>
                <w:bCs/>
              </w:rPr>
              <w:t xml:space="preserve">Bio </w:t>
            </w:r>
            <w:proofErr w:type="spellStart"/>
            <w:r w:rsidR="00F152A1" w:rsidRPr="00F152A1">
              <w:rPr>
                <w:b/>
                <w:bCs/>
              </w:rPr>
              <w:t>Matcha</w:t>
            </w:r>
            <w:proofErr w:type="spellEnd"/>
            <w:r w:rsidR="00F152A1" w:rsidRPr="00F152A1">
              <w:rPr>
                <w:b/>
                <w:bCs/>
              </w:rPr>
              <w:t xml:space="preserve"> </w:t>
            </w:r>
            <w:proofErr w:type="spellStart"/>
            <w:r w:rsidR="00F152A1" w:rsidRPr="00F152A1">
              <w:rPr>
                <w:b/>
                <w:bCs/>
              </w:rPr>
              <w:t>Grüntee</w:t>
            </w:r>
            <w:proofErr w:type="spellEnd"/>
            <w:r w:rsidR="00F152A1" w:rsidRPr="00F152A1">
              <w:rPr>
                <w:b/>
                <w:bCs/>
              </w:rPr>
              <w:t xml:space="preserve"> Kapseln</w:t>
            </w:r>
            <w:r w:rsidR="00FB2599">
              <w:rPr>
                <w:b/>
              </w:rPr>
              <w:t xml:space="preserve"> von Raab Vitalfood</w:t>
            </w:r>
            <w:r>
              <w:rPr>
                <w:b/>
              </w:rPr>
              <w:t xml:space="preserve"> &lt;/h2&gt;</w:t>
            </w:r>
            <w:r>
              <w:rPr>
                <w:b/>
              </w:rPr>
              <w:br/>
            </w:r>
            <w:r w:rsidR="00F152A1" w:rsidRPr="00F152A1">
              <w:t xml:space="preserve">In seinem Heimatland Japan wird </w:t>
            </w:r>
            <w:proofErr w:type="spellStart"/>
            <w:r w:rsidR="00F152A1" w:rsidRPr="00F152A1">
              <w:t>Matcha</w:t>
            </w:r>
            <w:proofErr w:type="spellEnd"/>
            <w:r w:rsidR="00F152A1" w:rsidRPr="00F152A1">
              <w:t xml:space="preserve"> sehr geschätzt und blickt dort auf eine jahrhundertealte Tradition zurück. Für die Raab Bio </w:t>
            </w:r>
            <w:proofErr w:type="spellStart"/>
            <w:r w:rsidR="00F152A1" w:rsidRPr="00F152A1">
              <w:t>Matcha</w:t>
            </w:r>
            <w:proofErr w:type="spellEnd"/>
            <w:r w:rsidR="00F152A1" w:rsidRPr="00F152A1">
              <w:t xml:space="preserve"> Kapseln wird der feine und aufwendig hergestellte </w:t>
            </w:r>
            <w:proofErr w:type="spellStart"/>
            <w:r w:rsidR="00F152A1" w:rsidRPr="00F152A1">
              <w:t>Matcha</w:t>
            </w:r>
            <w:proofErr w:type="spellEnd"/>
            <w:r w:rsidR="00F152A1" w:rsidRPr="00F152A1">
              <w:t xml:space="preserve"> </w:t>
            </w:r>
            <w:proofErr w:type="spellStart"/>
            <w:r w:rsidR="00F152A1" w:rsidRPr="00F152A1">
              <w:t>Grüntee</w:t>
            </w:r>
            <w:proofErr w:type="spellEnd"/>
            <w:r w:rsidR="00F152A1" w:rsidRPr="00F152A1">
              <w:t> verwendet. Vor der Ernte werden die Teeplantagen überschattet, damit das reduzierte Sonnenlicht zu einem verlangsamten Wachstum der Teeblätter führt und diese dadurch ihre leuchtend grüne Farbe sowie den typischen fein-herben Geschmack entfalten. Nach der Trocknung werden die Blätter zu einem feinen grünen Pulver vermahlen.</w:t>
            </w:r>
          </w:p>
          <w:p w:rsidR="00FB2599" w:rsidRPr="00F152A1" w:rsidRDefault="00FB2599" w:rsidP="00F152A1">
            <w:pPr>
              <w:rPr>
                <w:b/>
              </w:rPr>
            </w:pPr>
            <w:r>
              <w:rPr>
                <w:b/>
              </w:rPr>
              <w:t>&lt;h3&gt;</w:t>
            </w:r>
            <w:r w:rsidRPr="009C23DB">
              <w:t xml:space="preserve"> </w:t>
            </w:r>
            <w:r>
              <w:rPr>
                <w:b/>
              </w:rPr>
              <w:t>Raab Vitalfood – Nahrungs</w:t>
            </w:r>
            <w:bookmarkStart w:id="0" w:name="_GoBack"/>
            <w:bookmarkEnd w:id="0"/>
            <w:r>
              <w:rPr>
                <w:b/>
              </w:rPr>
              <w:t>ergänzung in Bioqualität seit 1989</w:t>
            </w:r>
            <w:r w:rsidRPr="009C23DB">
              <w:rPr>
                <w:b/>
              </w:rPr>
              <w:t xml:space="preserve"> </w:t>
            </w:r>
            <w:r>
              <w:rPr>
                <w:b/>
              </w:rPr>
              <w:t>&lt;/h3&gt;</w:t>
            </w:r>
            <w:r w:rsidR="00F152A1">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F152A1" w:rsidRPr="00F152A1" w:rsidRDefault="009C23DB" w:rsidP="00F152A1">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44900">
              <w:rPr>
                <w:rFonts w:eastAsia="Times New Roman"/>
                <w:color w:val="000000"/>
              </w:rPr>
              <w:t>&lt;l</w:t>
            </w:r>
            <w:r w:rsidR="00244900">
              <w:rPr>
                <w:rFonts w:eastAsia="Times New Roman"/>
                <w:color w:val="000000"/>
                <w:lang w:eastAsia="de-DE"/>
              </w:rPr>
              <w:t xml:space="preserve">i&gt; </w:t>
            </w:r>
            <w:r w:rsidR="00F152A1" w:rsidRPr="00F152A1">
              <w:t>Bio-Kennzeichnung: DE-ÖKO-001 Japan-Landwirtschaft</w:t>
            </w:r>
            <w:r w:rsidR="00F152A1">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F152A1" w:rsidRPr="00F152A1">
              <w:t>Die angegebene empfohlene Verzehrmenge darf nicht überschritten werden. Nahrungsergänzungsmittel sind nicht als Ersatz für eine ausgewogene, abwechslungsreiche Ernährung und gesunde Lebensweise zu sehen. Außerhalb der Reichweite von kleinen Kindern lagern. Farbe und Geschmack können variieren, da es sich um ein Naturprodukt handelt, das jahreszeitlichen Schwankungen unterliegt. Kühl, trocken und gut verschlossen lagern. Füllhöhe technisch bedingt.</w:t>
            </w:r>
            <w:r w:rsidR="00F152A1">
              <w:br/>
            </w:r>
            <w:r w:rsidR="00F152A1" w:rsidRPr="00F152A1">
              <w:t>Raab Vitalfood verwendet nur beste Rohstoffe und kontrolliert sämtliche Produkte auf Rückstände und den ausgelobten Nährstoffgehalt.</w:t>
            </w:r>
          </w:p>
          <w:p w:rsidR="00F152A1" w:rsidRPr="00F152A1" w:rsidRDefault="00440F23" w:rsidP="00F152A1">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F152A1" w:rsidRPr="00F152A1">
              <w:t>60 Kapseln à 400 mg, 24 g</w:t>
            </w:r>
          </w:p>
          <w:p w:rsidR="00F152A1" w:rsidRPr="00F152A1" w:rsidRDefault="00440F23" w:rsidP="00F152A1">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F152A1" w:rsidRPr="00F152A1">
              <w:t xml:space="preserve">75 % </w:t>
            </w:r>
            <w:proofErr w:type="spellStart"/>
            <w:r w:rsidR="00F152A1" w:rsidRPr="00F152A1">
              <w:t>Matcha</w:t>
            </w:r>
            <w:proofErr w:type="spellEnd"/>
            <w:r w:rsidR="00F152A1" w:rsidRPr="00F152A1">
              <w:t xml:space="preserve"> Grünteepulver*, Überzugsmittel: </w:t>
            </w:r>
            <w:proofErr w:type="spellStart"/>
            <w:r w:rsidR="00F152A1" w:rsidRPr="00F152A1">
              <w:t>Hydroxypropylmethylcellulose</w:t>
            </w:r>
            <w:proofErr w:type="spellEnd"/>
            <w:r w:rsidR="00F152A1" w:rsidRPr="00F152A1">
              <w:t xml:space="preserve"> (*aus kontrolliert biologischem Anbau).</w:t>
            </w:r>
          </w:p>
          <w:p w:rsidR="00244900" w:rsidRDefault="00440F23" w:rsidP="00F152A1">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F152A1">
              <w:rPr>
                <w:bCs/>
              </w:rPr>
              <w:t>T</w:t>
            </w:r>
            <w:r w:rsidR="00F152A1" w:rsidRPr="00F152A1">
              <w:rPr>
                <w:bCs/>
              </w:rPr>
              <w:t>äglich</w:t>
            </w:r>
            <w:proofErr w:type="gramEnd"/>
            <w:r w:rsidR="00F152A1" w:rsidRPr="00F152A1">
              <w:rPr>
                <w:bCs/>
              </w:rPr>
              <w:t xml:space="preserve"> morgens 2 Kapseln mit etwas Flüssigkeit einnehmen.</w:t>
            </w:r>
          </w:p>
          <w:p w:rsidR="00F152A1" w:rsidRDefault="00F152A1" w:rsidP="00F152A1">
            <w:pPr>
              <w:rPr>
                <w:b/>
              </w:rPr>
            </w:pPr>
          </w:p>
          <w:p w:rsidR="00244900" w:rsidRDefault="00244900" w:rsidP="00F152A1">
            <w:pPr>
              <w:rPr>
                <w:b/>
              </w:rPr>
            </w:pPr>
          </w:p>
          <w:p w:rsidR="000318D7" w:rsidRPr="00B631B5" w:rsidRDefault="000318D7" w:rsidP="00F152A1">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866"/>
              <w:gridCol w:w="1685"/>
            </w:tblGrid>
            <w:tr w:rsidR="00F152A1" w:rsidRPr="00F152A1" w:rsidTr="00F152A1">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rPr>
                      <w:b/>
                      <w:bCs/>
                    </w:rPr>
                  </w:pPr>
                  <w:r w:rsidRPr="00F152A1">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rPr>
                      <w:b/>
                      <w:bCs/>
                    </w:rPr>
                  </w:pPr>
                  <w:r w:rsidRPr="00F152A1">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rPr>
                      <w:b/>
                      <w:bCs/>
                    </w:rPr>
                  </w:pPr>
                  <w:r w:rsidRPr="00F152A1">
                    <w:rPr>
                      <w:b/>
                      <w:bCs/>
                    </w:rPr>
                    <w:t>pro 2 Kapseln *</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1193 kJ / 285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10 kJ / 2 kcal</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5,2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&lt; 0,5 g</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&lt; 0,1 g</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21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&lt; 0,5 g</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1,0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&lt; 0,5 g</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&lt; 0,5 g</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0,03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0,02 g</w:t>
                  </w:r>
                </w:p>
              </w:tc>
            </w:tr>
            <w:tr w:rsidR="00F152A1" w:rsidRPr="00F152A1" w:rsidTr="00F152A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r w:rsidRPr="00F152A1">
                    <w:t>* empfohlene Tagesverzehrmenge</w:t>
                  </w:r>
                </w:p>
              </w:tc>
              <w:tc>
                <w:tcPr>
                  <w:tcW w:w="0" w:type="auto"/>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F152A1" w:rsidRPr="00F152A1" w:rsidRDefault="00F152A1" w:rsidP="00F152A1">
                  <w:pPr>
                    <w:framePr w:hSpace="141" w:wrap="around" w:vAnchor="text" w:hAnchor="margin" w:y="-767"/>
                  </w:pPr>
                </w:p>
              </w:tc>
            </w:tr>
          </w:tbl>
          <w:p w:rsidR="000318D7" w:rsidRDefault="000318D7" w:rsidP="00F152A1"/>
          <w:p w:rsidR="009C23DB" w:rsidRPr="009C23DB" w:rsidRDefault="009C23DB" w:rsidP="00F152A1">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F152A1">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152A1"/>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2F5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25">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8650629">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4276606">
      <w:bodyDiv w:val="1"/>
      <w:marLeft w:val="0"/>
      <w:marRight w:val="0"/>
      <w:marTop w:val="0"/>
      <w:marBottom w:val="0"/>
      <w:divBdr>
        <w:top w:val="none" w:sz="0" w:space="0" w:color="auto"/>
        <w:left w:val="none" w:sz="0" w:space="0" w:color="auto"/>
        <w:bottom w:val="none" w:sz="0" w:space="0" w:color="auto"/>
        <w:right w:val="none" w:sz="0" w:space="0" w:color="auto"/>
      </w:divBdr>
      <w:divsChild>
        <w:div w:id="1114522674">
          <w:marLeft w:val="0"/>
          <w:marRight w:val="0"/>
          <w:marTop w:val="0"/>
          <w:marBottom w:val="0"/>
          <w:divBdr>
            <w:top w:val="none" w:sz="0" w:space="0" w:color="auto"/>
            <w:left w:val="none" w:sz="0" w:space="0" w:color="auto"/>
            <w:bottom w:val="none" w:sz="0" w:space="0" w:color="auto"/>
            <w:right w:val="none" w:sz="0" w:space="0" w:color="auto"/>
          </w:divBdr>
        </w:div>
        <w:div w:id="1486822365">
          <w:marLeft w:val="0"/>
          <w:marRight w:val="0"/>
          <w:marTop w:val="600"/>
          <w:marBottom w:val="0"/>
          <w:divBdr>
            <w:top w:val="none" w:sz="0" w:space="0" w:color="auto"/>
            <w:left w:val="none" w:sz="0" w:space="0" w:color="auto"/>
            <w:bottom w:val="none" w:sz="0" w:space="0" w:color="auto"/>
            <w:right w:val="none" w:sz="0" w:space="0" w:color="auto"/>
          </w:divBdr>
        </w:div>
      </w:divsChild>
    </w:div>
    <w:div w:id="116946762">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125350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24061">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6328923">
      <w:bodyDiv w:val="1"/>
      <w:marLeft w:val="0"/>
      <w:marRight w:val="0"/>
      <w:marTop w:val="0"/>
      <w:marBottom w:val="0"/>
      <w:divBdr>
        <w:top w:val="none" w:sz="0" w:space="0" w:color="auto"/>
        <w:left w:val="none" w:sz="0" w:space="0" w:color="auto"/>
        <w:bottom w:val="none" w:sz="0" w:space="0" w:color="auto"/>
        <w:right w:val="none" w:sz="0" w:space="0" w:color="auto"/>
      </w:divBdr>
      <w:divsChild>
        <w:div w:id="285475487">
          <w:marLeft w:val="0"/>
          <w:marRight w:val="0"/>
          <w:marTop w:val="0"/>
          <w:marBottom w:val="0"/>
          <w:divBdr>
            <w:top w:val="none" w:sz="0" w:space="0" w:color="auto"/>
            <w:left w:val="none" w:sz="0" w:space="0" w:color="auto"/>
            <w:bottom w:val="none" w:sz="0" w:space="0" w:color="auto"/>
            <w:right w:val="none" w:sz="0" w:space="0" w:color="auto"/>
          </w:divBdr>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40976">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272809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2058163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250935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5530298">
      <w:bodyDiv w:val="1"/>
      <w:marLeft w:val="0"/>
      <w:marRight w:val="0"/>
      <w:marTop w:val="0"/>
      <w:marBottom w:val="0"/>
      <w:divBdr>
        <w:top w:val="none" w:sz="0" w:space="0" w:color="auto"/>
        <w:left w:val="none" w:sz="0" w:space="0" w:color="auto"/>
        <w:bottom w:val="none" w:sz="0" w:space="0" w:color="auto"/>
        <w:right w:val="none" w:sz="0" w:space="0" w:color="auto"/>
      </w:divBdr>
      <w:divsChild>
        <w:div w:id="1015884131">
          <w:marLeft w:val="0"/>
          <w:marRight w:val="0"/>
          <w:marTop w:val="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926678">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61646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00967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5084107">
      <w:bodyDiv w:val="1"/>
      <w:marLeft w:val="0"/>
      <w:marRight w:val="0"/>
      <w:marTop w:val="0"/>
      <w:marBottom w:val="0"/>
      <w:divBdr>
        <w:top w:val="none" w:sz="0" w:space="0" w:color="auto"/>
        <w:left w:val="none" w:sz="0" w:space="0" w:color="auto"/>
        <w:bottom w:val="none" w:sz="0" w:space="0" w:color="auto"/>
        <w:right w:val="none" w:sz="0" w:space="0" w:color="auto"/>
      </w:divBdr>
    </w:div>
    <w:div w:id="176537407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9259606">
      <w:bodyDiv w:val="1"/>
      <w:marLeft w:val="0"/>
      <w:marRight w:val="0"/>
      <w:marTop w:val="0"/>
      <w:marBottom w:val="0"/>
      <w:divBdr>
        <w:top w:val="none" w:sz="0" w:space="0" w:color="auto"/>
        <w:left w:val="none" w:sz="0" w:space="0" w:color="auto"/>
        <w:bottom w:val="none" w:sz="0" w:space="0" w:color="auto"/>
        <w:right w:val="none" w:sz="0" w:space="0" w:color="auto"/>
      </w:divBdr>
      <w:divsChild>
        <w:div w:id="843208330">
          <w:marLeft w:val="0"/>
          <w:marRight w:val="0"/>
          <w:marTop w:val="0"/>
          <w:marBottom w:val="0"/>
          <w:divBdr>
            <w:top w:val="none" w:sz="0" w:space="0" w:color="auto"/>
            <w:left w:val="none" w:sz="0" w:space="0" w:color="auto"/>
            <w:bottom w:val="none" w:sz="0" w:space="0" w:color="auto"/>
            <w:right w:val="none" w:sz="0" w:space="0" w:color="auto"/>
          </w:divBdr>
        </w:div>
        <w:div w:id="36443147">
          <w:marLeft w:val="0"/>
          <w:marRight w:val="0"/>
          <w:marTop w:val="600"/>
          <w:marBottom w:val="0"/>
          <w:divBdr>
            <w:top w:val="none" w:sz="0" w:space="0" w:color="auto"/>
            <w:left w:val="none" w:sz="0" w:space="0" w:color="auto"/>
            <w:bottom w:val="none" w:sz="0" w:space="0" w:color="auto"/>
            <w:right w:val="none" w:sz="0" w:space="0" w:color="auto"/>
          </w:divBdr>
        </w:div>
      </w:divsChild>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3752">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2019-08-23T10:21:00Z</dcterms:created>
  <dcterms:modified xsi:type="dcterms:W3CDTF">2019-08-23T10:21:00Z</dcterms:modified>
</cp:coreProperties>
</file>