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9C23DB" w:rsidRPr="00A71A10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8707D0">
        <w:trPr>
          <w:trHeight w:val="238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2004F8" w:rsidRDefault="009C23DB" w:rsidP="009C23DB">
            <w:pPr>
              <w:rPr>
                <w:b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174FEB">
              <w:rPr>
                <w:b/>
                <w:bCs/>
              </w:rPr>
              <w:t>144 475 26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636E62" w:rsidRPr="00636E62" w:rsidRDefault="009C23DB" w:rsidP="00174FEB">
            <w:pPr>
              <w:pStyle w:val="KeinLeerraum"/>
              <w:rPr>
                <w:b/>
                <w:bCs/>
              </w:rPr>
            </w:pPr>
            <w:r w:rsidRPr="001350AD">
              <w:t xml:space="preserve">- </w:t>
            </w:r>
            <w:r w:rsidR="00174FEB" w:rsidRPr="00174FEB">
              <w:rPr>
                <w:b/>
                <w:bCs/>
              </w:rPr>
              <w:t>Das Nahrungsergänzungsmittel L-</w:t>
            </w:r>
            <w:proofErr w:type="spellStart"/>
            <w:r w:rsidR="00174FEB" w:rsidRPr="00174FEB">
              <w:rPr>
                <w:b/>
                <w:bCs/>
              </w:rPr>
              <w:t>Carnitin</w:t>
            </w:r>
            <w:proofErr w:type="spellEnd"/>
            <w:r w:rsidR="00174FEB" w:rsidRPr="00174FEB">
              <w:rPr>
                <w:b/>
                <w:bCs/>
              </w:rPr>
              <w:t xml:space="preserve"> enthält </w:t>
            </w:r>
            <w:proofErr w:type="spellStart"/>
            <w:r w:rsidR="00174FEB" w:rsidRPr="00174FEB">
              <w:rPr>
                <w:b/>
                <w:bCs/>
              </w:rPr>
              <w:t>Cholin</w:t>
            </w:r>
            <w:proofErr w:type="spellEnd"/>
            <w:r w:rsidR="00174FEB" w:rsidRPr="00174FEB">
              <w:rPr>
                <w:b/>
                <w:bCs/>
              </w:rPr>
              <w:t>, welches zu einem normalen Fettstoffwechsel beiträgt.</w:t>
            </w:r>
          </w:p>
          <w:p w:rsidR="00D56A15" w:rsidRPr="007F13C5" w:rsidRDefault="00D56A15" w:rsidP="00D56A15">
            <w:pPr>
              <w:pStyle w:val="KeinLeerraum"/>
              <w:rPr>
                <w:b/>
                <w:bCs/>
              </w:rPr>
            </w:pPr>
          </w:p>
          <w:p w:rsidR="00174FEB" w:rsidRPr="00174FEB" w:rsidRDefault="009C23DB" w:rsidP="00174FEB">
            <w:r>
              <w:rPr>
                <w:b/>
              </w:rPr>
              <w:t>&lt;h2&gt;</w:t>
            </w:r>
            <w:r w:rsidR="000337D7">
              <w:rPr>
                <w:b/>
              </w:rPr>
              <w:t xml:space="preserve"> </w:t>
            </w:r>
            <w:r w:rsidR="00174FEB">
              <w:rPr>
                <w:b/>
              </w:rPr>
              <w:t>L-</w:t>
            </w:r>
            <w:proofErr w:type="spellStart"/>
            <w:r w:rsidR="00174FEB">
              <w:rPr>
                <w:b/>
              </w:rPr>
              <w:t>Carnitin</w:t>
            </w:r>
            <w:proofErr w:type="spellEnd"/>
            <w:r w:rsidR="00174FEB">
              <w:rPr>
                <w:b/>
              </w:rPr>
              <w:t xml:space="preserve"> mit </w:t>
            </w:r>
            <w:proofErr w:type="spellStart"/>
            <w:r w:rsidR="00174FEB">
              <w:rPr>
                <w:b/>
              </w:rPr>
              <w:t>Cholin</w:t>
            </w:r>
            <w:proofErr w:type="spellEnd"/>
            <w:r w:rsidR="00D56A15">
              <w:rPr>
                <w:b/>
              </w:rPr>
              <w:t xml:space="preserve"> </w:t>
            </w:r>
            <w:r>
              <w:rPr>
                <w:b/>
              </w:rPr>
              <w:t xml:space="preserve">von </w:t>
            </w:r>
            <w:r w:rsidR="000337D7">
              <w:rPr>
                <w:b/>
              </w:rPr>
              <w:t>Raab Vitalfood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proofErr w:type="spellStart"/>
            <w:r w:rsidR="00174FEB" w:rsidRPr="00174FEB">
              <w:t>Carnitin</w:t>
            </w:r>
            <w:proofErr w:type="spellEnd"/>
            <w:r w:rsidR="00174FEB" w:rsidRPr="00174FEB">
              <w:t xml:space="preserve"> ist eine Verbindung aus den Aminosäuren Lysin und Methionin, die sich durch vielerlei Funktionen im menschlichen Körper auszeichnet. </w:t>
            </w:r>
            <w:proofErr w:type="spellStart"/>
            <w:r w:rsidR="00174FEB" w:rsidRPr="00174FEB">
              <w:t>Cholin</w:t>
            </w:r>
            <w:proofErr w:type="spellEnd"/>
            <w:r w:rsidR="00174FEB" w:rsidRPr="00174FEB">
              <w:t xml:space="preserve"> trägt zu einem normalen Fettstoffwechsel bei. Besonders geeignet für Sportler und aktive Personen.</w:t>
            </w:r>
          </w:p>
          <w:p w:rsidR="00174FEB" w:rsidRPr="00174FEB" w:rsidRDefault="00174FEB" w:rsidP="00174FEB">
            <w:r w:rsidRPr="00174FEB">
              <w:t xml:space="preserve">Raab Vitalfood verwendet ausschließlich </w:t>
            </w:r>
            <w:proofErr w:type="spellStart"/>
            <w:r w:rsidRPr="00174FEB">
              <w:t>Carnipure</w:t>
            </w:r>
            <w:r w:rsidRPr="00174FEB">
              <w:rPr>
                <w:vertAlign w:val="superscript"/>
              </w:rPr>
              <w:t>TM</w:t>
            </w:r>
            <w:proofErr w:type="spellEnd"/>
            <w:r w:rsidRPr="00174FEB">
              <w:t xml:space="preserve">, ein sehr hochwertiges und reines </w:t>
            </w:r>
            <w:proofErr w:type="spellStart"/>
            <w:r w:rsidRPr="00174FEB">
              <w:t>Carnitin</w:t>
            </w:r>
            <w:proofErr w:type="spellEnd"/>
            <w:r w:rsidRPr="00174FEB">
              <w:t xml:space="preserve"> (</w:t>
            </w:r>
            <w:proofErr w:type="spellStart"/>
            <w:r w:rsidRPr="00174FEB">
              <w:t>Carnipure</w:t>
            </w:r>
            <w:r w:rsidRPr="00174FEB">
              <w:rPr>
                <w:vertAlign w:val="superscript"/>
              </w:rPr>
              <w:t>TM</w:t>
            </w:r>
            <w:proofErr w:type="spellEnd"/>
            <w:r w:rsidRPr="00174FEB">
              <w:t xml:space="preserve"> ist ein Warenzeichen der </w:t>
            </w:r>
            <w:proofErr w:type="spellStart"/>
            <w:r w:rsidRPr="00174FEB">
              <w:t>Lonza</w:t>
            </w:r>
            <w:proofErr w:type="spellEnd"/>
            <w:r w:rsidRPr="00174FEB">
              <w:t xml:space="preserve"> AG).</w:t>
            </w:r>
          </w:p>
          <w:p w:rsidR="00D56A15" w:rsidRDefault="00D56A15" w:rsidP="00636E62"/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="008707D0"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</w:p>
          <w:p w:rsidR="008707D0" w:rsidRPr="008707D0" w:rsidRDefault="008707D0" w:rsidP="008707D0">
            <w:pPr>
              <w:pStyle w:val="KeinLeerraum"/>
            </w:pPr>
            <w:r w:rsidRPr="008707D0"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9C23DB" w:rsidRDefault="009C23DB" w:rsidP="009C23DB">
            <w:pPr>
              <w:pStyle w:val="KeinLeerraum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:rsidR="00D56A15" w:rsidRDefault="004B3D1C" w:rsidP="009C23DB">
            <w:pPr>
              <w:pStyle w:val="KeinLeerraum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gramStart"/>
            <w:r w:rsidR="00D56A15">
              <w:rPr>
                <w:rFonts w:eastAsia="Times New Roman"/>
                <w:color w:val="000000"/>
                <w:lang w:eastAsia="de-DE"/>
              </w:rPr>
              <w:t>Hergestellt</w:t>
            </w:r>
            <w:proofErr w:type="gramEnd"/>
            <w:r w:rsidR="00D56A15">
              <w:rPr>
                <w:rFonts w:eastAsia="Times New Roman"/>
                <w:color w:val="000000"/>
                <w:lang w:eastAsia="de-DE"/>
              </w:rPr>
              <w:t xml:space="preserve"> in Deutschland</w:t>
            </w:r>
          </w:p>
          <w:p w:rsidR="009C23DB" w:rsidRPr="009C23DB" w:rsidRDefault="00D56A15" w:rsidP="00174FEB">
            <w:pPr>
              <w:pStyle w:val="KeinLeerraum"/>
            </w:pPr>
            <w:r>
              <w:t xml:space="preserve">&gt;li&gt; </w:t>
            </w:r>
            <w:r w:rsidR="00174FEB" w:rsidRPr="00174FEB">
              <w:t>Für Vegetarier und Veganer geeignet</w:t>
            </w:r>
          </w:p>
          <w:p w:rsidR="002004F8" w:rsidRPr="002004F8" w:rsidRDefault="00D56A15" w:rsidP="00174FEB">
            <w:pPr>
              <w:pStyle w:val="KeinLeerraum"/>
            </w:pPr>
            <w:r>
              <w:t xml:space="preserve">&lt;li&gt; </w:t>
            </w:r>
            <w:r w:rsidR="00174FEB" w:rsidRPr="00174FEB">
              <w:t xml:space="preserve">Gluten- und </w:t>
            </w:r>
            <w:proofErr w:type="spellStart"/>
            <w:r w:rsidR="00174FEB" w:rsidRPr="00174FEB">
              <w:t>laktosefrei</w:t>
            </w:r>
            <w:proofErr w:type="spellEnd"/>
          </w:p>
          <w:p w:rsidR="00D56A15" w:rsidRDefault="00D56A15" w:rsidP="009C23DB">
            <w:pPr>
              <w:pStyle w:val="KeinLeerraum"/>
            </w:pPr>
          </w:p>
          <w:p w:rsidR="0028422F" w:rsidRPr="009C23DB" w:rsidRDefault="0028422F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:rsidR="00174FEB" w:rsidRDefault="00174FEB" w:rsidP="00174FEB">
            <w:pPr>
              <w:pStyle w:val="KeinLeerraum"/>
            </w:pPr>
            <w:r w:rsidRPr="00174FEB">
              <w:t xml:space="preserve">Die angegebene empfohlene Tagesverzehrmenge darf nicht überschritten werden. Nahrungsergänzungsmittel </w:t>
            </w:r>
            <w:proofErr w:type="gramStart"/>
            <w:r w:rsidRPr="00174FEB">
              <w:t>sind</w:t>
            </w:r>
            <w:proofErr w:type="gramEnd"/>
            <w:r w:rsidRPr="00174FEB">
              <w:t xml:space="preserve"> kein Ersatz für eine abwechslungsreiche</w:t>
            </w:r>
            <w:r w:rsidRPr="00174FEB">
              <w:br/>
              <w:t>und ausgewogene Ernährung. Außerhalb der Reichweite von kleinen Kindern aufbewahren. Eine abwechslungsreiche, ausgewogene Ernährung und eine gesunde Lebensweise sind von großer Bedeutung.</w:t>
            </w:r>
          </w:p>
          <w:p w:rsidR="00174FEB" w:rsidRPr="00174FEB" w:rsidRDefault="00174FEB" w:rsidP="00174FEB">
            <w:pPr>
              <w:pStyle w:val="KeinLeerraum"/>
            </w:pPr>
          </w:p>
          <w:p w:rsidR="00174FEB" w:rsidRPr="00174FEB" w:rsidRDefault="00174FEB" w:rsidP="00174FEB">
            <w:pPr>
              <w:pStyle w:val="KeinLeerraum"/>
            </w:pPr>
            <w:r w:rsidRPr="00174FEB">
              <w:t>Vor Licht und Wärme geschützt, trocken und gut verschlossen lagern.</w:t>
            </w:r>
          </w:p>
          <w:p w:rsidR="002004F8" w:rsidRDefault="002004F8" w:rsidP="00D56A15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174FEB" w:rsidRPr="00174FEB" w:rsidRDefault="00174FEB" w:rsidP="00174FEB">
            <w:pPr>
              <w:rPr>
                <w:bCs/>
              </w:rPr>
            </w:pPr>
            <w:r w:rsidRPr="00174FEB">
              <w:rPr>
                <w:bCs/>
              </w:rPr>
              <w:t>Inhalt = 48,8 g (75 Kapseln à 650 mg)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</w:p>
          <w:p w:rsidR="00174FEB" w:rsidRPr="00174FEB" w:rsidRDefault="00174FEB" w:rsidP="00174FEB">
            <w:r w:rsidRPr="00174FEB">
              <w:t>63 % L-</w:t>
            </w:r>
            <w:proofErr w:type="spellStart"/>
            <w:r w:rsidRPr="00174FEB">
              <w:t>Carnitin</w:t>
            </w:r>
            <w:proofErr w:type="spellEnd"/>
            <w:r w:rsidRPr="00174FEB">
              <w:t>-L-tartrat (</w:t>
            </w:r>
            <w:proofErr w:type="spellStart"/>
            <w:r w:rsidRPr="00174FEB">
              <w:t>Carnipure</w:t>
            </w:r>
            <w:r w:rsidRPr="00174FEB">
              <w:rPr>
                <w:vertAlign w:val="superscript"/>
              </w:rPr>
              <w:t>TM</w:t>
            </w:r>
            <w:proofErr w:type="spellEnd"/>
            <w:r w:rsidRPr="00174FEB">
              <w:t xml:space="preserve">), Überzugsmittel: </w:t>
            </w:r>
            <w:proofErr w:type="spellStart"/>
            <w:r w:rsidRPr="00174FEB">
              <w:t>Hydroxypropylmethylcellulose</w:t>
            </w:r>
            <w:proofErr w:type="spellEnd"/>
            <w:r w:rsidRPr="00174FEB">
              <w:t xml:space="preserve">, 13 % </w:t>
            </w:r>
            <w:proofErr w:type="spellStart"/>
            <w:r w:rsidRPr="00174FEB">
              <w:t>Cholinbitartrat</w:t>
            </w:r>
            <w:proofErr w:type="spellEnd"/>
            <w:r w:rsidRPr="00174FEB">
              <w:t xml:space="preserve">, Trennmittel: </w:t>
            </w:r>
            <w:proofErr w:type="spellStart"/>
            <w:r w:rsidRPr="00174FEB">
              <w:t>Magnesiumstearat</w:t>
            </w:r>
            <w:proofErr w:type="spellEnd"/>
            <w:r w:rsidRPr="00174FEB">
              <w:t>.</w:t>
            </w:r>
          </w:p>
          <w:p w:rsidR="00B631B5" w:rsidRPr="00174FEB" w:rsidRDefault="00440F23" w:rsidP="00174FEB">
            <w:pPr>
              <w:pStyle w:val="StandardWeb"/>
              <w:shd w:val="clear" w:color="auto" w:fill="FFFFFF"/>
              <w:spacing w:after="150" w:line="330" w:lineRule="atLeast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636E62">
              <w:rPr>
                <w:rFonts w:asciiTheme="minorHAnsi" w:hAnsiTheme="minorHAnsi" w:cstheme="minorHAnsi"/>
                <w:b/>
                <w:sz w:val="22"/>
                <w:szCs w:val="22"/>
              </w:rPr>
              <w:t>&lt;h7&gt;</w:t>
            </w:r>
            <w:r w:rsidRPr="00636E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36E62">
              <w:rPr>
                <w:rFonts w:asciiTheme="minorHAnsi" w:hAnsiTheme="minorHAnsi" w:cstheme="minorHAnsi"/>
                <w:b/>
                <w:sz w:val="22"/>
                <w:szCs w:val="22"/>
              </w:rPr>
              <w:t>Verzehrempfehlung &lt;/h7&gt;</w:t>
            </w:r>
            <w:r w:rsidR="002004F8">
              <w:rPr>
                <w:b/>
              </w:rPr>
              <w:br/>
            </w:r>
            <w:r w:rsidR="00174FEB" w:rsidRPr="00174FE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3 Kapseln mit reichlich Wasser verzehren. Eine Einnahme am Morgen bzw. an Trainingstagen 30 bis 60 min vor dem Sport ist besonders zu empfehlen.</w:t>
            </w:r>
          </w:p>
          <w:p w:rsidR="00B631B5" w:rsidRPr="00B631B5" w:rsidRDefault="00B631B5" w:rsidP="00B631B5">
            <w:pPr>
              <w:rPr>
                <w:b/>
              </w:rPr>
            </w:pPr>
            <w:r>
              <w:rPr>
                <w:b/>
              </w:rPr>
              <w:lastRenderedPageBreak/>
              <w:t>&lt;h8&gt;</w:t>
            </w:r>
            <w:r w:rsidRPr="009C23DB">
              <w:t xml:space="preserve"> </w:t>
            </w:r>
            <w:r>
              <w:rPr>
                <w:b/>
              </w:rPr>
              <w:t>Nährwerte &lt;/h8&gt;</w:t>
            </w:r>
          </w:p>
          <w:tbl>
            <w:tblPr>
              <w:tblW w:w="855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4"/>
              <w:gridCol w:w="1481"/>
              <w:gridCol w:w="2435"/>
            </w:tblGrid>
            <w:tr w:rsidR="00B631B5" w:rsidRPr="00B631B5" w:rsidTr="00B631B5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31B5" w:rsidRPr="00B631B5" w:rsidRDefault="00B631B5" w:rsidP="00EB5A1E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B631B5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31B5" w:rsidRPr="00B631B5" w:rsidRDefault="00B631B5" w:rsidP="00EB5A1E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B631B5">
                    <w:rPr>
                      <w:b/>
                      <w:bCs/>
                    </w:rPr>
                    <w:t xml:space="preserve">pro 100 g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31B5" w:rsidRPr="00B631B5" w:rsidRDefault="002004F8" w:rsidP="00EB5A1E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pro </w:t>
                  </w:r>
                  <w:r w:rsidR="00174FEB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 xml:space="preserve"> Kapseln</w:t>
                  </w:r>
                  <w:r w:rsidR="00B631B5" w:rsidRPr="00B631B5">
                    <w:rPr>
                      <w:b/>
                      <w:bCs/>
                    </w:rPr>
                    <w:t xml:space="preserve"> </w:t>
                  </w:r>
                  <w:r w:rsidR="00B631B5">
                    <w:rPr>
                      <w:b/>
                      <w:bCs/>
                    </w:rPr>
                    <w:t>*</w:t>
                  </w:r>
                </w:p>
              </w:tc>
            </w:tr>
            <w:tr w:rsidR="00B631B5" w:rsidRPr="00B631B5" w:rsidTr="00B631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04F8" w:rsidRPr="00174FEB" w:rsidRDefault="00174FEB" w:rsidP="00EB5A1E">
                  <w:pPr>
                    <w:framePr w:hSpace="141" w:wrap="around" w:vAnchor="text" w:hAnchor="margin" w:y="-767"/>
                    <w:rPr>
                      <w:lang w:val="en-US"/>
                    </w:rPr>
                  </w:pPr>
                  <w:r w:rsidRPr="00174FEB">
                    <w:rPr>
                      <w:lang w:val="en-US"/>
                    </w:rPr>
                    <w:t>L-</w:t>
                  </w:r>
                  <w:proofErr w:type="spellStart"/>
                  <w:r w:rsidRPr="00174FEB">
                    <w:rPr>
                      <w:lang w:val="en-US"/>
                    </w:rPr>
                    <w:t>Carnitin</w:t>
                  </w:r>
                  <w:proofErr w:type="spellEnd"/>
                  <w:r w:rsidRPr="00174FEB">
                    <w:rPr>
                      <w:lang w:val="en-US"/>
                    </w:rPr>
                    <w:t>-L-</w:t>
                  </w:r>
                  <w:proofErr w:type="spellStart"/>
                  <w:r w:rsidRPr="00174FEB">
                    <w:rPr>
                      <w:lang w:val="en-US"/>
                    </w:rPr>
                    <w:t>artrat</w:t>
                  </w:r>
                  <w:proofErr w:type="spellEnd"/>
                  <w:r w:rsidRPr="00174FEB">
                    <w:rPr>
                      <w:lang w:val="en-US"/>
                    </w:rPr>
                    <w:t xml:space="preserve"> (</w:t>
                  </w:r>
                  <w:proofErr w:type="spellStart"/>
                  <w:r w:rsidRPr="00174FEB">
                    <w:rPr>
                      <w:lang w:val="en-US"/>
                    </w:rPr>
                    <w:t>Carnipure</w:t>
                  </w:r>
                  <w:proofErr w:type="spellEnd"/>
                  <w:r w:rsidRPr="00174FEB"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31B5" w:rsidRPr="00B631B5" w:rsidRDefault="00174FEB" w:rsidP="00EB5A1E">
                  <w:pPr>
                    <w:framePr w:hSpace="141" w:wrap="around" w:vAnchor="text" w:hAnchor="margin" w:y="-767"/>
                  </w:pPr>
                  <w:r>
                    <w:t>63,3</w:t>
                  </w:r>
                  <w:r w:rsidR="00531302">
                    <w:t xml:space="preserve">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31B5" w:rsidRPr="00B631B5" w:rsidRDefault="00174FEB" w:rsidP="00EB5A1E">
                  <w:pPr>
                    <w:framePr w:hSpace="141" w:wrap="around" w:vAnchor="text" w:hAnchor="margin" w:y="-767"/>
                  </w:pPr>
                  <w:r>
                    <w:t>1,2 g</w:t>
                  </w:r>
                </w:p>
              </w:tc>
            </w:tr>
            <w:tr w:rsidR="00174FEB" w:rsidRPr="00B631B5" w:rsidTr="00B631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EB" w:rsidRPr="00174FEB" w:rsidRDefault="00174FEB" w:rsidP="00EB5A1E">
                  <w:pPr>
                    <w:framePr w:hSpace="141" w:wrap="around" w:vAnchor="text" w:hAnchor="margin" w:y="-767"/>
                  </w:pPr>
                  <w:r w:rsidRPr="00174FEB">
                    <w:t>- davon L-</w:t>
                  </w:r>
                  <w:proofErr w:type="spellStart"/>
                  <w:r w:rsidRPr="00174FEB">
                    <w:t>Carnitin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EB" w:rsidRPr="00B631B5" w:rsidRDefault="00174FEB" w:rsidP="00EB5A1E">
                  <w:pPr>
                    <w:framePr w:hSpace="141" w:wrap="around" w:vAnchor="text" w:hAnchor="margin" w:y="-767"/>
                  </w:pPr>
                  <w:r w:rsidRPr="00174FEB">
                    <w:t>42,4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EB" w:rsidRPr="00B631B5" w:rsidRDefault="00EB5A1E" w:rsidP="00EB5A1E">
                  <w:pPr>
                    <w:framePr w:hSpace="141" w:wrap="around" w:vAnchor="text" w:hAnchor="margin" w:y="-767"/>
                  </w:pPr>
                  <w:r>
                    <w:t>827</w:t>
                  </w:r>
                  <w:r w:rsidR="00174FEB">
                    <w:t xml:space="preserve"> </w:t>
                  </w:r>
                  <w:r>
                    <w:t>m</w:t>
                  </w:r>
                  <w:r w:rsidR="00174FEB">
                    <w:t>g</w:t>
                  </w:r>
                </w:p>
              </w:tc>
            </w:tr>
            <w:tr w:rsidR="00174FEB" w:rsidRPr="00B631B5" w:rsidTr="00FB10E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EB" w:rsidRPr="00174FEB" w:rsidRDefault="00174FEB" w:rsidP="00EB5A1E">
                  <w:pPr>
                    <w:framePr w:hSpace="141" w:wrap="around" w:vAnchor="text" w:hAnchor="margin" w:y="-767"/>
                  </w:pPr>
                  <w:r w:rsidRPr="00174FEB">
                    <w:t>L-</w:t>
                  </w:r>
                  <w:proofErr w:type="spellStart"/>
                  <w:r w:rsidRPr="00174FEB">
                    <w:t>Cholinbitartrat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EB" w:rsidRPr="00B631B5" w:rsidRDefault="00174FEB" w:rsidP="00EB5A1E">
                  <w:pPr>
                    <w:framePr w:hSpace="141" w:wrap="around" w:vAnchor="text" w:hAnchor="margin" w:y="-767"/>
                  </w:pPr>
                  <w:r>
                    <w:t>12,7g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EB" w:rsidRPr="00B631B5" w:rsidRDefault="00174FEB" w:rsidP="00EB5A1E">
                  <w:pPr>
                    <w:framePr w:hSpace="141" w:wrap="around" w:vAnchor="text" w:hAnchor="margin" w:y="-767"/>
                  </w:pPr>
                  <w:r>
                    <w:t>247 mg</w:t>
                  </w:r>
                </w:p>
              </w:tc>
            </w:tr>
            <w:tr w:rsidR="00174FEB" w:rsidRPr="00B631B5" w:rsidTr="00FB10E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EB" w:rsidRPr="00174FEB" w:rsidRDefault="00174FEB" w:rsidP="00EB5A1E">
                  <w:pPr>
                    <w:framePr w:hSpace="141" w:wrap="around" w:vAnchor="text" w:hAnchor="margin" w:y="-767"/>
                  </w:pPr>
                  <w:r w:rsidRPr="00174FEB">
                    <w:t xml:space="preserve">- davon </w:t>
                  </w:r>
                  <w:proofErr w:type="spellStart"/>
                  <w:r w:rsidRPr="00174FEB">
                    <w:t>Cholin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EB" w:rsidRPr="00B631B5" w:rsidRDefault="00174FEB" w:rsidP="00EB5A1E">
                  <w:pPr>
                    <w:framePr w:hSpace="141" w:wrap="around" w:vAnchor="text" w:hAnchor="margin" w:y="-767"/>
                  </w:pPr>
                  <w:r>
                    <w:t>5,2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EB" w:rsidRPr="00B631B5" w:rsidRDefault="00174FEB" w:rsidP="00EB5A1E">
                  <w:pPr>
                    <w:framePr w:hSpace="141" w:wrap="around" w:vAnchor="text" w:hAnchor="margin" w:y="-767"/>
                  </w:pPr>
                  <w:r>
                    <w:t>101 mg</w:t>
                  </w:r>
                </w:p>
              </w:tc>
            </w:tr>
          </w:tbl>
          <w:p w:rsidR="00174FEB" w:rsidRPr="00174FEB" w:rsidRDefault="00174FEB" w:rsidP="00174FEB">
            <w:r>
              <w:t>*</w:t>
            </w:r>
            <w:r w:rsidRPr="00174FEB">
              <w:t>empfohlene Tagesverzehrmenge</w:t>
            </w:r>
          </w:p>
          <w:p w:rsidR="00B631B5" w:rsidRPr="009C23DB" w:rsidRDefault="00B631B5" w:rsidP="00D56A15"/>
          <w:p w:rsidR="009C23DB" w:rsidRPr="009C23DB" w:rsidRDefault="009C23DB" w:rsidP="009C23DB">
            <w:pPr>
              <w:pStyle w:val="KeinLeerraum"/>
            </w:pPr>
          </w:p>
        </w:tc>
      </w:tr>
    </w:tbl>
    <w:p w:rsidR="006678D0" w:rsidRDefault="006678D0" w:rsidP="000B663A">
      <w:pPr>
        <w:pStyle w:val="KeinLeerraum"/>
      </w:pPr>
      <w:bookmarkStart w:id="0" w:name="_GoBack"/>
      <w:bookmarkEnd w:id="0"/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00B24"/>
    <w:rsid w:val="000337D7"/>
    <w:rsid w:val="000919E5"/>
    <w:rsid w:val="000B663A"/>
    <w:rsid w:val="00151D42"/>
    <w:rsid w:val="00174FEB"/>
    <w:rsid w:val="0018611A"/>
    <w:rsid w:val="001E3E53"/>
    <w:rsid w:val="002004F8"/>
    <w:rsid w:val="0028422F"/>
    <w:rsid w:val="003F3C85"/>
    <w:rsid w:val="0041265B"/>
    <w:rsid w:val="00440F23"/>
    <w:rsid w:val="004B3D1C"/>
    <w:rsid w:val="00523133"/>
    <w:rsid w:val="00531302"/>
    <w:rsid w:val="006110EB"/>
    <w:rsid w:val="00636E62"/>
    <w:rsid w:val="006678D0"/>
    <w:rsid w:val="006A6742"/>
    <w:rsid w:val="006C40C3"/>
    <w:rsid w:val="00734A4C"/>
    <w:rsid w:val="007F13C5"/>
    <w:rsid w:val="008707D0"/>
    <w:rsid w:val="009335FF"/>
    <w:rsid w:val="009A24DE"/>
    <w:rsid w:val="009C23DB"/>
    <w:rsid w:val="00A85D46"/>
    <w:rsid w:val="00B631B5"/>
    <w:rsid w:val="00C2795A"/>
    <w:rsid w:val="00C54B46"/>
    <w:rsid w:val="00CE59CF"/>
    <w:rsid w:val="00CF625B"/>
    <w:rsid w:val="00D26DC6"/>
    <w:rsid w:val="00D56A15"/>
    <w:rsid w:val="00DC31CE"/>
    <w:rsid w:val="00DC7427"/>
    <w:rsid w:val="00DF0D38"/>
    <w:rsid w:val="00EB5A1E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633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6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56A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5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056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851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95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593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971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978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1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8</cp:revision>
  <cp:lastPrinted>2018-09-10T12:29:00Z</cp:lastPrinted>
  <dcterms:created xsi:type="dcterms:W3CDTF">2018-12-03T13:54:00Z</dcterms:created>
  <dcterms:modified xsi:type="dcterms:W3CDTF">2019-05-24T09:56:00Z</dcterms:modified>
</cp:coreProperties>
</file>