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Pr="002004F8" w:rsidRDefault="009C23DB" w:rsidP="009C23DB">
            <w:pPr>
              <w:rPr>
                <w:b/>
              </w:rPr>
            </w:pPr>
            <w:r>
              <w:rPr>
                <w:b/>
                <w:i/>
              </w:rPr>
              <w:t>PZN:</w:t>
            </w:r>
            <w:r>
              <w:rPr>
                <w:b/>
                <w:i/>
              </w:rPr>
              <w:br/>
            </w:r>
            <w:r w:rsidR="0072184E" w:rsidRPr="0072184E">
              <w:rPr>
                <w:b/>
                <w:bCs/>
              </w:rPr>
              <w:t>14447503</w:t>
            </w:r>
          </w:p>
          <w:p w:rsidR="009C23DB" w:rsidRDefault="009C23DB" w:rsidP="009C23DB">
            <w:pPr>
              <w:rPr>
                <w:b/>
                <w:i/>
              </w:rPr>
            </w:pPr>
            <w:proofErr w:type="spellStart"/>
            <w:r>
              <w:rPr>
                <w:b/>
                <w:i/>
              </w:rPr>
              <w:t>USP’s</w:t>
            </w:r>
            <w:proofErr w:type="spellEnd"/>
            <w:r>
              <w:rPr>
                <w:b/>
                <w:i/>
              </w:rPr>
              <w:t>:</w:t>
            </w:r>
          </w:p>
          <w:p w:rsidR="00D56A15" w:rsidRPr="0072184E" w:rsidRDefault="0072184E" w:rsidP="00D56A15">
            <w:pPr>
              <w:pStyle w:val="KeinLeerraum"/>
              <w:rPr>
                <w:b/>
                <w:bCs/>
              </w:rPr>
            </w:pPr>
            <w:r w:rsidRPr="0072184E">
              <w:rPr>
                <w:b/>
                <w:bCs/>
              </w:rPr>
              <w:t xml:space="preserve">- </w:t>
            </w:r>
            <w:r w:rsidRPr="0072184E">
              <w:rPr>
                <w:b/>
                <w:bCs/>
              </w:rPr>
              <w:t>Nahrungsergänzungsm</w:t>
            </w:r>
            <w:bookmarkStart w:id="0" w:name="_GoBack"/>
            <w:bookmarkEnd w:id="0"/>
            <w:r w:rsidRPr="0072184E">
              <w:rPr>
                <w:b/>
                <w:bCs/>
              </w:rPr>
              <w:t xml:space="preserve">ittel mit </w:t>
            </w:r>
            <w:proofErr w:type="spellStart"/>
            <w:r w:rsidRPr="0072184E">
              <w:rPr>
                <w:b/>
                <w:bCs/>
              </w:rPr>
              <w:t>Curcuminoiden</w:t>
            </w:r>
            <w:proofErr w:type="spellEnd"/>
            <w:r w:rsidRPr="0072184E">
              <w:rPr>
                <w:b/>
                <w:bCs/>
              </w:rPr>
              <w:t xml:space="preserve"> aus </w:t>
            </w:r>
            <w:proofErr w:type="spellStart"/>
            <w:r w:rsidRPr="0072184E">
              <w:rPr>
                <w:b/>
                <w:bCs/>
              </w:rPr>
              <w:t>Curcumapulver</w:t>
            </w:r>
            <w:proofErr w:type="spellEnd"/>
            <w:r w:rsidRPr="0072184E">
              <w:rPr>
                <w:b/>
                <w:bCs/>
              </w:rPr>
              <w:t xml:space="preserve"> und -Extrakt und </w:t>
            </w:r>
            <w:proofErr w:type="spellStart"/>
            <w:r w:rsidRPr="0072184E">
              <w:rPr>
                <w:b/>
                <w:bCs/>
              </w:rPr>
              <w:t>Piperin</w:t>
            </w:r>
            <w:proofErr w:type="spellEnd"/>
            <w:r w:rsidRPr="0072184E">
              <w:rPr>
                <w:b/>
                <w:bCs/>
              </w:rPr>
              <w:t xml:space="preserve"> aus Pfeffer-Extrakt. Curcuma mit standardisiertem </w:t>
            </w:r>
            <w:proofErr w:type="spellStart"/>
            <w:r w:rsidRPr="0072184E">
              <w:rPr>
                <w:b/>
                <w:bCs/>
              </w:rPr>
              <w:t>Curcumin</w:t>
            </w:r>
            <w:proofErr w:type="spellEnd"/>
            <w:r w:rsidRPr="0072184E">
              <w:rPr>
                <w:b/>
                <w:bCs/>
              </w:rPr>
              <w:t xml:space="preserve">-Gehalt und </w:t>
            </w:r>
            <w:r w:rsidRPr="0072184E">
              <w:rPr>
                <w:b/>
                <w:bCs/>
              </w:rPr>
              <w:t>mit gemahlenem Pfeffer</w:t>
            </w:r>
            <w:r w:rsidRPr="0072184E">
              <w:rPr>
                <w:b/>
                <w:bCs/>
              </w:rPr>
              <w:t xml:space="preserve"> mit standardisiertem </w:t>
            </w:r>
            <w:proofErr w:type="spellStart"/>
            <w:r w:rsidRPr="0072184E">
              <w:rPr>
                <w:b/>
                <w:bCs/>
              </w:rPr>
              <w:t>Piperin</w:t>
            </w:r>
            <w:proofErr w:type="spellEnd"/>
            <w:r w:rsidRPr="0072184E">
              <w:rPr>
                <w:b/>
                <w:bCs/>
              </w:rPr>
              <w:t>-Gehalt.</w:t>
            </w:r>
          </w:p>
          <w:p w:rsidR="0072184E" w:rsidRPr="007F13C5" w:rsidRDefault="0072184E" w:rsidP="00D56A15">
            <w:pPr>
              <w:pStyle w:val="KeinLeerraum"/>
              <w:rPr>
                <w:b/>
                <w:bCs/>
              </w:rPr>
            </w:pPr>
          </w:p>
          <w:p w:rsidR="0072184E" w:rsidRDefault="009C23DB" w:rsidP="0072184E">
            <w:r>
              <w:rPr>
                <w:b/>
              </w:rPr>
              <w:t>&lt;h2&gt;</w:t>
            </w:r>
            <w:r w:rsidR="000337D7">
              <w:rPr>
                <w:b/>
              </w:rPr>
              <w:t xml:space="preserve"> </w:t>
            </w:r>
            <w:r w:rsidR="0072184E">
              <w:rPr>
                <w:b/>
              </w:rPr>
              <w:t xml:space="preserve">Bio </w:t>
            </w:r>
            <w:r w:rsidR="00636E62">
              <w:rPr>
                <w:b/>
              </w:rPr>
              <w:t>Curcuma Forte</w:t>
            </w:r>
            <w:r w:rsidR="00D56A15">
              <w:rPr>
                <w:b/>
              </w:rPr>
              <w:t xml:space="preserve"> </w:t>
            </w:r>
            <w:r>
              <w:rPr>
                <w:b/>
              </w:rPr>
              <w:t xml:space="preserve">von </w:t>
            </w:r>
            <w:r w:rsidR="000337D7">
              <w:rPr>
                <w:b/>
              </w:rPr>
              <w:t>Raab Vitalfood</w:t>
            </w:r>
            <w:r>
              <w:rPr>
                <w:b/>
              </w:rPr>
              <w:t xml:space="preserve"> &lt;/h2&gt;</w:t>
            </w:r>
            <w:r>
              <w:rPr>
                <w:b/>
              </w:rPr>
              <w:br/>
            </w:r>
            <w:r w:rsidR="0072184E">
              <w:t xml:space="preserve"> </w:t>
            </w:r>
            <w:r w:rsidR="0072184E">
              <w:t>Die Gelbwurz, auch Curcuma genannt, ist eine tropische Gebirgspflanze und gehört zur Familie der Ingwergewächse. Ihre Heimat ist Indien und Südostasien.</w:t>
            </w:r>
            <w:r w:rsidR="0072184E">
              <w:br/>
            </w:r>
            <w:r w:rsidR="0072184E">
              <w:t xml:space="preserve">Curcuma enthält natürlicherweise den sekundären Pflanzenstoff </w:t>
            </w:r>
            <w:proofErr w:type="spellStart"/>
            <w:r w:rsidR="0072184E">
              <w:t>Curcumin</w:t>
            </w:r>
            <w:proofErr w:type="spellEnd"/>
            <w:r w:rsidR="0072184E">
              <w:t xml:space="preserve">, welcher der Pflanze die gelborange Färbung verleiht. Raab Bio Curcuma Forte vereint die wertvollen Inhaltsstoffe der Curcuma-Wurzel in ihrer natürlichen Pflanzenmatrix mit Curcuma- und Pfeffer-Extrakt mit hochdosierten und standardisierten </w:t>
            </w:r>
            <w:proofErr w:type="spellStart"/>
            <w:r w:rsidR="0072184E">
              <w:t>Curcumin</w:t>
            </w:r>
            <w:proofErr w:type="spellEnd"/>
            <w:r w:rsidR="0072184E">
              <w:t xml:space="preserve">- und </w:t>
            </w:r>
            <w:proofErr w:type="spellStart"/>
            <w:r w:rsidR="0072184E">
              <w:t>Piperin</w:t>
            </w:r>
            <w:proofErr w:type="spellEnd"/>
            <w:r w:rsidR="0072184E">
              <w:t>-Gehalten.</w:t>
            </w:r>
          </w:p>
          <w:p w:rsidR="008707D0" w:rsidRPr="0072184E" w:rsidRDefault="009C23DB" w:rsidP="0072184E">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r w:rsidR="0072184E">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28422F" w:rsidRPr="009C23DB" w:rsidRDefault="009C23DB" w:rsidP="0072184E">
            <w:r>
              <w:rPr>
                <w:b/>
              </w:rPr>
              <w:t>&lt;h4&gt;</w:t>
            </w:r>
            <w:r w:rsidRPr="009C23DB">
              <w:t xml:space="preserve"> </w:t>
            </w:r>
            <w:r w:rsidRPr="009C23DB">
              <w:rPr>
                <w:b/>
              </w:rPr>
              <w:t xml:space="preserve">Produktmerkmale &amp; Hinweise </w:t>
            </w:r>
            <w:r>
              <w:rPr>
                <w:b/>
              </w:rPr>
              <w:t>&lt;/h4&gt;</w:t>
            </w:r>
            <w:r w:rsidR="0072184E">
              <w:rPr>
                <w:b/>
              </w:rPr>
              <w:br/>
            </w:r>
            <w:r w:rsidR="0072184E" w:rsidRPr="0072184E">
              <w:rPr>
                <w:bCs/>
              </w:rPr>
              <w:t>&lt;li&gt; Für Vegetarier und Veganer geeignet</w:t>
            </w:r>
            <w:r w:rsidR="0072184E">
              <w:rPr>
                <w:bCs/>
              </w:rPr>
              <w:br/>
            </w:r>
            <w:r w:rsidR="0072184E">
              <w:t>&lt;</w:t>
            </w:r>
            <w:r w:rsidR="00D56A15">
              <w:t xml:space="preserve">li&gt; </w:t>
            </w:r>
            <w:r w:rsidR="00636E62" w:rsidRPr="00636E62">
              <w:t xml:space="preserve">Gluten- und </w:t>
            </w:r>
            <w:proofErr w:type="spellStart"/>
            <w:r w:rsidR="00636E62" w:rsidRPr="00636E62">
              <w:t>laktosefrei</w:t>
            </w:r>
            <w:proofErr w:type="spellEnd"/>
            <w:r w:rsidR="0072184E">
              <w:br/>
            </w:r>
            <w:r w:rsidR="00D56A15">
              <w:t xml:space="preserve">&lt;li&gt; </w:t>
            </w:r>
            <w:r w:rsidR="0072184E" w:rsidRPr="0072184E">
              <w:t>Bio-Kennzeichnung: DE-ÖKO-001 Nicht-EU-Landwirtschaft</w:t>
            </w:r>
            <w:r w:rsidR="0072184E">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72184E">
              <w:rPr>
                <w:rFonts w:eastAsia="Times New Roman"/>
                <w:color w:val="000000"/>
                <w:lang w:eastAsia="de-DE"/>
              </w:rPr>
              <w:br/>
            </w:r>
            <w:r w:rsidR="0072184E">
              <w:t>Die Einnahme wird nicht empfohlen für Schwangere, Stillende und Kinder unter 12 Jahren. Bei Vorliegen von Erkrankungen von Leber und/oder Galle sollte die Einnahme nur nach vorheriger Rücksprache mit einem Arzt erfolgen. Die angegebene empfohlene Tagesverzehrmenge darf nicht überschritten werden. Nahrungsergänzungsmittel sind kein Ersatz für eine abwechslungsreiche und ausgewogene Ernährung. Außerhalb der Reichweite von kleinen Kindern aufbewahren. Vor Licht und Wärme geschützt, trocken und gut verschlossen lagern.</w:t>
            </w:r>
            <w:r w:rsidR="0072184E">
              <w:br/>
            </w:r>
            <w:r w:rsidR="0072184E">
              <w:t>Raab Vitalfood verwendet nur beste Rohstoffe und kontrolliert sämtliche Produkte auf Rückstände und den ausgelobten Nährstoffgehalt.</w:t>
            </w:r>
          </w:p>
          <w:p w:rsidR="0072184E" w:rsidRPr="0072184E" w:rsidRDefault="00440F23" w:rsidP="00440F23">
            <w:pPr>
              <w:rPr>
                <w:b/>
              </w:rPr>
            </w:pPr>
            <w:r>
              <w:rPr>
                <w:b/>
              </w:rPr>
              <w:t>&lt;h5&gt;</w:t>
            </w:r>
            <w:r w:rsidRPr="009C23DB">
              <w:t xml:space="preserve"> </w:t>
            </w:r>
            <w:r w:rsidRPr="00440F23">
              <w:rPr>
                <w:b/>
              </w:rPr>
              <w:t>Netto-Füllmenge</w:t>
            </w:r>
            <w:r>
              <w:rPr>
                <w:b/>
              </w:rPr>
              <w:t xml:space="preserve"> &lt;/h5&gt;</w:t>
            </w:r>
            <w:r w:rsidR="0072184E">
              <w:rPr>
                <w:b/>
              </w:rPr>
              <w:br/>
            </w:r>
            <w:r w:rsidR="0072184E" w:rsidRPr="0072184E">
              <w:rPr>
                <w:bCs/>
              </w:rPr>
              <w:t>45 g, 90 Kapseln à 500 mg</w:t>
            </w:r>
          </w:p>
          <w:p w:rsidR="0072184E" w:rsidRPr="0072184E" w:rsidRDefault="00440F23" w:rsidP="0072184E">
            <w:pPr>
              <w:rPr>
                <w:b/>
              </w:rPr>
            </w:pPr>
            <w:r>
              <w:rPr>
                <w:b/>
              </w:rPr>
              <w:t>&lt;h6&gt;</w:t>
            </w:r>
            <w:r w:rsidRPr="009C23DB">
              <w:t xml:space="preserve"> </w:t>
            </w:r>
            <w:r>
              <w:rPr>
                <w:b/>
              </w:rPr>
              <w:t>Zutaten &lt;/h6&gt;</w:t>
            </w:r>
            <w:r w:rsidR="0072184E">
              <w:rPr>
                <w:b/>
              </w:rPr>
              <w:br/>
            </w:r>
            <w:r w:rsidR="0072184E" w:rsidRPr="0072184E">
              <w:t xml:space="preserve">63 % Curcuma Pulver*, Überzugsmittel: </w:t>
            </w:r>
            <w:proofErr w:type="spellStart"/>
            <w:r w:rsidR="0072184E" w:rsidRPr="0072184E">
              <w:t>Hydroxypropylmethylcellulose</w:t>
            </w:r>
            <w:proofErr w:type="spellEnd"/>
            <w:r w:rsidR="0072184E" w:rsidRPr="0072184E">
              <w:t>, 13 % Curcuma-Extrakt*, 4,5 % schwarzer Pfeffer-Extrakt* (*aus kontrolliert biologischem Anbau).</w:t>
            </w:r>
          </w:p>
          <w:p w:rsidR="0072184E" w:rsidRPr="0072184E" w:rsidRDefault="00440F23" w:rsidP="0072184E">
            <w:pPr>
              <w:pStyle w:val="StandardWeb"/>
              <w:shd w:val="clear" w:color="auto" w:fill="FFFFFF"/>
              <w:spacing w:after="150" w:line="330" w:lineRule="atLeast"/>
              <w:rPr>
                <w:rFonts w:asciiTheme="minorHAnsi" w:hAnsiTheme="minorHAnsi" w:cstheme="minorHAnsi"/>
                <w:color w:val="000000" w:themeColor="text1"/>
                <w:sz w:val="21"/>
                <w:szCs w:val="21"/>
              </w:rPr>
            </w:pPr>
            <w:r w:rsidRPr="00636E62">
              <w:rPr>
                <w:rFonts w:asciiTheme="minorHAnsi" w:hAnsiTheme="minorHAnsi" w:cstheme="minorHAnsi"/>
                <w:b/>
                <w:sz w:val="22"/>
                <w:szCs w:val="22"/>
              </w:rPr>
              <w:t>&lt;h7&gt;</w:t>
            </w:r>
            <w:r w:rsidRPr="00636E62">
              <w:rPr>
                <w:rFonts w:asciiTheme="minorHAnsi" w:hAnsiTheme="minorHAnsi" w:cstheme="minorHAnsi"/>
                <w:sz w:val="22"/>
                <w:szCs w:val="22"/>
              </w:rPr>
              <w:t xml:space="preserve"> </w:t>
            </w:r>
            <w:r w:rsidRPr="00636E62">
              <w:rPr>
                <w:rFonts w:asciiTheme="minorHAnsi" w:hAnsiTheme="minorHAnsi" w:cstheme="minorHAnsi"/>
                <w:b/>
                <w:sz w:val="22"/>
                <w:szCs w:val="22"/>
              </w:rPr>
              <w:t>Verzehrempfehlung &lt;/h7&gt;</w:t>
            </w:r>
            <w:r w:rsidR="0072184E">
              <w:rPr>
                <w:rFonts w:cstheme="minorHAnsi"/>
                <w:b/>
              </w:rPr>
              <w:br/>
            </w:r>
            <w:r w:rsidR="0072184E" w:rsidRPr="0072184E">
              <w:rPr>
                <w:rFonts w:asciiTheme="minorHAnsi" w:hAnsiTheme="minorHAnsi" w:cstheme="minorHAnsi"/>
                <w:color w:val="000000" w:themeColor="text1"/>
                <w:sz w:val="21"/>
                <w:szCs w:val="21"/>
              </w:rPr>
              <w:t>Zweimal täglich je eine Kapsel zu den Hauptmahlzeiten einnehmen.</w:t>
            </w:r>
          </w:p>
          <w:p w:rsidR="00636E62" w:rsidRPr="00636E62" w:rsidRDefault="00636E62" w:rsidP="00636E62">
            <w:pPr>
              <w:pStyle w:val="StandardWeb"/>
              <w:shd w:val="clear" w:color="auto" w:fill="FFFFFF"/>
              <w:spacing w:after="150" w:line="330" w:lineRule="atLeast"/>
              <w:rPr>
                <w:rFonts w:cs="Calibri"/>
                <w:color w:val="000000" w:themeColor="text1"/>
                <w:sz w:val="21"/>
                <w:szCs w:val="21"/>
              </w:rPr>
            </w:pPr>
          </w:p>
          <w:p w:rsidR="00440F23" w:rsidRPr="002004F8" w:rsidRDefault="00440F23" w:rsidP="002004F8">
            <w:pPr>
              <w:pStyle w:val="StandardWeb"/>
              <w:shd w:val="clear" w:color="auto" w:fill="FFFFFF"/>
              <w:spacing w:after="150" w:line="330" w:lineRule="atLeast"/>
              <w:rPr>
                <w:rFonts w:ascii="Asap" w:hAnsi="Asap"/>
                <w:color w:val="999999"/>
                <w:sz w:val="21"/>
                <w:szCs w:val="21"/>
                <w:lang w:eastAsia="de-DE"/>
              </w:rPr>
            </w:pPr>
          </w:p>
          <w:p w:rsidR="0072184E" w:rsidRDefault="00B631B5" w:rsidP="0072184E">
            <w:r>
              <w:rPr>
                <w:b/>
              </w:rPr>
              <w:lastRenderedPageBreak/>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76"/>
              <w:gridCol w:w="1169"/>
              <w:gridCol w:w="1685"/>
            </w:tblGrid>
            <w:tr w:rsidR="0072184E" w:rsidRPr="0072184E" w:rsidTr="0072184E">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rPr>
                      <w:b/>
                      <w:bCs/>
                    </w:rPr>
                  </w:pPr>
                  <w:r w:rsidRPr="0072184E">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rPr>
                      <w:b/>
                      <w:bCs/>
                    </w:rPr>
                  </w:pPr>
                  <w:r w:rsidRPr="0072184E">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rPr>
                      <w:b/>
                      <w:bCs/>
                    </w:rPr>
                  </w:pPr>
                  <w:r w:rsidRPr="0072184E">
                    <w:rPr>
                      <w:b/>
                      <w:bCs/>
                    </w:rPr>
                    <w:t>pro 2 Kapseln *</w:t>
                  </w:r>
                </w:p>
              </w:tc>
            </w:tr>
            <w:tr w:rsidR="0072184E" w:rsidRPr="0072184E" w:rsidTr="0072184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proofErr w:type="spellStart"/>
                  <w:r w:rsidRPr="0072184E">
                    <w:t>Curcuminoide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r w:rsidRPr="0072184E">
                    <w:t>15000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r w:rsidRPr="0072184E">
                    <w:t>150 mg</w:t>
                  </w:r>
                </w:p>
              </w:tc>
            </w:tr>
            <w:tr w:rsidR="0072184E" w:rsidRPr="0072184E" w:rsidTr="0072184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proofErr w:type="spellStart"/>
                  <w:r w:rsidRPr="0072184E">
                    <w:t>Piperin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r w:rsidRPr="0072184E">
                    <w:t>450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r w:rsidRPr="0072184E">
                    <w:t>4,5 mg</w:t>
                  </w:r>
                </w:p>
              </w:tc>
            </w:tr>
            <w:tr w:rsidR="0072184E" w:rsidRPr="0072184E" w:rsidTr="0072184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r w:rsidRPr="0072184E">
                    <w:t>* empfohlene Tagesverzehrmenge</w:t>
                  </w:r>
                </w:p>
              </w:tc>
              <w:tc>
                <w:tcPr>
                  <w:tcW w:w="0" w:type="auto"/>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72184E" w:rsidRPr="0072184E" w:rsidRDefault="0072184E" w:rsidP="0072184E">
                  <w:pPr>
                    <w:framePr w:hSpace="141" w:wrap="around" w:vAnchor="text" w:hAnchor="margin" w:y="-767"/>
                  </w:pPr>
                </w:p>
              </w:tc>
            </w:tr>
          </w:tbl>
          <w:p w:rsidR="0072184E" w:rsidRPr="0072184E" w:rsidRDefault="0072184E" w:rsidP="0072184E"/>
          <w:p w:rsidR="009C23DB" w:rsidRPr="009C23DB" w:rsidRDefault="009C23DB"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0B24"/>
    <w:rsid w:val="000337D7"/>
    <w:rsid w:val="000919E5"/>
    <w:rsid w:val="000B663A"/>
    <w:rsid w:val="00151D42"/>
    <w:rsid w:val="0018611A"/>
    <w:rsid w:val="001E3E53"/>
    <w:rsid w:val="002004F8"/>
    <w:rsid w:val="0028422F"/>
    <w:rsid w:val="003F3C85"/>
    <w:rsid w:val="0041265B"/>
    <w:rsid w:val="00440F23"/>
    <w:rsid w:val="004B3D1C"/>
    <w:rsid w:val="00523133"/>
    <w:rsid w:val="00531302"/>
    <w:rsid w:val="006110EB"/>
    <w:rsid w:val="00636C5D"/>
    <w:rsid w:val="00636E62"/>
    <w:rsid w:val="006678D0"/>
    <w:rsid w:val="006A6742"/>
    <w:rsid w:val="006C40C3"/>
    <w:rsid w:val="0072184E"/>
    <w:rsid w:val="00734A4C"/>
    <w:rsid w:val="007F13C5"/>
    <w:rsid w:val="008707D0"/>
    <w:rsid w:val="009335FF"/>
    <w:rsid w:val="009A24DE"/>
    <w:rsid w:val="009C23DB"/>
    <w:rsid w:val="00A85D46"/>
    <w:rsid w:val="00B631B5"/>
    <w:rsid w:val="00C2795A"/>
    <w:rsid w:val="00C54B46"/>
    <w:rsid w:val="00CE59CF"/>
    <w:rsid w:val="00CF625B"/>
    <w:rsid w:val="00D26DC6"/>
    <w:rsid w:val="00D56A15"/>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94E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56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D56A1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168661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9619463">
      <w:bodyDiv w:val="1"/>
      <w:marLeft w:val="0"/>
      <w:marRight w:val="0"/>
      <w:marTop w:val="0"/>
      <w:marBottom w:val="0"/>
      <w:divBdr>
        <w:top w:val="none" w:sz="0" w:space="0" w:color="auto"/>
        <w:left w:val="none" w:sz="0" w:space="0" w:color="auto"/>
        <w:bottom w:val="none" w:sz="0" w:space="0" w:color="auto"/>
        <w:right w:val="none" w:sz="0" w:space="0" w:color="auto"/>
      </w:divBdr>
    </w:div>
    <w:div w:id="78984247">
      <w:bodyDiv w:val="1"/>
      <w:marLeft w:val="0"/>
      <w:marRight w:val="0"/>
      <w:marTop w:val="0"/>
      <w:marBottom w:val="0"/>
      <w:divBdr>
        <w:top w:val="none" w:sz="0" w:space="0" w:color="auto"/>
        <w:left w:val="none" w:sz="0" w:space="0" w:color="auto"/>
        <w:bottom w:val="none" w:sz="0" w:space="0" w:color="auto"/>
        <w:right w:val="none" w:sz="0" w:space="0" w:color="auto"/>
      </w:divBdr>
      <w:divsChild>
        <w:div w:id="472677285">
          <w:marLeft w:val="0"/>
          <w:marRight w:val="0"/>
          <w:marTop w:val="0"/>
          <w:marBottom w:val="0"/>
          <w:divBdr>
            <w:top w:val="none" w:sz="0" w:space="0" w:color="auto"/>
            <w:left w:val="none" w:sz="0" w:space="0" w:color="auto"/>
            <w:bottom w:val="none" w:sz="0" w:space="0" w:color="auto"/>
            <w:right w:val="none" w:sz="0" w:space="0" w:color="auto"/>
          </w:divBdr>
          <w:divsChild>
            <w:div w:id="762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012">
      <w:bodyDiv w:val="1"/>
      <w:marLeft w:val="0"/>
      <w:marRight w:val="0"/>
      <w:marTop w:val="0"/>
      <w:marBottom w:val="0"/>
      <w:divBdr>
        <w:top w:val="none" w:sz="0" w:space="0" w:color="auto"/>
        <w:left w:val="none" w:sz="0" w:space="0" w:color="auto"/>
        <w:bottom w:val="none" w:sz="0" w:space="0" w:color="auto"/>
        <w:right w:val="none" w:sz="0" w:space="0" w:color="auto"/>
      </w:divBdr>
    </w:div>
    <w:div w:id="123545869">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5312741">
      <w:bodyDiv w:val="1"/>
      <w:marLeft w:val="0"/>
      <w:marRight w:val="0"/>
      <w:marTop w:val="0"/>
      <w:marBottom w:val="0"/>
      <w:divBdr>
        <w:top w:val="none" w:sz="0" w:space="0" w:color="auto"/>
        <w:left w:val="none" w:sz="0" w:space="0" w:color="auto"/>
        <w:bottom w:val="none" w:sz="0" w:space="0" w:color="auto"/>
        <w:right w:val="none" w:sz="0" w:space="0" w:color="auto"/>
      </w:divBdr>
    </w:div>
    <w:div w:id="177549491">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831420">
      <w:bodyDiv w:val="1"/>
      <w:marLeft w:val="0"/>
      <w:marRight w:val="0"/>
      <w:marTop w:val="0"/>
      <w:marBottom w:val="0"/>
      <w:divBdr>
        <w:top w:val="none" w:sz="0" w:space="0" w:color="auto"/>
        <w:left w:val="none" w:sz="0" w:space="0" w:color="auto"/>
        <w:bottom w:val="none" w:sz="0" w:space="0" w:color="auto"/>
        <w:right w:val="none" w:sz="0" w:space="0" w:color="auto"/>
      </w:divBdr>
    </w:div>
    <w:div w:id="210656405">
      <w:bodyDiv w:val="1"/>
      <w:marLeft w:val="0"/>
      <w:marRight w:val="0"/>
      <w:marTop w:val="0"/>
      <w:marBottom w:val="0"/>
      <w:divBdr>
        <w:top w:val="none" w:sz="0" w:space="0" w:color="auto"/>
        <w:left w:val="none" w:sz="0" w:space="0" w:color="auto"/>
        <w:bottom w:val="none" w:sz="0" w:space="0" w:color="auto"/>
        <w:right w:val="none" w:sz="0" w:space="0" w:color="auto"/>
      </w:divBdr>
    </w:div>
    <w:div w:id="23320701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7564905">
      <w:bodyDiv w:val="1"/>
      <w:marLeft w:val="0"/>
      <w:marRight w:val="0"/>
      <w:marTop w:val="0"/>
      <w:marBottom w:val="0"/>
      <w:divBdr>
        <w:top w:val="none" w:sz="0" w:space="0" w:color="auto"/>
        <w:left w:val="none" w:sz="0" w:space="0" w:color="auto"/>
        <w:bottom w:val="none" w:sz="0" w:space="0" w:color="auto"/>
        <w:right w:val="none" w:sz="0" w:space="0" w:color="auto"/>
      </w:divBdr>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3948524">
      <w:bodyDiv w:val="1"/>
      <w:marLeft w:val="0"/>
      <w:marRight w:val="0"/>
      <w:marTop w:val="0"/>
      <w:marBottom w:val="0"/>
      <w:divBdr>
        <w:top w:val="none" w:sz="0" w:space="0" w:color="auto"/>
        <w:left w:val="none" w:sz="0" w:space="0" w:color="auto"/>
        <w:bottom w:val="none" w:sz="0" w:space="0" w:color="auto"/>
        <w:right w:val="none" w:sz="0" w:space="0" w:color="auto"/>
      </w:divBdr>
    </w:div>
    <w:div w:id="278146808">
      <w:bodyDiv w:val="1"/>
      <w:marLeft w:val="0"/>
      <w:marRight w:val="0"/>
      <w:marTop w:val="0"/>
      <w:marBottom w:val="0"/>
      <w:divBdr>
        <w:top w:val="none" w:sz="0" w:space="0" w:color="auto"/>
        <w:left w:val="none" w:sz="0" w:space="0" w:color="auto"/>
        <w:bottom w:val="none" w:sz="0" w:space="0" w:color="auto"/>
        <w:right w:val="none" w:sz="0" w:space="0" w:color="auto"/>
      </w:divBdr>
    </w:div>
    <w:div w:id="288781385">
      <w:bodyDiv w:val="1"/>
      <w:marLeft w:val="0"/>
      <w:marRight w:val="0"/>
      <w:marTop w:val="0"/>
      <w:marBottom w:val="0"/>
      <w:divBdr>
        <w:top w:val="none" w:sz="0" w:space="0" w:color="auto"/>
        <w:left w:val="none" w:sz="0" w:space="0" w:color="auto"/>
        <w:bottom w:val="none" w:sz="0" w:space="0" w:color="auto"/>
        <w:right w:val="none" w:sz="0" w:space="0" w:color="auto"/>
      </w:divBdr>
    </w:div>
    <w:div w:id="290327551">
      <w:bodyDiv w:val="1"/>
      <w:marLeft w:val="0"/>
      <w:marRight w:val="0"/>
      <w:marTop w:val="0"/>
      <w:marBottom w:val="0"/>
      <w:divBdr>
        <w:top w:val="none" w:sz="0" w:space="0" w:color="auto"/>
        <w:left w:val="none" w:sz="0" w:space="0" w:color="auto"/>
        <w:bottom w:val="none" w:sz="0" w:space="0" w:color="auto"/>
        <w:right w:val="none" w:sz="0" w:space="0" w:color="auto"/>
      </w:divBdr>
      <w:divsChild>
        <w:div w:id="363213075">
          <w:marLeft w:val="0"/>
          <w:marRight w:val="0"/>
          <w:marTop w:val="0"/>
          <w:marBottom w:val="0"/>
          <w:divBdr>
            <w:top w:val="none" w:sz="0" w:space="0" w:color="auto"/>
            <w:left w:val="none" w:sz="0" w:space="0" w:color="auto"/>
            <w:bottom w:val="none" w:sz="0" w:space="0" w:color="auto"/>
            <w:right w:val="none" w:sz="0" w:space="0" w:color="auto"/>
          </w:divBdr>
          <w:divsChild>
            <w:div w:id="1734114790">
              <w:marLeft w:val="0"/>
              <w:marRight w:val="0"/>
              <w:marTop w:val="0"/>
              <w:marBottom w:val="0"/>
              <w:divBdr>
                <w:top w:val="none" w:sz="0" w:space="0" w:color="auto"/>
                <w:left w:val="none" w:sz="0" w:space="0" w:color="auto"/>
                <w:bottom w:val="none" w:sz="0" w:space="0" w:color="auto"/>
                <w:right w:val="none" w:sz="0" w:space="0" w:color="auto"/>
              </w:divBdr>
            </w:div>
          </w:divsChild>
        </w:div>
        <w:div w:id="98184342">
          <w:marLeft w:val="0"/>
          <w:marRight w:val="0"/>
          <w:marTop w:val="0"/>
          <w:marBottom w:val="0"/>
          <w:divBdr>
            <w:top w:val="none" w:sz="0" w:space="0" w:color="auto"/>
            <w:left w:val="none" w:sz="0" w:space="0" w:color="auto"/>
            <w:bottom w:val="none" w:sz="0" w:space="0" w:color="auto"/>
            <w:right w:val="none" w:sz="0" w:space="0" w:color="auto"/>
          </w:divBdr>
          <w:divsChild>
            <w:div w:id="9899405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207800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9452374">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2147636">
      <w:bodyDiv w:val="1"/>
      <w:marLeft w:val="0"/>
      <w:marRight w:val="0"/>
      <w:marTop w:val="0"/>
      <w:marBottom w:val="0"/>
      <w:divBdr>
        <w:top w:val="none" w:sz="0" w:space="0" w:color="auto"/>
        <w:left w:val="none" w:sz="0" w:space="0" w:color="auto"/>
        <w:bottom w:val="none" w:sz="0" w:space="0" w:color="auto"/>
        <w:right w:val="none" w:sz="0" w:space="0" w:color="auto"/>
      </w:divBdr>
    </w:div>
    <w:div w:id="40464798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14476617">
      <w:bodyDiv w:val="1"/>
      <w:marLeft w:val="0"/>
      <w:marRight w:val="0"/>
      <w:marTop w:val="0"/>
      <w:marBottom w:val="0"/>
      <w:divBdr>
        <w:top w:val="none" w:sz="0" w:space="0" w:color="auto"/>
        <w:left w:val="none" w:sz="0" w:space="0" w:color="auto"/>
        <w:bottom w:val="none" w:sz="0" w:space="0" w:color="auto"/>
        <w:right w:val="none" w:sz="0" w:space="0" w:color="auto"/>
      </w:divBdr>
    </w:div>
    <w:div w:id="423847032">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6826312">
      <w:bodyDiv w:val="1"/>
      <w:marLeft w:val="0"/>
      <w:marRight w:val="0"/>
      <w:marTop w:val="0"/>
      <w:marBottom w:val="0"/>
      <w:divBdr>
        <w:top w:val="none" w:sz="0" w:space="0" w:color="auto"/>
        <w:left w:val="none" w:sz="0" w:space="0" w:color="auto"/>
        <w:bottom w:val="none" w:sz="0" w:space="0" w:color="auto"/>
        <w:right w:val="none" w:sz="0" w:space="0" w:color="auto"/>
      </w:divBdr>
    </w:div>
    <w:div w:id="55446385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2200216">
      <w:bodyDiv w:val="1"/>
      <w:marLeft w:val="0"/>
      <w:marRight w:val="0"/>
      <w:marTop w:val="0"/>
      <w:marBottom w:val="0"/>
      <w:divBdr>
        <w:top w:val="none" w:sz="0" w:space="0" w:color="auto"/>
        <w:left w:val="none" w:sz="0" w:space="0" w:color="auto"/>
        <w:bottom w:val="none" w:sz="0" w:space="0" w:color="auto"/>
        <w:right w:val="none" w:sz="0" w:space="0" w:color="auto"/>
      </w:divBdr>
    </w:div>
    <w:div w:id="574978343">
      <w:bodyDiv w:val="1"/>
      <w:marLeft w:val="0"/>
      <w:marRight w:val="0"/>
      <w:marTop w:val="0"/>
      <w:marBottom w:val="0"/>
      <w:divBdr>
        <w:top w:val="none" w:sz="0" w:space="0" w:color="auto"/>
        <w:left w:val="none" w:sz="0" w:space="0" w:color="auto"/>
        <w:bottom w:val="none" w:sz="0" w:space="0" w:color="auto"/>
        <w:right w:val="none" w:sz="0" w:space="0" w:color="auto"/>
      </w:divBdr>
    </w:div>
    <w:div w:id="585846467">
      <w:bodyDiv w:val="1"/>
      <w:marLeft w:val="0"/>
      <w:marRight w:val="0"/>
      <w:marTop w:val="0"/>
      <w:marBottom w:val="0"/>
      <w:divBdr>
        <w:top w:val="none" w:sz="0" w:space="0" w:color="auto"/>
        <w:left w:val="none" w:sz="0" w:space="0" w:color="auto"/>
        <w:bottom w:val="none" w:sz="0" w:space="0" w:color="auto"/>
        <w:right w:val="none" w:sz="0" w:space="0" w:color="auto"/>
      </w:divBdr>
    </w:div>
    <w:div w:id="59960222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6107344">
      <w:bodyDiv w:val="1"/>
      <w:marLeft w:val="0"/>
      <w:marRight w:val="0"/>
      <w:marTop w:val="0"/>
      <w:marBottom w:val="0"/>
      <w:divBdr>
        <w:top w:val="none" w:sz="0" w:space="0" w:color="auto"/>
        <w:left w:val="none" w:sz="0" w:space="0" w:color="auto"/>
        <w:bottom w:val="none" w:sz="0" w:space="0" w:color="auto"/>
        <w:right w:val="none" w:sz="0" w:space="0" w:color="auto"/>
      </w:divBdr>
    </w:div>
    <w:div w:id="670110973">
      <w:bodyDiv w:val="1"/>
      <w:marLeft w:val="0"/>
      <w:marRight w:val="0"/>
      <w:marTop w:val="0"/>
      <w:marBottom w:val="0"/>
      <w:divBdr>
        <w:top w:val="none" w:sz="0" w:space="0" w:color="auto"/>
        <w:left w:val="none" w:sz="0" w:space="0" w:color="auto"/>
        <w:bottom w:val="none" w:sz="0" w:space="0" w:color="auto"/>
        <w:right w:val="none" w:sz="0" w:space="0" w:color="auto"/>
      </w:divBdr>
    </w:div>
    <w:div w:id="68243613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054070">
      <w:bodyDiv w:val="1"/>
      <w:marLeft w:val="0"/>
      <w:marRight w:val="0"/>
      <w:marTop w:val="0"/>
      <w:marBottom w:val="0"/>
      <w:divBdr>
        <w:top w:val="none" w:sz="0" w:space="0" w:color="auto"/>
        <w:left w:val="none" w:sz="0" w:space="0" w:color="auto"/>
        <w:bottom w:val="none" w:sz="0" w:space="0" w:color="auto"/>
        <w:right w:val="none" w:sz="0" w:space="0" w:color="auto"/>
      </w:divBdr>
    </w:div>
    <w:div w:id="72410734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93143">
      <w:bodyDiv w:val="1"/>
      <w:marLeft w:val="0"/>
      <w:marRight w:val="0"/>
      <w:marTop w:val="0"/>
      <w:marBottom w:val="0"/>
      <w:divBdr>
        <w:top w:val="none" w:sz="0" w:space="0" w:color="auto"/>
        <w:left w:val="none" w:sz="0" w:space="0" w:color="auto"/>
        <w:bottom w:val="none" w:sz="0" w:space="0" w:color="auto"/>
        <w:right w:val="none" w:sz="0" w:space="0" w:color="auto"/>
      </w:divBdr>
    </w:div>
    <w:div w:id="84497482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7743799">
      <w:bodyDiv w:val="1"/>
      <w:marLeft w:val="0"/>
      <w:marRight w:val="0"/>
      <w:marTop w:val="0"/>
      <w:marBottom w:val="0"/>
      <w:divBdr>
        <w:top w:val="none" w:sz="0" w:space="0" w:color="auto"/>
        <w:left w:val="none" w:sz="0" w:space="0" w:color="auto"/>
        <w:bottom w:val="none" w:sz="0" w:space="0" w:color="auto"/>
        <w:right w:val="none" w:sz="0" w:space="0" w:color="auto"/>
      </w:divBdr>
    </w:div>
    <w:div w:id="86672031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6933">
      <w:bodyDiv w:val="1"/>
      <w:marLeft w:val="0"/>
      <w:marRight w:val="0"/>
      <w:marTop w:val="0"/>
      <w:marBottom w:val="0"/>
      <w:divBdr>
        <w:top w:val="none" w:sz="0" w:space="0" w:color="auto"/>
        <w:left w:val="none" w:sz="0" w:space="0" w:color="auto"/>
        <w:bottom w:val="none" w:sz="0" w:space="0" w:color="auto"/>
        <w:right w:val="none" w:sz="0" w:space="0" w:color="auto"/>
      </w:divBdr>
    </w:div>
    <w:div w:id="906184093">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66593172">
      <w:bodyDiv w:val="1"/>
      <w:marLeft w:val="0"/>
      <w:marRight w:val="0"/>
      <w:marTop w:val="0"/>
      <w:marBottom w:val="0"/>
      <w:divBdr>
        <w:top w:val="none" w:sz="0" w:space="0" w:color="auto"/>
        <w:left w:val="none" w:sz="0" w:space="0" w:color="auto"/>
        <w:bottom w:val="none" w:sz="0" w:space="0" w:color="auto"/>
        <w:right w:val="none" w:sz="0" w:space="0" w:color="auto"/>
      </w:divBdr>
      <w:divsChild>
        <w:div w:id="656347497">
          <w:marLeft w:val="0"/>
          <w:marRight w:val="0"/>
          <w:marTop w:val="0"/>
          <w:marBottom w:val="0"/>
          <w:divBdr>
            <w:top w:val="none" w:sz="0" w:space="0" w:color="auto"/>
            <w:left w:val="none" w:sz="0" w:space="0" w:color="auto"/>
            <w:bottom w:val="none" w:sz="0" w:space="0" w:color="auto"/>
            <w:right w:val="none" w:sz="0" w:space="0" w:color="auto"/>
          </w:divBdr>
          <w:divsChild>
            <w:div w:id="284697937">
              <w:marLeft w:val="0"/>
              <w:marRight w:val="0"/>
              <w:marTop w:val="0"/>
              <w:marBottom w:val="0"/>
              <w:divBdr>
                <w:top w:val="none" w:sz="0" w:space="0" w:color="auto"/>
                <w:left w:val="none" w:sz="0" w:space="0" w:color="auto"/>
                <w:bottom w:val="none" w:sz="0" w:space="0" w:color="auto"/>
                <w:right w:val="none" w:sz="0" w:space="0" w:color="auto"/>
              </w:divBdr>
            </w:div>
          </w:divsChild>
        </w:div>
        <w:div w:id="394012102">
          <w:marLeft w:val="0"/>
          <w:marRight w:val="0"/>
          <w:marTop w:val="0"/>
          <w:marBottom w:val="0"/>
          <w:divBdr>
            <w:top w:val="none" w:sz="0" w:space="0" w:color="auto"/>
            <w:left w:val="none" w:sz="0" w:space="0" w:color="auto"/>
            <w:bottom w:val="none" w:sz="0" w:space="0" w:color="auto"/>
            <w:right w:val="none" w:sz="0" w:space="0" w:color="auto"/>
          </w:divBdr>
          <w:divsChild>
            <w:div w:id="193003851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22525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389624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0106347">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86805675">
      <w:bodyDiv w:val="1"/>
      <w:marLeft w:val="0"/>
      <w:marRight w:val="0"/>
      <w:marTop w:val="0"/>
      <w:marBottom w:val="0"/>
      <w:divBdr>
        <w:top w:val="none" w:sz="0" w:space="0" w:color="auto"/>
        <w:left w:val="none" w:sz="0" w:space="0" w:color="auto"/>
        <w:bottom w:val="none" w:sz="0" w:space="0" w:color="auto"/>
        <w:right w:val="none" w:sz="0" w:space="0" w:color="auto"/>
      </w:divBdr>
    </w:div>
    <w:div w:id="1097869423">
      <w:bodyDiv w:val="1"/>
      <w:marLeft w:val="0"/>
      <w:marRight w:val="0"/>
      <w:marTop w:val="0"/>
      <w:marBottom w:val="0"/>
      <w:divBdr>
        <w:top w:val="none" w:sz="0" w:space="0" w:color="auto"/>
        <w:left w:val="none" w:sz="0" w:space="0" w:color="auto"/>
        <w:bottom w:val="none" w:sz="0" w:space="0" w:color="auto"/>
        <w:right w:val="none" w:sz="0" w:space="0" w:color="auto"/>
      </w:divBdr>
      <w:divsChild>
        <w:div w:id="663629523">
          <w:marLeft w:val="0"/>
          <w:marRight w:val="0"/>
          <w:marTop w:val="0"/>
          <w:marBottom w:val="0"/>
          <w:divBdr>
            <w:top w:val="none" w:sz="0" w:space="0" w:color="auto"/>
            <w:left w:val="none" w:sz="0" w:space="0" w:color="auto"/>
            <w:bottom w:val="none" w:sz="0" w:space="0" w:color="auto"/>
            <w:right w:val="none" w:sz="0" w:space="0" w:color="auto"/>
          </w:divBdr>
          <w:divsChild>
            <w:div w:id="1566336535">
              <w:marLeft w:val="0"/>
              <w:marRight w:val="0"/>
              <w:marTop w:val="0"/>
              <w:marBottom w:val="0"/>
              <w:divBdr>
                <w:top w:val="none" w:sz="0" w:space="0" w:color="auto"/>
                <w:left w:val="none" w:sz="0" w:space="0" w:color="auto"/>
                <w:bottom w:val="none" w:sz="0" w:space="0" w:color="auto"/>
                <w:right w:val="none" w:sz="0" w:space="0" w:color="auto"/>
              </w:divBdr>
            </w:div>
          </w:divsChild>
        </w:div>
        <w:div w:id="1337147345">
          <w:marLeft w:val="0"/>
          <w:marRight w:val="0"/>
          <w:marTop w:val="0"/>
          <w:marBottom w:val="0"/>
          <w:divBdr>
            <w:top w:val="none" w:sz="0" w:space="0" w:color="auto"/>
            <w:left w:val="none" w:sz="0" w:space="0" w:color="auto"/>
            <w:bottom w:val="none" w:sz="0" w:space="0" w:color="auto"/>
            <w:right w:val="none" w:sz="0" w:space="0" w:color="auto"/>
          </w:divBdr>
          <w:divsChild>
            <w:div w:id="172879593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4108984">
      <w:bodyDiv w:val="1"/>
      <w:marLeft w:val="0"/>
      <w:marRight w:val="0"/>
      <w:marTop w:val="0"/>
      <w:marBottom w:val="0"/>
      <w:divBdr>
        <w:top w:val="none" w:sz="0" w:space="0" w:color="auto"/>
        <w:left w:val="none" w:sz="0" w:space="0" w:color="auto"/>
        <w:bottom w:val="none" w:sz="0" w:space="0" w:color="auto"/>
        <w:right w:val="none" w:sz="0" w:space="0" w:color="auto"/>
      </w:divBdr>
    </w:div>
    <w:div w:id="1129399924">
      <w:bodyDiv w:val="1"/>
      <w:marLeft w:val="0"/>
      <w:marRight w:val="0"/>
      <w:marTop w:val="0"/>
      <w:marBottom w:val="0"/>
      <w:divBdr>
        <w:top w:val="none" w:sz="0" w:space="0" w:color="auto"/>
        <w:left w:val="none" w:sz="0" w:space="0" w:color="auto"/>
        <w:bottom w:val="none" w:sz="0" w:space="0" w:color="auto"/>
        <w:right w:val="none" w:sz="0" w:space="0" w:color="auto"/>
      </w:divBdr>
    </w:div>
    <w:div w:id="1130978804">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5619085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7769120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50256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799937">
      <w:bodyDiv w:val="1"/>
      <w:marLeft w:val="0"/>
      <w:marRight w:val="0"/>
      <w:marTop w:val="0"/>
      <w:marBottom w:val="0"/>
      <w:divBdr>
        <w:top w:val="none" w:sz="0" w:space="0" w:color="auto"/>
        <w:left w:val="none" w:sz="0" w:space="0" w:color="auto"/>
        <w:bottom w:val="none" w:sz="0" w:space="0" w:color="auto"/>
        <w:right w:val="none" w:sz="0" w:space="0" w:color="auto"/>
      </w:divBdr>
    </w:div>
    <w:div w:id="1301492881">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2562824">
      <w:bodyDiv w:val="1"/>
      <w:marLeft w:val="0"/>
      <w:marRight w:val="0"/>
      <w:marTop w:val="0"/>
      <w:marBottom w:val="0"/>
      <w:divBdr>
        <w:top w:val="none" w:sz="0" w:space="0" w:color="auto"/>
        <w:left w:val="none" w:sz="0" w:space="0" w:color="auto"/>
        <w:bottom w:val="none" w:sz="0" w:space="0" w:color="auto"/>
        <w:right w:val="none" w:sz="0" w:space="0" w:color="auto"/>
      </w:divBdr>
    </w:div>
    <w:div w:id="1342119275">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3915483">
      <w:bodyDiv w:val="1"/>
      <w:marLeft w:val="0"/>
      <w:marRight w:val="0"/>
      <w:marTop w:val="0"/>
      <w:marBottom w:val="0"/>
      <w:divBdr>
        <w:top w:val="none" w:sz="0" w:space="0" w:color="auto"/>
        <w:left w:val="none" w:sz="0" w:space="0" w:color="auto"/>
        <w:bottom w:val="none" w:sz="0" w:space="0" w:color="auto"/>
        <w:right w:val="none" w:sz="0" w:space="0" w:color="auto"/>
      </w:divBdr>
    </w:div>
    <w:div w:id="1368918724">
      <w:bodyDiv w:val="1"/>
      <w:marLeft w:val="0"/>
      <w:marRight w:val="0"/>
      <w:marTop w:val="0"/>
      <w:marBottom w:val="0"/>
      <w:divBdr>
        <w:top w:val="none" w:sz="0" w:space="0" w:color="auto"/>
        <w:left w:val="none" w:sz="0" w:space="0" w:color="auto"/>
        <w:bottom w:val="none" w:sz="0" w:space="0" w:color="auto"/>
        <w:right w:val="none" w:sz="0" w:space="0" w:color="auto"/>
      </w:divBdr>
    </w:div>
    <w:div w:id="1390300306">
      <w:bodyDiv w:val="1"/>
      <w:marLeft w:val="0"/>
      <w:marRight w:val="0"/>
      <w:marTop w:val="0"/>
      <w:marBottom w:val="0"/>
      <w:divBdr>
        <w:top w:val="none" w:sz="0" w:space="0" w:color="auto"/>
        <w:left w:val="none" w:sz="0" w:space="0" w:color="auto"/>
        <w:bottom w:val="none" w:sz="0" w:space="0" w:color="auto"/>
        <w:right w:val="none" w:sz="0" w:space="0" w:color="auto"/>
      </w:divBdr>
    </w:div>
    <w:div w:id="1394700237">
      <w:bodyDiv w:val="1"/>
      <w:marLeft w:val="0"/>
      <w:marRight w:val="0"/>
      <w:marTop w:val="0"/>
      <w:marBottom w:val="0"/>
      <w:divBdr>
        <w:top w:val="none" w:sz="0" w:space="0" w:color="auto"/>
        <w:left w:val="none" w:sz="0" w:space="0" w:color="auto"/>
        <w:bottom w:val="none" w:sz="0" w:space="0" w:color="auto"/>
        <w:right w:val="none" w:sz="0" w:space="0" w:color="auto"/>
      </w:divBdr>
    </w:div>
    <w:div w:id="1400984599">
      <w:bodyDiv w:val="1"/>
      <w:marLeft w:val="0"/>
      <w:marRight w:val="0"/>
      <w:marTop w:val="0"/>
      <w:marBottom w:val="0"/>
      <w:divBdr>
        <w:top w:val="none" w:sz="0" w:space="0" w:color="auto"/>
        <w:left w:val="none" w:sz="0" w:space="0" w:color="auto"/>
        <w:bottom w:val="none" w:sz="0" w:space="0" w:color="auto"/>
        <w:right w:val="none" w:sz="0" w:space="0" w:color="auto"/>
      </w:divBdr>
    </w:div>
    <w:div w:id="140615093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8181037">
      <w:bodyDiv w:val="1"/>
      <w:marLeft w:val="0"/>
      <w:marRight w:val="0"/>
      <w:marTop w:val="0"/>
      <w:marBottom w:val="0"/>
      <w:divBdr>
        <w:top w:val="none" w:sz="0" w:space="0" w:color="auto"/>
        <w:left w:val="none" w:sz="0" w:space="0" w:color="auto"/>
        <w:bottom w:val="none" w:sz="0" w:space="0" w:color="auto"/>
        <w:right w:val="none" w:sz="0" w:space="0" w:color="auto"/>
      </w:divBdr>
    </w:div>
    <w:div w:id="148901001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99235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5061242">
      <w:bodyDiv w:val="1"/>
      <w:marLeft w:val="0"/>
      <w:marRight w:val="0"/>
      <w:marTop w:val="0"/>
      <w:marBottom w:val="0"/>
      <w:divBdr>
        <w:top w:val="none" w:sz="0" w:space="0" w:color="auto"/>
        <w:left w:val="none" w:sz="0" w:space="0" w:color="auto"/>
        <w:bottom w:val="none" w:sz="0" w:space="0" w:color="auto"/>
        <w:right w:val="none" w:sz="0" w:space="0" w:color="auto"/>
      </w:divBdr>
    </w:div>
    <w:div w:id="1637683797">
      <w:bodyDiv w:val="1"/>
      <w:marLeft w:val="0"/>
      <w:marRight w:val="0"/>
      <w:marTop w:val="0"/>
      <w:marBottom w:val="0"/>
      <w:divBdr>
        <w:top w:val="none" w:sz="0" w:space="0" w:color="auto"/>
        <w:left w:val="none" w:sz="0" w:space="0" w:color="auto"/>
        <w:bottom w:val="none" w:sz="0" w:space="0" w:color="auto"/>
        <w:right w:val="none" w:sz="0" w:space="0" w:color="auto"/>
      </w:divBdr>
    </w:div>
    <w:div w:id="1638608221">
      <w:bodyDiv w:val="1"/>
      <w:marLeft w:val="0"/>
      <w:marRight w:val="0"/>
      <w:marTop w:val="0"/>
      <w:marBottom w:val="0"/>
      <w:divBdr>
        <w:top w:val="none" w:sz="0" w:space="0" w:color="auto"/>
        <w:left w:val="none" w:sz="0" w:space="0" w:color="auto"/>
        <w:bottom w:val="none" w:sz="0" w:space="0" w:color="auto"/>
        <w:right w:val="none" w:sz="0" w:space="0" w:color="auto"/>
      </w:divBdr>
    </w:div>
    <w:div w:id="1639412876">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118323">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697268153">
      <w:bodyDiv w:val="1"/>
      <w:marLeft w:val="0"/>
      <w:marRight w:val="0"/>
      <w:marTop w:val="0"/>
      <w:marBottom w:val="0"/>
      <w:divBdr>
        <w:top w:val="none" w:sz="0" w:space="0" w:color="auto"/>
        <w:left w:val="none" w:sz="0" w:space="0" w:color="auto"/>
        <w:bottom w:val="none" w:sz="0" w:space="0" w:color="auto"/>
        <w:right w:val="none" w:sz="0" w:space="0" w:color="auto"/>
      </w:divBdr>
    </w:div>
    <w:div w:id="1698117837">
      <w:bodyDiv w:val="1"/>
      <w:marLeft w:val="0"/>
      <w:marRight w:val="0"/>
      <w:marTop w:val="0"/>
      <w:marBottom w:val="0"/>
      <w:divBdr>
        <w:top w:val="none" w:sz="0" w:space="0" w:color="auto"/>
        <w:left w:val="none" w:sz="0" w:space="0" w:color="auto"/>
        <w:bottom w:val="none" w:sz="0" w:space="0" w:color="auto"/>
        <w:right w:val="none" w:sz="0" w:space="0" w:color="auto"/>
      </w:divBdr>
    </w:div>
    <w:div w:id="1737632017">
      <w:bodyDiv w:val="1"/>
      <w:marLeft w:val="0"/>
      <w:marRight w:val="0"/>
      <w:marTop w:val="0"/>
      <w:marBottom w:val="0"/>
      <w:divBdr>
        <w:top w:val="none" w:sz="0" w:space="0" w:color="auto"/>
        <w:left w:val="none" w:sz="0" w:space="0" w:color="auto"/>
        <w:bottom w:val="none" w:sz="0" w:space="0" w:color="auto"/>
        <w:right w:val="none" w:sz="0" w:space="0" w:color="auto"/>
      </w:divBdr>
    </w:div>
    <w:div w:id="1744527732">
      <w:bodyDiv w:val="1"/>
      <w:marLeft w:val="0"/>
      <w:marRight w:val="0"/>
      <w:marTop w:val="0"/>
      <w:marBottom w:val="0"/>
      <w:divBdr>
        <w:top w:val="none" w:sz="0" w:space="0" w:color="auto"/>
        <w:left w:val="none" w:sz="0" w:space="0" w:color="auto"/>
        <w:bottom w:val="none" w:sz="0" w:space="0" w:color="auto"/>
        <w:right w:val="none" w:sz="0" w:space="0" w:color="auto"/>
      </w:divBdr>
    </w:div>
    <w:div w:id="1745834113">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447221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9131954">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9881899">
      <w:bodyDiv w:val="1"/>
      <w:marLeft w:val="0"/>
      <w:marRight w:val="0"/>
      <w:marTop w:val="0"/>
      <w:marBottom w:val="0"/>
      <w:divBdr>
        <w:top w:val="none" w:sz="0" w:space="0" w:color="auto"/>
        <w:left w:val="none" w:sz="0" w:space="0" w:color="auto"/>
        <w:bottom w:val="none" w:sz="0" w:space="0" w:color="auto"/>
        <w:right w:val="none" w:sz="0" w:space="0" w:color="auto"/>
      </w:divBdr>
      <w:divsChild>
        <w:div w:id="2006279751">
          <w:marLeft w:val="0"/>
          <w:marRight w:val="0"/>
          <w:marTop w:val="0"/>
          <w:marBottom w:val="0"/>
          <w:divBdr>
            <w:top w:val="none" w:sz="0" w:space="0" w:color="auto"/>
            <w:left w:val="none" w:sz="0" w:space="0" w:color="auto"/>
            <w:bottom w:val="none" w:sz="0" w:space="0" w:color="auto"/>
            <w:right w:val="none" w:sz="0" w:space="0" w:color="auto"/>
          </w:divBdr>
          <w:divsChild>
            <w:div w:id="10046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988">
      <w:bodyDiv w:val="1"/>
      <w:marLeft w:val="0"/>
      <w:marRight w:val="0"/>
      <w:marTop w:val="0"/>
      <w:marBottom w:val="0"/>
      <w:divBdr>
        <w:top w:val="none" w:sz="0" w:space="0" w:color="auto"/>
        <w:left w:val="none" w:sz="0" w:space="0" w:color="auto"/>
        <w:bottom w:val="none" w:sz="0" w:space="0" w:color="auto"/>
        <w:right w:val="none" w:sz="0" w:space="0" w:color="auto"/>
      </w:divBdr>
      <w:divsChild>
        <w:div w:id="1962958032">
          <w:marLeft w:val="0"/>
          <w:marRight w:val="0"/>
          <w:marTop w:val="0"/>
          <w:marBottom w:val="0"/>
          <w:divBdr>
            <w:top w:val="none" w:sz="0" w:space="0" w:color="auto"/>
            <w:left w:val="none" w:sz="0" w:space="0" w:color="auto"/>
            <w:bottom w:val="none" w:sz="0" w:space="0" w:color="auto"/>
            <w:right w:val="none" w:sz="0" w:space="0" w:color="auto"/>
          </w:divBdr>
          <w:divsChild>
            <w:div w:id="1091852617">
              <w:marLeft w:val="0"/>
              <w:marRight w:val="0"/>
              <w:marTop w:val="0"/>
              <w:marBottom w:val="0"/>
              <w:divBdr>
                <w:top w:val="none" w:sz="0" w:space="0" w:color="auto"/>
                <w:left w:val="none" w:sz="0" w:space="0" w:color="auto"/>
                <w:bottom w:val="none" w:sz="0" w:space="0" w:color="auto"/>
                <w:right w:val="none" w:sz="0" w:space="0" w:color="auto"/>
              </w:divBdr>
            </w:div>
          </w:divsChild>
        </w:div>
        <w:div w:id="1320622244">
          <w:marLeft w:val="0"/>
          <w:marRight w:val="0"/>
          <w:marTop w:val="0"/>
          <w:marBottom w:val="0"/>
          <w:divBdr>
            <w:top w:val="none" w:sz="0" w:space="0" w:color="auto"/>
            <w:left w:val="none" w:sz="0" w:space="0" w:color="auto"/>
            <w:bottom w:val="none" w:sz="0" w:space="0" w:color="auto"/>
            <w:right w:val="none" w:sz="0" w:space="0" w:color="auto"/>
          </w:divBdr>
          <w:divsChild>
            <w:div w:id="124722978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362421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371106">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866007">
      <w:bodyDiv w:val="1"/>
      <w:marLeft w:val="0"/>
      <w:marRight w:val="0"/>
      <w:marTop w:val="0"/>
      <w:marBottom w:val="0"/>
      <w:divBdr>
        <w:top w:val="none" w:sz="0" w:space="0" w:color="auto"/>
        <w:left w:val="none" w:sz="0" w:space="0" w:color="auto"/>
        <w:bottom w:val="none" w:sz="0" w:space="0" w:color="auto"/>
        <w:right w:val="none" w:sz="0" w:space="0" w:color="auto"/>
      </w:divBdr>
    </w:div>
    <w:div w:id="1877741222">
      <w:bodyDiv w:val="1"/>
      <w:marLeft w:val="0"/>
      <w:marRight w:val="0"/>
      <w:marTop w:val="0"/>
      <w:marBottom w:val="0"/>
      <w:divBdr>
        <w:top w:val="none" w:sz="0" w:space="0" w:color="auto"/>
        <w:left w:val="none" w:sz="0" w:space="0" w:color="auto"/>
        <w:bottom w:val="none" w:sz="0" w:space="0" w:color="auto"/>
        <w:right w:val="none" w:sz="0" w:space="0" w:color="auto"/>
      </w:divBdr>
    </w:div>
    <w:div w:id="188436435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322582">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72105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5349755">
      <w:bodyDiv w:val="1"/>
      <w:marLeft w:val="0"/>
      <w:marRight w:val="0"/>
      <w:marTop w:val="0"/>
      <w:marBottom w:val="0"/>
      <w:divBdr>
        <w:top w:val="none" w:sz="0" w:space="0" w:color="auto"/>
        <w:left w:val="none" w:sz="0" w:space="0" w:color="auto"/>
        <w:bottom w:val="none" w:sz="0" w:space="0" w:color="auto"/>
        <w:right w:val="none" w:sz="0" w:space="0" w:color="auto"/>
      </w:divBdr>
    </w:div>
    <w:div w:id="208406194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2019-10-07T08:32:00Z</dcterms:created>
  <dcterms:modified xsi:type="dcterms:W3CDTF">2019-10-07T08:32:00Z</dcterms:modified>
</cp:coreProperties>
</file>