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122927">
            <w:r>
              <w:rPr>
                <w:b/>
                <w:i/>
              </w:rPr>
              <w:t>PZN:</w:t>
            </w:r>
            <w:r>
              <w:rPr>
                <w:b/>
                <w:i/>
              </w:rPr>
              <w:br/>
            </w:r>
            <w:r w:rsidR="00E928BE" w:rsidRPr="00E928BE">
              <w:rPr>
                <w:b/>
                <w:bCs/>
              </w:rPr>
              <w:t>13882740</w:t>
            </w:r>
          </w:p>
          <w:p w:rsidR="009C23DB" w:rsidRDefault="009C23DB" w:rsidP="00122927">
            <w:pPr>
              <w:rPr>
                <w:b/>
                <w:i/>
              </w:rPr>
            </w:pPr>
            <w:proofErr w:type="spellStart"/>
            <w:r>
              <w:rPr>
                <w:b/>
                <w:i/>
              </w:rPr>
              <w:t>USP’s</w:t>
            </w:r>
            <w:proofErr w:type="spellEnd"/>
            <w:r>
              <w:rPr>
                <w:b/>
                <w:i/>
              </w:rPr>
              <w:t>:</w:t>
            </w:r>
          </w:p>
          <w:p w:rsidR="00122927" w:rsidRDefault="009C23DB" w:rsidP="00122927">
            <w:pPr>
              <w:rPr>
                <w:b/>
              </w:rPr>
            </w:pPr>
            <w:r w:rsidRPr="002932B6">
              <w:rPr>
                <w:b/>
              </w:rPr>
              <w:t xml:space="preserve">- </w:t>
            </w:r>
            <w:r w:rsidR="00122927" w:rsidRPr="00122927">
              <w:rPr>
                <w:b/>
              </w:rPr>
              <w:t xml:space="preserve">Der </w:t>
            </w:r>
            <w:proofErr w:type="spellStart"/>
            <w:r w:rsidR="00122927" w:rsidRPr="00122927">
              <w:rPr>
                <w:b/>
              </w:rPr>
              <w:t>Allpharm</w:t>
            </w:r>
            <w:proofErr w:type="spellEnd"/>
            <w:r w:rsidR="00122927" w:rsidRPr="00122927">
              <w:rPr>
                <w:b/>
              </w:rPr>
              <w:t xml:space="preserve"> Premium Weihrauch Balsam enthält indisches und arabisches </w:t>
            </w:r>
            <w:proofErr w:type="spellStart"/>
            <w:r w:rsidR="00122927" w:rsidRPr="00122927">
              <w:rPr>
                <w:b/>
              </w:rPr>
              <w:t>Weihrauchöl</w:t>
            </w:r>
            <w:proofErr w:type="spellEnd"/>
            <w:r w:rsidR="00122927" w:rsidRPr="00122927">
              <w:rPr>
                <w:b/>
              </w:rPr>
              <w:t xml:space="preserve"> und Vitamin E. Weihrauch-Creme enthält natürliches </w:t>
            </w:r>
            <w:proofErr w:type="spellStart"/>
            <w:r w:rsidR="00122927" w:rsidRPr="00122927">
              <w:rPr>
                <w:b/>
              </w:rPr>
              <w:t>Weihrauchöl</w:t>
            </w:r>
            <w:proofErr w:type="spellEnd"/>
            <w:r w:rsidR="00122927" w:rsidRPr="00122927">
              <w:rPr>
                <w:b/>
              </w:rPr>
              <w:t>, sowie wertvolle Pflanzenöle und eignet sich daher bestens zur milden Pflege der Haut. Sie schützt die Haut, macht sie samtweich und geschmeidig.</w:t>
            </w:r>
          </w:p>
          <w:p w:rsidR="00122927" w:rsidRDefault="009C23DB" w:rsidP="00122927">
            <w:r>
              <w:rPr>
                <w:b/>
              </w:rPr>
              <w:t>&lt;h2&gt;</w:t>
            </w:r>
            <w:r w:rsidR="000E4CAA">
              <w:t xml:space="preserve"> </w:t>
            </w:r>
            <w:r w:rsidR="00122927" w:rsidRPr="00122927">
              <w:rPr>
                <w:b/>
                <w:bCs/>
              </w:rPr>
              <w:t xml:space="preserve">Weihrauch Balsam </w:t>
            </w:r>
            <w:r w:rsidR="00DD4160">
              <w:rPr>
                <w:b/>
                <w:bCs/>
              </w:rPr>
              <w:t>2</w:t>
            </w:r>
            <w:r w:rsidR="00122927" w:rsidRPr="00122927">
              <w:rPr>
                <w:b/>
                <w:bCs/>
              </w:rPr>
              <w:t>00 ml</w:t>
            </w:r>
            <w:r w:rsidR="00122927">
              <w:rPr>
                <w:b/>
                <w:bCs/>
              </w:rPr>
              <w:t xml:space="preserve"> </w:t>
            </w:r>
            <w:r>
              <w:rPr>
                <w:b/>
              </w:rPr>
              <w:t xml:space="preserve">von </w:t>
            </w:r>
            <w:proofErr w:type="spellStart"/>
            <w:r>
              <w:rPr>
                <w:b/>
              </w:rPr>
              <w:t>Allpharm</w:t>
            </w:r>
            <w:proofErr w:type="spellEnd"/>
            <w:r>
              <w:rPr>
                <w:b/>
              </w:rPr>
              <w:t xml:space="preserve"> Premium &lt;/h2&gt;</w:t>
            </w:r>
            <w:r>
              <w:rPr>
                <w:b/>
              </w:rPr>
              <w:br/>
            </w:r>
            <w:r w:rsidR="00122927">
              <w:t>Mit der Weihrauch-Creme gelingt Ihnen eine hervorragende Hautpflege. Aber der wahre, geheimnisvolle Charakter des Weihrauchs bewirkt viel mehr. Weihrauch ist gleichzeitig Balsam für Ihre Seele, für Ihr Gemüt und sogar zur Unterstützung des Wohlbefindens bei rheumatischen Schmerzen.</w:t>
            </w:r>
          </w:p>
          <w:p w:rsidR="00122927" w:rsidRDefault="00122927" w:rsidP="00122927">
            <w:r>
              <w:t>Auch zur Unterstützung des Wohlbefindens bei rheumatischen Beschwerden, nur zu empfehlen. Weihrauch wirkt also nicht nur äußerlich auf der Haut, sondern erreicht sozusagen auch die Seele des Menschen. Ein erster Hinweis auf Weihrauch und seine Wirkungen finden sich auf einer Tafel, die bei der Sphinx im ägyptischen Gise gefunden wurde und aus der Zeit 1530 v. Chr. stammt - solange weiß die Menschheit schon um die Seelenwirkung von Weihrauch. Nutzen Sie diesen wertvollen Erfahrungsschatz.</w:t>
            </w:r>
          </w:p>
          <w:p w:rsidR="00122927" w:rsidRDefault="00122927" w:rsidP="00122927">
            <w:r>
              <w:t>Verwenden Sie Weihrauch Balsam, wenn Sie bereit sind an diese mystische Wirkung, so wie alten Ägypter, zu glauben. Wenn des Menschen Wohlergehen neu geboren wird aus dem Geist des Weihrauchs, dann werden Sie viel Freude an diesem Produkt haben.</w:t>
            </w:r>
          </w:p>
          <w:p w:rsidR="000E4CAA" w:rsidRPr="00122927" w:rsidRDefault="00122927" w:rsidP="00122927">
            <w:pPr>
              <w:rPr>
                <w:b/>
                <w:bCs/>
              </w:rPr>
            </w:pPr>
            <w:r>
              <w:t xml:space="preserve">So wird Weihrauch gewonnen: Weihrauch wird aus dem Harz des Baumes </w:t>
            </w:r>
            <w:proofErr w:type="spellStart"/>
            <w:r>
              <w:t>Boswellia</w:t>
            </w:r>
            <w:proofErr w:type="spellEnd"/>
            <w:r>
              <w:t xml:space="preserve"> </w:t>
            </w:r>
            <w:proofErr w:type="spellStart"/>
            <w:r>
              <w:t>carteri</w:t>
            </w:r>
            <w:proofErr w:type="spellEnd"/>
            <w:r>
              <w:t xml:space="preserve"> gewonnen. Dieser Baum stammt aus den Trockengebieten in Afrika, Arabien und Indien. Das ausgetretene Weihrauchharz trocknet und es bilden sich kleine, hellgelbe oder rötliche Körnchen. Diese Weihrauchkörnchen werden von den Baumstämmen abgelöst oder vom Boden aufgelesen. Durch Destillation mit Wasserdampf erhält man aus den Körnern 5 bis 9 % ätherisches Öl.</w:t>
            </w:r>
          </w:p>
          <w:p w:rsidR="009C23DB" w:rsidRPr="000E4CAA" w:rsidRDefault="009C23DB" w:rsidP="00122927">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122927">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122927">
            <w:pPr>
              <w:pStyle w:val="KeinLeerraum"/>
              <w:spacing w:line="276" w:lineRule="auto"/>
            </w:pPr>
          </w:p>
          <w:p w:rsidR="009C23DB" w:rsidRDefault="009C23DB" w:rsidP="00122927">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122927">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122927">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440F23" w:rsidRDefault="00122927" w:rsidP="00122927">
            <w:pPr>
              <w:pStyle w:val="KeinLeerraum"/>
              <w:spacing w:line="276" w:lineRule="auto"/>
            </w:pPr>
            <w:r>
              <w:t xml:space="preserve">Vor Kindern sicher aufbewahren. Nur äußerlich anwenden und nicht in die Augen und Schleimhäute bringen. </w:t>
            </w:r>
          </w:p>
          <w:p w:rsidR="00122927" w:rsidRDefault="00122927" w:rsidP="00122927">
            <w:pPr>
              <w:pStyle w:val="KeinLeerraum"/>
              <w:spacing w:line="276" w:lineRule="auto"/>
            </w:pPr>
          </w:p>
          <w:p w:rsidR="00440F23" w:rsidRDefault="00440F23" w:rsidP="00122927">
            <w:pPr>
              <w:rPr>
                <w:b/>
              </w:rPr>
            </w:pPr>
            <w:r>
              <w:rPr>
                <w:b/>
              </w:rPr>
              <w:t>&lt;h5&gt;</w:t>
            </w:r>
            <w:r w:rsidRPr="009C23DB">
              <w:t xml:space="preserve"> </w:t>
            </w:r>
            <w:r w:rsidRPr="00440F23">
              <w:rPr>
                <w:b/>
              </w:rPr>
              <w:t>Netto-Füllmenge</w:t>
            </w:r>
            <w:r>
              <w:rPr>
                <w:b/>
              </w:rPr>
              <w:t xml:space="preserve"> &lt;/h5&gt;</w:t>
            </w:r>
          </w:p>
          <w:p w:rsidR="00122927" w:rsidRDefault="00122927" w:rsidP="00122927">
            <w:r w:rsidRPr="00122927">
              <w:t xml:space="preserve">Inhalt = </w:t>
            </w:r>
            <w:r w:rsidR="00DD4160">
              <w:t>2</w:t>
            </w:r>
            <w:r w:rsidRPr="00122927">
              <w:t>00 ml</w:t>
            </w:r>
          </w:p>
          <w:p w:rsidR="00122927" w:rsidRDefault="00440F23" w:rsidP="00122927">
            <w:pPr>
              <w:rPr>
                <w:b/>
              </w:rPr>
            </w:pPr>
            <w:r>
              <w:rPr>
                <w:b/>
              </w:rPr>
              <w:lastRenderedPageBreak/>
              <w:t>&lt;</w:t>
            </w:r>
            <w:r w:rsidRPr="00122927">
              <w:rPr>
                <w:b/>
              </w:rPr>
              <w:t>h6&gt;</w:t>
            </w:r>
            <w:r w:rsidR="00122927" w:rsidRPr="00122927">
              <w:rPr>
                <w:b/>
              </w:rPr>
              <w:t>Inhaltsstoffe</w:t>
            </w:r>
            <w:r w:rsidR="00122927">
              <w:t xml:space="preserve"> </w:t>
            </w:r>
            <w:r>
              <w:rPr>
                <w:b/>
              </w:rPr>
              <w:t>&lt;/h6&gt;</w:t>
            </w:r>
          </w:p>
          <w:p w:rsidR="00122927" w:rsidRPr="00122927" w:rsidRDefault="00122927" w:rsidP="00122927">
            <w:pPr>
              <w:rPr>
                <w:bCs/>
              </w:rPr>
            </w:pPr>
            <w:r w:rsidRPr="00122927">
              <w:rPr>
                <w:bCs/>
              </w:rPr>
              <w:t xml:space="preserve">Aqua, </w:t>
            </w:r>
            <w:proofErr w:type="spellStart"/>
            <w:r w:rsidRPr="00122927">
              <w:rPr>
                <w:bCs/>
              </w:rPr>
              <w:t>Caprylic</w:t>
            </w:r>
            <w:proofErr w:type="spellEnd"/>
            <w:r w:rsidRPr="00122927">
              <w:rPr>
                <w:bCs/>
              </w:rPr>
              <w:t>/</w:t>
            </w:r>
            <w:proofErr w:type="spellStart"/>
            <w:r w:rsidRPr="00122927">
              <w:rPr>
                <w:bCs/>
              </w:rPr>
              <w:t>Capric</w:t>
            </w:r>
            <w:proofErr w:type="spellEnd"/>
            <w:r w:rsidRPr="00122927">
              <w:rPr>
                <w:bCs/>
              </w:rPr>
              <w:t xml:space="preserve"> </w:t>
            </w:r>
            <w:proofErr w:type="spellStart"/>
            <w:r w:rsidRPr="00122927">
              <w:rPr>
                <w:bCs/>
              </w:rPr>
              <w:t>Triglyceride</w:t>
            </w:r>
            <w:proofErr w:type="spellEnd"/>
            <w:r w:rsidRPr="00122927">
              <w:rPr>
                <w:bCs/>
              </w:rPr>
              <w:t xml:space="preserve">, Glycerin, Polyglyceryl-2 </w:t>
            </w:r>
            <w:proofErr w:type="spellStart"/>
            <w:r w:rsidRPr="00122927">
              <w:rPr>
                <w:bCs/>
              </w:rPr>
              <w:t>Dipolhyroxystearate</w:t>
            </w:r>
            <w:proofErr w:type="spellEnd"/>
            <w:r w:rsidRPr="00122927">
              <w:rPr>
                <w:bCs/>
              </w:rPr>
              <w:t xml:space="preserve">, </w:t>
            </w:r>
            <w:proofErr w:type="spellStart"/>
            <w:r w:rsidRPr="00122927">
              <w:rPr>
                <w:bCs/>
              </w:rPr>
              <w:t>Decyl</w:t>
            </w:r>
            <w:proofErr w:type="spellEnd"/>
            <w:r w:rsidRPr="00122927">
              <w:rPr>
                <w:bCs/>
              </w:rPr>
              <w:t xml:space="preserve"> Oleate, </w:t>
            </w:r>
            <w:proofErr w:type="spellStart"/>
            <w:r w:rsidRPr="00122927">
              <w:rPr>
                <w:bCs/>
              </w:rPr>
              <w:t>Paraffinum</w:t>
            </w:r>
            <w:proofErr w:type="spellEnd"/>
            <w:r w:rsidRPr="00122927">
              <w:rPr>
                <w:bCs/>
              </w:rPr>
              <w:t xml:space="preserve">, </w:t>
            </w:r>
            <w:proofErr w:type="spellStart"/>
            <w:r w:rsidRPr="00122927">
              <w:rPr>
                <w:bCs/>
              </w:rPr>
              <w:t>Liquidum</w:t>
            </w:r>
            <w:proofErr w:type="spellEnd"/>
            <w:r w:rsidRPr="00122927">
              <w:rPr>
                <w:bCs/>
              </w:rPr>
              <w:t xml:space="preserve">, </w:t>
            </w:r>
            <w:proofErr w:type="spellStart"/>
            <w:r w:rsidRPr="00122927">
              <w:rPr>
                <w:bCs/>
              </w:rPr>
              <w:t>Glyceryl</w:t>
            </w:r>
            <w:proofErr w:type="spellEnd"/>
            <w:r w:rsidRPr="00122927">
              <w:rPr>
                <w:bCs/>
              </w:rPr>
              <w:t xml:space="preserve"> Oleate, </w:t>
            </w:r>
            <w:proofErr w:type="spellStart"/>
            <w:r w:rsidRPr="00122927">
              <w:rPr>
                <w:bCs/>
              </w:rPr>
              <w:t>Boswellia</w:t>
            </w:r>
            <w:proofErr w:type="spellEnd"/>
            <w:r w:rsidRPr="00122927">
              <w:rPr>
                <w:bCs/>
              </w:rPr>
              <w:t xml:space="preserve"> </w:t>
            </w:r>
            <w:proofErr w:type="spellStart"/>
            <w:r w:rsidRPr="00122927">
              <w:rPr>
                <w:bCs/>
              </w:rPr>
              <w:t>Carterii</w:t>
            </w:r>
            <w:proofErr w:type="spellEnd"/>
            <w:r w:rsidRPr="00122927">
              <w:rPr>
                <w:bCs/>
              </w:rPr>
              <w:t xml:space="preserve"> </w:t>
            </w:r>
            <w:proofErr w:type="spellStart"/>
            <w:r w:rsidRPr="00122927">
              <w:rPr>
                <w:bCs/>
              </w:rPr>
              <w:t>Gum</w:t>
            </w:r>
            <w:proofErr w:type="spellEnd"/>
            <w:r w:rsidRPr="00122927">
              <w:rPr>
                <w:bCs/>
              </w:rPr>
              <w:t xml:space="preserve"> </w:t>
            </w:r>
            <w:proofErr w:type="spellStart"/>
            <w:r w:rsidRPr="00122927">
              <w:rPr>
                <w:bCs/>
              </w:rPr>
              <w:t>Oil</w:t>
            </w:r>
            <w:proofErr w:type="spellEnd"/>
            <w:r w:rsidRPr="00122927">
              <w:rPr>
                <w:bCs/>
              </w:rPr>
              <w:t xml:space="preserve">, </w:t>
            </w:r>
            <w:proofErr w:type="spellStart"/>
            <w:r w:rsidRPr="00122927">
              <w:rPr>
                <w:bCs/>
              </w:rPr>
              <w:t>Ozokerite</w:t>
            </w:r>
            <w:proofErr w:type="spellEnd"/>
            <w:r w:rsidRPr="00122927">
              <w:rPr>
                <w:bCs/>
              </w:rPr>
              <w:t xml:space="preserve">, </w:t>
            </w:r>
            <w:proofErr w:type="spellStart"/>
            <w:r w:rsidRPr="00122927">
              <w:rPr>
                <w:bCs/>
              </w:rPr>
              <w:t>Cera</w:t>
            </w:r>
            <w:proofErr w:type="spellEnd"/>
            <w:r w:rsidRPr="00122927">
              <w:rPr>
                <w:bCs/>
              </w:rPr>
              <w:t xml:space="preserve"> Alba, 1,2-Propylene </w:t>
            </w:r>
            <w:proofErr w:type="spellStart"/>
            <w:r w:rsidRPr="00122927">
              <w:rPr>
                <w:bCs/>
              </w:rPr>
              <w:t>Glycol</w:t>
            </w:r>
            <w:proofErr w:type="spellEnd"/>
            <w:r w:rsidRPr="00122927">
              <w:rPr>
                <w:bCs/>
              </w:rPr>
              <w:t xml:space="preserve">, </w:t>
            </w:r>
            <w:proofErr w:type="spellStart"/>
            <w:r w:rsidRPr="00122927">
              <w:rPr>
                <w:bCs/>
              </w:rPr>
              <w:t>Boswellia</w:t>
            </w:r>
            <w:proofErr w:type="spellEnd"/>
            <w:r w:rsidRPr="00122927">
              <w:rPr>
                <w:bCs/>
              </w:rPr>
              <w:t xml:space="preserve"> </w:t>
            </w:r>
            <w:proofErr w:type="spellStart"/>
            <w:r w:rsidRPr="00122927">
              <w:rPr>
                <w:bCs/>
              </w:rPr>
              <w:t>Carterii</w:t>
            </w:r>
            <w:proofErr w:type="spellEnd"/>
            <w:r w:rsidRPr="00122927">
              <w:rPr>
                <w:bCs/>
              </w:rPr>
              <w:t xml:space="preserve"> </w:t>
            </w:r>
            <w:proofErr w:type="spellStart"/>
            <w:r w:rsidRPr="00122927">
              <w:rPr>
                <w:bCs/>
              </w:rPr>
              <w:t>Extract</w:t>
            </w:r>
            <w:proofErr w:type="spellEnd"/>
            <w:r w:rsidRPr="00122927">
              <w:rPr>
                <w:bCs/>
              </w:rPr>
              <w:t xml:space="preserve">, </w:t>
            </w:r>
            <w:proofErr w:type="spellStart"/>
            <w:r w:rsidRPr="00122927">
              <w:rPr>
                <w:bCs/>
              </w:rPr>
              <w:t>Zinc</w:t>
            </w:r>
            <w:proofErr w:type="spellEnd"/>
            <w:r w:rsidRPr="00122927">
              <w:rPr>
                <w:bCs/>
              </w:rPr>
              <w:t xml:space="preserve"> </w:t>
            </w:r>
            <w:proofErr w:type="spellStart"/>
            <w:r w:rsidRPr="00122927">
              <w:rPr>
                <w:bCs/>
              </w:rPr>
              <w:t>Stearate</w:t>
            </w:r>
            <w:proofErr w:type="spellEnd"/>
            <w:r w:rsidRPr="00122927">
              <w:rPr>
                <w:bCs/>
              </w:rPr>
              <w:t xml:space="preserve">, </w:t>
            </w:r>
            <w:proofErr w:type="spellStart"/>
            <w:r w:rsidRPr="00122927">
              <w:rPr>
                <w:bCs/>
              </w:rPr>
              <w:t>Pinus</w:t>
            </w:r>
            <w:proofErr w:type="spellEnd"/>
            <w:r w:rsidRPr="00122927">
              <w:rPr>
                <w:bCs/>
              </w:rPr>
              <w:t xml:space="preserve"> </w:t>
            </w:r>
            <w:proofErr w:type="spellStart"/>
            <w:r w:rsidRPr="00122927">
              <w:rPr>
                <w:bCs/>
              </w:rPr>
              <w:t>Sylvestris</w:t>
            </w:r>
            <w:proofErr w:type="spellEnd"/>
            <w:r w:rsidRPr="00122927">
              <w:rPr>
                <w:bCs/>
              </w:rPr>
              <w:t xml:space="preserve"> </w:t>
            </w:r>
            <w:proofErr w:type="spellStart"/>
            <w:r w:rsidRPr="00122927">
              <w:rPr>
                <w:bCs/>
              </w:rPr>
              <w:t>Oil</w:t>
            </w:r>
            <w:proofErr w:type="spellEnd"/>
            <w:r w:rsidRPr="00122927">
              <w:rPr>
                <w:bCs/>
              </w:rPr>
              <w:t xml:space="preserve">, </w:t>
            </w:r>
            <w:proofErr w:type="spellStart"/>
            <w:r w:rsidRPr="00122927">
              <w:rPr>
                <w:bCs/>
              </w:rPr>
              <w:t>Phenoxyethanol</w:t>
            </w:r>
            <w:proofErr w:type="spellEnd"/>
            <w:r w:rsidRPr="00122927">
              <w:rPr>
                <w:bCs/>
              </w:rPr>
              <w:t xml:space="preserve">, </w:t>
            </w:r>
            <w:proofErr w:type="spellStart"/>
            <w:r w:rsidRPr="00122927">
              <w:rPr>
                <w:bCs/>
              </w:rPr>
              <w:t>Benzoic</w:t>
            </w:r>
            <w:proofErr w:type="spellEnd"/>
            <w:r w:rsidRPr="00122927">
              <w:rPr>
                <w:bCs/>
              </w:rPr>
              <w:t xml:space="preserve"> </w:t>
            </w:r>
            <w:proofErr w:type="spellStart"/>
            <w:r w:rsidRPr="00122927">
              <w:rPr>
                <w:bCs/>
              </w:rPr>
              <w:t>Acid</w:t>
            </w:r>
            <w:proofErr w:type="spellEnd"/>
            <w:r w:rsidRPr="00122927">
              <w:rPr>
                <w:bCs/>
              </w:rPr>
              <w:t xml:space="preserve">, </w:t>
            </w:r>
            <w:proofErr w:type="spellStart"/>
            <w:r w:rsidRPr="00122927">
              <w:rPr>
                <w:bCs/>
              </w:rPr>
              <w:t>Dehydroacetic</w:t>
            </w:r>
            <w:proofErr w:type="spellEnd"/>
            <w:r w:rsidRPr="00122927">
              <w:rPr>
                <w:bCs/>
              </w:rPr>
              <w:t xml:space="preserve"> </w:t>
            </w:r>
            <w:proofErr w:type="spellStart"/>
            <w:r w:rsidRPr="00122927">
              <w:rPr>
                <w:bCs/>
              </w:rPr>
              <w:t>Acid</w:t>
            </w:r>
            <w:proofErr w:type="spellEnd"/>
            <w:r w:rsidRPr="00122927">
              <w:rPr>
                <w:bCs/>
              </w:rPr>
              <w:t xml:space="preserve">, Magnesium Sulfate, </w:t>
            </w:r>
            <w:proofErr w:type="spellStart"/>
            <w:r w:rsidRPr="00122927">
              <w:rPr>
                <w:bCs/>
              </w:rPr>
              <w:t>Tocopheryl</w:t>
            </w:r>
            <w:proofErr w:type="spellEnd"/>
            <w:r w:rsidRPr="00122927">
              <w:rPr>
                <w:bCs/>
              </w:rPr>
              <w:t xml:space="preserve"> Acetate, Paraffin, </w:t>
            </w:r>
            <w:proofErr w:type="spellStart"/>
            <w:r w:rsidRPr="00122927">
              <w:rPr>
                <w:bCs/>
              </w:rPr>
              <w:t>Farnesol</w:t>
            </w:r>
            <w:proofErr w:type="spellEnd"/>
            <w:r w:rsidRPr="00122927">
              <w:rPr>
                <w:bCs/>
              </w:rPr>
              <w:t xml:space="preserve">, Citrus Lemon Peel </w:t>
            </w:r>
            <w:proofErr w:type="spellStart"/>
            <w:r w:rsidRPr="00122927">
              <w:rPr>
                <w:bCs/>
              </w:rPr>
              <w:t>Oil</w:t>
            </w:r>
            <w:proofErr w:type="spellEnd"/>
            <w:r w:rsidRPr="00122927">
              <w:rPr>
                <w:bCs/>
              </w:rPr>
              <w:t xml:space="preserve">, </w:t>
            </w:r>
            <w:proofErr w:type="spellStart"/>
            <w:r w:rsidRPr="00122927">
              <w:rPr>
                <w:bCs/>
              </w:rPr>
              <w:t>Ascorbic</w:t>
            </w:r>
            <w:proofErr w:type="spellEnd"/>
            <w:r w:rsidRPr="00122927">
              <w:rPr>
                <w:bCs/>
              </w:rPr>
              <w:t xml:space="preserve"> </w:t>
            </w:r>
            <w:proofErr w:type="spellStart"/>
            <w:r w:rsidRPr="00122927">
              <w:rPr>
                <w:bCs/>
              </w:rPr>
              <w:t>Acid</w:t>
            </w:r>
            <w:proofErr w:type="spellEnd"/>
            <w:r w:rsidRPr="00122927">
              <w:rPr>
                <w:bCs/>
              </w:rPr>
              <w:t xml:space="preserve">, </w:t>
            </w:r>
            <w:proofErr w:type="spellStart"/>
            <w:r w:rsidRPr="00122927">
              <w:rPr>
                <w:bCs/>
              </w:rPr>
              <w:t>Alcohol</w:t>
            </w:r>
            <w:proofErr w:type="spellEnd"/>
            <w:r w:rsidRPr="00122927">
              <w:rPr>
                <w:bCs/>
              </w:rPr>
              <w:t xml:space="preserve">, </w:t>
            </w:r>
            <w:proofErr w:type="spellStart"/>
            <w:r w:rsidRPr="00122927">
              <w:rPr>
                <w:bCs/>
              </w:rPr>
              <w:t>Tocopherol</w:t>
            </w:r>
            <w:proofErr w:type="spellEnd"/>
            <w:r w:rsidRPr="00122927">
              <w:rPr>
                <w:bCs/>
              </w:rPr>
              <w:t xml:space="preserve">, </w:t>
            </w:r>
            <w:proofErr w:type="spellStart"/>
            <w:r w:rsidRPr="00122927">
              <w:rPr>
                <w:bCs/>
              </w:rPr>
              <w:t>Ascorbyl</w:t>
            </w:r>
            <w:proofErr w:type="spellEnd"/>
            <w:r w:rsidRPr="00122927">
              <w:rPr>
                <w:bCs/>
              </w:rPr>
              <w:t xml:space="preserve"> </w:t>
            </w:r>
            <w:proofErr w:type="spellStart"/>
            <w:r w:rsidRPr="00122927">
              <w:rPr>
                <w:bCs/>
              </w:rPr>
              <w:t>Palmitate</w:t>
            </w:r>
            <w:proofErr w:type="spellEnd"/>
            <w:r w:rsidRPr="00122927">
              <w:rPr>
                <w:bCs/>
              </w:rPr>
              <w:t xml:space="preserve">, </w:t>
            </w:r>
            <w:proofErr w:type="spellStart"/>
            <w:r w:rsidRPr="00122927">
              <w:rPr>
                <w:bCs/>
              </w:rPr>
              <w:t>Citric</w:t>
            </w:r>
            <w:proofErr w:type="spellEnd"/>
            <w:r w:rsidRPr="00122927">
              <w:rPr>
                <w:bCs/>
              </w:rPr>
              <w:t xml:space="preserve"> </w:t>
            </w:r>
            <w:proofErr w:type="spellStart"/>
            <w:r w:rsidRPr="00122927">
              <w:rPr>
                <w:bCs/>
              </w:rPr>
              <w:t>Acid</w:t>
            </w:r>
            <w:proofErr w:type="spellEnd"/>
            <w:r w:rsidRPr="00122927">
              <w:rPr>
                <w:bCs/>
              </w:rPr>
              <w:t xml:space="preserve">, </w:t>
            </w:r>
            <w:proofErr w:type="spellStart"/>
            <w:r w:rsidRPr="00122927">
              <w:rPr>
                <w:bCs/>
              </w:rPr>
              <w:t>Citral</w:t>
            </w:r>
            <w:proofErr w:type="spellEnd"/>
            <w:r w:rsidRPr="00122927">
              <w:rPr>
                <w:bCs/>
              </w:rPr>
              <w:t>, D-Limonene.</w:t>
            </w:r>
          </w:p>
          <w:p w:rsidR="00440F23" w:rsidRDefault="00440F23" w:rsidP="00122927">
            <w:pPr>
              <w:rPr>
                <w:b/>
              </w:rPr>
            </w:pPr>
            <w:r>
              <w:rPr>
                <w:b/>
              </w:rPr>
              <w:t>&lt;h7&gt;</w:t>
            </w:r>
            <w:r w:rsidRPr="009C23DB">
              <w:t xml:space="preserve"> </w:t>
            </w:r>
            <w:r w:rsidR="00122927">
              <w:rPr>
                <w:b/>
              </w:rPr>
              <w:t xml:space="preserve">Anwendung </w:t>
            </w:r>
            <w:r>
              <w:rPr>
                <w:b/>
              </w:rPr>
              <w:t>&lt;/h7&gt;</w:t>
            </w:r>
          </w:p>
          <w:p w:rsidR="009C23DB" w:rsidRPr="009C23DB" w:rsidRDefault="00122927" w:rsidP="00122927">
            <w:r w:rsidRPr="00122927">
              <w:t>Für die Hautpflege täglich Balsam auftragen. Bei nervösen Beschwerden abends auf Stirn und Schläfen einmassieren. Empfehlenswert insbesondere auch zur Unterstützung des Wohlbefindens bei rheumatischen Beschwerden. Betroffene Gelenke einreiben.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22927"/>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D4160"/>
    <w:rsid w:val="00DF0D38"/>
    <w:rsid w:val="00E928BE"/>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A17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280260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757377">
      <w:bodyDiv w:val="1"/>
      <w:marLeft w:val="0"/>
      <w:marRight w:val="0"/>
      <w:marTop w:val="0"/>
      <w:marBottom w:val="0"/>
      <w:divBdr>
        <w:top w:val="none" w:sz="0" w:space="0" w:color="auto"/>
        <w:left w:val="none" w:sz="0" w:space="0" w:color="auto"/>
        <w:bottom w:val="none" w:sz="0" w:space="0" w:color="auto"/>
        <w:right w:val="none" w:sz="0" w:space="0" w:color="auto"/>
      </w:divBdr>
    </w:div>
    <w:div w:id="670989102">
      <w:bodyDiv w:val="1"/>
      <w:marLeft w:val="0"/>
      <w:marRight w:val="0"/>
      <w:marTop w:val="0"/>
      <w:marBottom w:val="0"/>
      <w:divBdr>
        <w:top w:val="none" w:sz="0" w:space="0" w:color="auto"/>
        <w:left w:val="none" w:sz="0" w:space="0" w:color="auto"/>
        <w:bottom w:val="none" w:sz="0" w:space="0" w:color="auto"/>
        <w:right w:val="none" w:sz="0" w:space="0" w:color="auto"/>
      </w:divBdr>
      <w:divsChild>
        <w:div w:id="979043080">
          <w:marLeft w:val="0"/>
          <w:marRight w:val="0"/>
          <w:marTop w:val="0"/>
          <w:marBottom w:val="0"/>
          <w:divBdr>
            <w:top w:val="none" w:sz="0" w:space="0" w:color="auto"/>
            <w:left w:val="none" w:sz="0" w:space="0" w:color="auto"/>
            <w:bottom w:val="none" w:sz="0" w:space="0" w:color="auto"/>
            <w:right w:val="none" w:sz="0" w:space="0" w:color="auto"/>
          </w:divBdr>
        </w:div>
        <w:div w:id="1460958484">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005542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057906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247917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305262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69314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6835041">
      <w:bodyDiv w:val="1"/>
      <w:marLeft w:val="0"/>
      <w:marRight w:val="0"/>
      <w:marTop w:val="0"/>
      <w:marBottom w:val="0"/>
      <w:divBdr>
        <w:top w:val="none" w:sz="0" w:space="0" w:color="auto"/>
        <w:left w:val="none" w:sz="0" w:space="0" w:color="auto"/>
        <w:bottom w:val="none" w:sz="0" w:space="0" w:color="auto"/>
        <w:right w:val="none" w:sz="0" w:space="0" w:color="auto"/>
      </w:divBdr>
    </w:div>
    <w:div w:id="1736852426">
      <w:bodyDiv w:val="1"/>
      <w:marLeft w:val="0"/>
      <w:marRight w:val="0"/>
      <w:marTop w:val="0"/>
      <w:marBottom w:val="0"/>
      <w:divBdr>
        <w:top w:val="none" w:sz="0" w:space="0" w:color="auto"/>
        <w:left w:val="none" w:sz="0" w:space="0" w:color="auto"/>
        <w:bottom w:val="none" w:sz="0" w:space="0" w:color="auto"/>
        <w:right w:val="none" w:sz="0" w:space="0" w:color="auto"/>
      </w:divBdr>
      <w:divsChild>
        <w:div w:id="116608415">
          <w:marLeft w:val="0"/>
          <w:marRight w:val="0"/>
          <w:marTop w:val="0"/>
          <w:marBottom w:val="0"/>
          <w:divBdr>
            <w:top w:val="none" w:sz="0" w:space="0" w:color="auto"/>
            <w:left w:val="none" w:sz="0" w:space="0" w:color="auto"/>
            <w:bottom w:val="none" w:sz="0" w:space="0" w:color="auto"/>
            <w:right w:val="none" w:sz="0" w:space="0" w:color="auto"/>
          </w:divBdr>
        </w:div>
        <w:div w:id="1978337850">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382414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2019-08-01T13:31:00Z</dcterms:created>
  <dcterms:modified xsi:type="dcterms:W3CDTF">2020-11-05T16:40:00Z</dcterms:modified>
</cp:coreProperties>
</file>