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68776C">
              <w:rPr>
                <w:b/>
                <w:bCs/>
              </w:rPr>
              <w:t>139 782 10</w:t>
            </w:r>
          </w:p>
          <w:p w:rsidR="009C23DB" w:rsidRDefault="009C23DB" w:rsidP="009C23DB">
            <w:pPr>
              <w:rPr>
                <w:b/>
                <w:i/>
              </w:rPr>
            </w:pPr>
            <w:proofErr w:type="spellStart"/>
            <w:r>
              <w:rPr>
                <w:b/>
                <w:i/>
              </w:rPr>
              <w:t>USP’s</w:t>
            </w:r>
            <w:proofErr w:type="spellEnd"/>
            <w:r>
              <w:rPr>
                <w:b/>
                <w:i/>
              </w:rPr>
              <w:t>:</w:t>
            </w:r>
          </w:p>
          <w:p w:rsidR="00DF3C3A" w:rsidRPr="00DF3C3A" w:rsidRDefault="009C23DB" w:rsidP="0068776C">
            <w:pPr>
              <w:pStyle w:val="KeinLeerraum"/>
              <w:rPr>
                <w:b/>
              </w:rPr>
            </w:pPr>
            <w:r w:rsidRPr="0097574E">
              <w:rPr>
                <w:b/>
              </w:rPr>
              <w:t xml:space="preserve">- </w:t>
            </w:r>
            <w:r w:rsidR="0097574E" w:rsidRPr="0097574E">
              <w:rPr>
                <w:b/>
              </w:rPr>
              <w:t xml:space="preserve"> </w:t>
            </w:r>
            <w:r w:rsidR="0068776C" w:rsidRPr="0068776C">
              <w:rPr>
                <w:b/>
              </w:rPr>
              <w:t>Melatonin trägt dazu bei, die Einschlafzeit zu verkürzen. Nutzen Sie Melatonin als natürliche Hilfe beim Einschlafen. Eingenommen 30 – 60 Minuten vor dem Schlafen gehen, verkürzt es die Einschlafdauer effektiv, denn Melatonin wirkt als innerer Taktgeber.</w:t>
            </w:r>
          </w:p>
          <w:p w:rsidR="009C23DB" w:rsidRPr="0097574E" w:rsidRDefault="009C23DB" w:rsidP="0097574E">
            <w:pPr>
              <w:pStyle w:val="KeinLeerraum"/>
              <w:rPr>
                <w:b/>
              </w:rPr>
            </w:pPr>
          </w:p>
          <w:p w:rsidR="0068776C" w:rsidRPr="0068776C" w:rsidRDefault="009C23DB" w:rsidP="0068776C">
            <w:r>
              <w:rPr>
                <w:b/>
              </w:rPr>
              <w:t>&lt;h2&gt;</w:t>
            </w:r>
            <w:r w:rsidR="0097574E">
              <w:rPr>
                <w:b/>
              </w:rPr>
              <w:t xml:space="preserve"> </w:t>
            </w:r>
            <w:r w:rsidR="0068776C">
              <w:rPr>
                <w:b/>
              </w:rPr>
              <w:t>Melatonin Kapseln</w:t>
            </w:r>
            <w:r>
              <w:rPr>
                <w:b/>
              </w:rPr>
              <w:t xml:space="preserve"> &lt;/h2&gt;</w:t>
            </w:r>
            <w:r>
              <w:rPr>
                <w:b/>
              </w:rPr>
              <w:br/>
            </w:r>
            <w:r w:rsidR="0097574E">
              <w:t xml:space="preserve"> </w:t>
            </w:r>
            <w:r w:rsidR="0068776C" w:rsidRPr="0068776C">
              <w:t xml:space="preserve">Anders als bei herkömmlichen Schlafmitteln, deren Wirkung noch am Morgen beim Aufwachen spürbar ist, wird das Melatonin relativ schnell über die Leber </w:t>
            </w:r>
            <w:proofErr w:type="spellStart"/>
            <w:r w:rsidR="0068776C" w:rsidRPr="0068776C">
              <w:t>verstoffwechselt</w:t>
            </w:r>
            <w:proofErr w:type="spellEnd"/>
            <w:r w:rsidR="0068776C" w:rsidRPr="0068776C">
              <w:t>, abgebaut und mit dem Urin ausgeschieden. Die Halbwertzeit beträgt nur etwa 50 Minuten.</w:t>
            </w:r>
          </w:p>
          <w:p w:rsidR="0068776C" w:rsidRPr="0068776C" w:rsidRDefault="0068776C" w:rsidP="0068776C">
            <w:r w:rsidRPr="0068776C">
              <w:t>Das bedeutet, dass das abendlich eingenommene Melatonin hauptsächlich während der Einschlafphase seine Wirkung entfaltet und sich anschließend zügig abbaut.</w:t>
            </w:r>
          </w:p>
          <w:p w:rsidR="0097574E" w:rsidRPr="0097574E" w:rsidRDefault="0068776C" w:rsidP="0068776C">
            <w:r w:rsidRPr="0068776C">
              <w:t>Melatonin wirkt nicht betäubend auf bestimmte Gehirnfunktionen wie herkömmliche Schlafmittel oder etwa starker Alkoholgenuss, sondern es ermöglicht dem Körper einen natürlichen und gesunden Schlaf, der wichtige Gehirnfunktionen während der Schlafphase unterstützt.</w:t>
            </w:r>
          </w:p>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DF3C3A" w:rsidRDefault="00DF3C3A" w:rsidP="0068776C">
            <w:pPr>
              <w:pStyle w:val="KeinLeerraum"/>
            </w:pPr>
            <w:r>
              <w:rPr>
                <w:rFonts w:eastAsia="Times New Roman"/>
                <w:color w:val="000000"/>
                <w:lang w:eastAsia="de-DE"/>
              </w:rPr>
              <w:t xml:space="preserve">&lt;li&gt; </w:t>
            </w:r>
            <w:proofErr w:type="gramStart"/>
            <w:r w:rsidRPr="009C23DB">
              <w:t>Hergestellt</w:t>
            </w:r>
            <w:proofErr w:type="gramEnd"/>
            <w:r w:rsidRPr="009C23DB">
              <w:t xml:space="preserve"> in Deutschland</w:t>
            </w:r>
          </w:p>
          <w:p w:rsidR="0068776C" w:rsidRDefault="0068776C" w:rsidP="0068776C">
            <w:pPr>
              <w:pStyle w:val="StandardWeb"/>
              <w:spacing w:after="150" w:line="240" w:lineRule="auto"/>
              <w:rPr>
                <w:rFonts w:ascii="Calibri" w:hAnsi="Calibri"/>
                <w:sz w:val="22"/>
                <w:szCs w:val="22"/>
              </w:rPr>
            </w:pPr>
            <w:r w:rsidRPr="0068776C">
              <w:rPr>
                <w:rFonts w:ascii="Calibri" w:hAnsi="Calibri"/>
                <w:sz w:val="22"/>
                <w:szCs w:val="22"/>
              </w:rPr>
              <w:t> &lt;li&gt; Für Vegetarier und Veganer geeignet</w:t>
            </w:r>
          </w:p>
          <w:p w:rsidR="0068776C" w:rsidRDefault="0068776C" w:rsidP="0068776C">
            <w:pPr>
              <w:pStyle w:val="StandardWeb"/>
              <w:spacing w:after="150" w:line="240" w:lineRule="auto"/>
              <w:rPr>
                <w:rFonts w:ascii="Calibri" w:hAnsi="Calibri"/>
                <w:sz w:val="22"/>
                <w:szCs w:val="22"/>
              </w:rPr>
            </w:pPr>
            <w:r w:rsidRPr="0068776C">
              <w:rPr>
                <w:rFonts w:ascii="Calibri" w:hAnsi="Calibri"/>
                <w:sz w:val="22"/>
                <w:szCs w:val="22"/>
              </w:rPr>
              <w:t xml:space="preserve">&lt;li&gt; Gluten- und </w:t>
            </w:r>
            <w:proofErr w:type="spellStart"/>
            <w:r w:rsidRPr="0068776C">
              <w:rPr>
                <w:rFonts w:ascii="Calibri" w:hAnsi="Calibri"/>
                <w:sz w:val="22"/>
                <w:szCs w:val="22"/>
              </w:rPr>
              <w:t>laktosefrei</w:t>
            </w:r>
            <w:proofErr w:type="spellEnd"/>
          </w:p>
          <w:p w:rsidR="00DF3C3A" w:rsidRPr="0068776C" w:rsidRDefault="00DF3C3A" w:rsidP="0068776C">
            <w:pPr>
              <w:pStyle w:val="StandardWeb"/>
              <w:spacing w:after="150" w:line="240" w:lineRule="auto"/>
              <w:rPr>
                <w:rFonts w:ascii="Calibri" w:hAnsi="Calibri"/>
                <w:sz w:val="22"/>
                <w:szCs w:val="22"/>
              </w:rPr>
            </w:pPr>
            <w:r w:rsidRPr="0068776C">
              <w:rPr>
                <w:rFonts w:ascii="Calibri" w:hAnsi="Calibri"/>
                <w:sz w:val="22"/>
                <w:szCs w:val="22"/>
              </w:rPr>
              <w:t>&lt;</w:t>
            </w:r>
            <w:proofErr w:type="spellStart"/>
            <w:r w:rsidRPr="0068776C">
              <w:rPr>
                <w:rFonts w:ascii="Calibri" w:hAnsi="Calibri"/>
                <w:sz w:val="22"/>
                <w:szCs w:val="22"/>
              </w:rPr>
              <w:t>br</w:t>
            </w:r>
            <w:proofErr w:type="spellEnd"/>
            <w:r w:rsidRPr="0068776C">
              <w:rPr>
                <w:rFonts w:ascii="Calibri" w:hAnsi="Calibri"/>
                <w:sz w:val="22"/>
                <w:szCs w:val="22"/>
              </w:rPr>
              <w:t>&gt;&lt;</w:t>
            </w:r>
            <w:proofErr w:type="spellStart"/>
            <w:r w:rsidRPr="0068776C">
              <w:rPr>
                <w:rFonts w:ascii="Calibri" w:hAnsi="Calibri"/>
                <w:sz w:val="22"/>
                <w:szCs w:val="22"/>
              </w:rPr>
              <w:t>br</w:t>
            </w:r>
            <w:proofErr w:type="spellEnd"/>
            <w:r w:rsidRPr="0068776C">
              <w:rPr>
                <w:rFonts w:ascii="Calibri" w:hAnsi="Calibri"/>
                <w:sz w:val="22"/>
                <w:szCs w:val="22"/>
              </w:rPr>
              <w:t>&gt;</w:t>
            </w:r>
          </w:p>
          <w:p w:rsidR="00DF3C3A" w:rsidRPr="009C23DB" w:rsidRDefault="00DF3C3A" w:rsidP="00DF3C3A">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DF3C3A" w:rsidRDefault="00DF3C3A" w:rsidP="00DF3C3A">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DF3C3A" w:rsidP="00896F23">
            <w:r>
              <w:t>60</w:t>
            </w:r>
            <w:r w:rsidR="00896F23" w:rsidRPr="00896F23">
              <w:t xml:space="preserve"> Kapseln = </w:t>
            </w:r>
            <w:r w:rsidR="0068776C">
              <w:t>18,06</w:t>
            </w:r>
            <w:r w:rsidR="0097574E">
              <w:t xml:space="preserve"> g</w:t>
            </w:r>
          </w:p>
          <w:p w:rsidR="007C171B" w:rsidRDefault="007C171B" w:rsidP="007C171B">
            <w:pPr>
              <w:rPr>
                <w:b/>
              </w:rPr>
            </w:pPr>
            <w:r>
              <w:rPr>
                <w:b/>
              </w:rPr>
              <w:t>&lt;h6&gt;</w:t>
            </w:r>
            <w:r w:rsidRPr="009C23DB">
              <w:t xml:space="preserve"> </w:t>
            </w:r>
            <w:r>
              <w:rPr>
                <w:b/>
              </w:rPr>
              <w:t>Zutaten &lt;/h6&gt;</w:t>
            </w:r>
          </w:p>
          <w:p w:rsidR="0068776C" w:rsidRPr="0068776C" w:rsidRDefault="0068776C" w:rsidP="0068776C">
            <w:r w:rsidRPr="0068776C">
              <w:t xml:space="preserve">Füllstoff: mikrokristalline Cellulose, </w:t>
            </w:r>
            <w:proofErr w:type="spellStart"/>
            <w:r w:rsidRPr="0068776C">
              <w:t>Hydroxypropylmethylcellulose</w:t>
            </w:r>
            <w:proofErr w:type="spellEnd"/>
            <w:r w:rsidRPr="0068776C">
              <w:t xml:space="preserve"> (vegane Kapselhülle), Melatonin-Pulver.</w:t>
            </w:r>
          </w:p>
          <w:p w:rsidR="007C171B" w:rsidRDefault="007C171B" w:rsidP="007C171B">
            <w:pPr>
              <w:rPr>
                <w:b/>
              </w:rPr>
            </w:pPr>
            <w:r>
              <w:rPr>
                <w:b/>
              </w:rPr>
              <w:t>&lt;h7&gt;</w:t>
            </w:r>
            <w:r w:rsidRPr="009C23DB">
              <w:t xml:space="preserve"> </w:t>
            </w:r>
            <w:r w:rsidRPr="00440F23">
              <w:rPr>
                <w:b/>
              </w:rPr>
              <w:t>Verzehrempfehlung</w:t>
            </w:r>
            <w:r>
              <w:rPr>
                <w:b/>
              </w:rPr>
              <w:t xml:space="preserve"> &lt;/h7&gt;</w:t>
            </w:r>
          </w:p>
          <w:p w:rsidR="0068776C" w:rsidRPr="0068776C" w:rsidRDefault="0068776C" w:rsidP="0068776C">
            <w:pPr>
              <w:spacing w:after="0" w:line="240" w:lineRule="auto"/>
            </w:pPr>
            <w:r w:rsidRPr="0068776C">
              <w:t>30 – 60 Minuten vor dem zu Bett gehen 1 Kapsel mit Wasser verzehren.</w:t>
            </w:r>
          </w:p>
          <w:p w:rsidR="007C171B" w:rsidRDefault="007C171B" w:rsidP="007C171B">
            <w:pPr>
              <w:rPr>
                <w:b/>
              </w:rPr>
            </w:pPr>
            <w:r>
              <w:rPr>
                <w:b/>
              </w:rPr>
              <w:lastRenderedPageBreak/>
              <w:t>&lt;h8&gt;</w:t>
            </w:r>
            <w:r w:rsidRPr="009C23DB">
              <w:t xml:space="preserve"> </w:t>
            </w:r>
            <w:r>
              <w:rPr>
                <w:b/>
              </w:rPr>
              <w:t>1 Kapsel enthält &lt;/h8&gt;</w:t>
            </w:r>
          </w:p>
          <w:p w:rsidR="0068776C" w:rsidRPr="0068776C" w:rsidRDefault="0068776C" w:rsidP="0068776C">
            <w:r w:rsidRPr="0068776C">
              <w:t>1 mg Melatonin.</w:t>
            </w:r>
          </w:p>
          <w:p w:rsidR="007C171B" w:rsidRDefault="007C171B" w:rsidP="007C171B">
            <w:pPr>
              <w:rPr>
                <w:b/>
              </w:rPr>
            </w:pPr>
            <w:r>
              <w:rPr>
                <w:b/>
              </w:rPr>
              <w:t>&lt;h9&gt;</w:t>
            </w:r>
            <w:r w:rsidRPr="009C23DB">
              <w:t xml:space="preserve"> </w:t>
            </w:r>
            <w:r w:rsidRPr="00440F23">
              <w:rPr>
                <w:b/>
              </w:rPr>
              <w:t>Tagesverzehrmenge (</w:t>
            </w:r>
            <w:r>
              <w:rPr>
                <w:b/>
              </w:rPr>
              <w:t>2 Kapseln</w:t>
            </w:r>
            <w:r w:rsidRPr="00440F23">
              <w:rPr>
                <w:b/>
              </w:rPr>
              <w:t>) enthält</w:t>
            </w:r>
            <w:r>
              <w:rPr>
                <w:b/>
              </w:rPr>
              <w:t xml:space="preserve"> &lt;/h9&gt;</w:t>
            </w:r>
          </w:p>
          <w:p w:rsidR="0068776C" w:rsidRPr="0068776C" w:rsidRDefault="0068776C" w:rsidP="0068776C">
            <w:r w:rsidRPr="0068776C">
              <w:t xml:space="preserve">Melatonin 1 </w:t>
            </w:r>
            <w:proofErr w:type="gramStart"/>
            <w:r w:rsidRPr="0068776C">
              <w:t>mg(</w:t>
            </w:r>
            <w:proofErr w:type="gramEnd"/>
            <w:r w:rsidRPr="0068776C">
              <w:t>**).</w:t>
            </w:r>
          </w:p>
          <w:p w:rsidR="007C171B" w:rsidRPr="007C171B" w:rsidRDefault="0068776C" w:rsidP="007C171B">
            <w:r w:rsidRPr="0068776C">
              <w:t>** keine Referenzmenge gemäß Lebensmittelinformationsverordnung(LMIV) vorgegeben.</w:t>
            </w:r>
            <w:bookmarkStart w:id="0" w:name="_GoBack"/>
            <w:bookmarkEnd w:id="0"/>
          </w:p>
          <w:p w:rsidR="009C23DB" w:rsidRPr="009C23DB" w:rsidRDefault="009C23DB" w:rsidP="007C171B"/>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6110EB"/>
    <w:rsid w:val="006678D0"/>
    <w:rsid w:val="0068776C"/>
    <w:rsid w:val="006A6742"/>
    <w:rsid w:val="006C40C3"/>
    <w:rsid w:val="00734A4C"/>
    <w:rsid w:val="007C171B"/>
    <w:rsid w:val="00896F23"/>
    <w:rsid w:val="009335FF"/>
    <w:rsid w:val="0097574E"/>
    <w:rsid w:val="009A24DE"/>
    <w:rsid w:val="009C23DB"/>
    <w:rsid w:val="00A85D46"/>
    <w:rsid w:val="00C2795A"/>
    <w:rsid w:val="00C54B46"/>
    <w:rsid w:val="00CE59CF"/>
    <w:rsid w:val="00CF625B"/>
    <w:rsid w:val="00D26DC6"/>
    <w:rsid w:val="00DC31CE"/>
    <w:rsid w:val="00DF0D38"/>
    <w:rsid w:val="00DF3C3A"/>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011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757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97574E"/>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1316749">
      <w:bodyDiv w:val="1"/>
      <w:marLeft w:val="0"/>
      <w:marRight w:val="0"/>
      <w:marTop w:val="0"/>
      <w:marBottom w:val="0"/>
      <w:divBdr>
        <w:top w:val="none" w:sz="0" w:space="0" w:color="auto"/>
        <w:left w:val="none" w:sz="0" w:space="0" w:color="auto"/>
        <w:bottom w:val="none" w:sz="0" w:space="0" w:color="auto"/>
        <w:right w:val="none" w:sz="0" w:space="0" w:color="auto"/>
      </w:divBdr>
    </w:div>
    <w:div w:id="106394986">
      <w:bodyDiv w:val="1"/>
      <w:marLeft w:val="0"/>
      <w:marRight w:val="0"/>
      <w:marTop w:val="0"/>
      <w:marBottom w:val="0"/>
      <w:divBdr>
        <w:top w:val="none" w:sz="0" w:space="0" w:color="auto"/>
        <w:left w:val="none" w:sz="0" w:space="0" w:color="auto"/>
        <w:bottom w:val="none" w:sz="0" w:space="0" w:color="auto"/>
        <w:right w:val="none" w:sz="0" w:space="0" w:color="auto"/>
      </w:divBdr>
    </w:div>
    <w:div w:id="153422420">
      <w:bodyDiv w:val="1"/>
      <w:marLeft w:val="0"/>
      <w:marRight w:val="0"/>
      <w:marTop w:val="0"/>
      <w:marBottom w:val="0"/>
      <w:divBdr>
        <w:top w:val="none" w:sz="0" w:space="0" w:color="auto"/>
        <w:left w:val="none" w:sz="0" w:space="0" w:color="auto"/>
        <w:bottom w:val="none" w:sz="0" w:space="0" w:color="auto"/>
        <w:right w:val="none" w:sz="0" w:space="0" w:color="auto"/>
      </w:divBdr>
      <w:divsChild>
        <w:div w:id="1928885755">
          <w:marLeft w:val="0"/>
          <w:marRight w:val="0"/>
          <w:marTop w:val="0"/>
          <w:marBottom w:val="0"/>
          <w:divBdr>
            <w:top w:val="none" w:sz="0" w:space="0" w:color="auto"/>
            <w:left w:val="none" w:sz="0" w:space="0" w:color="auto"/>
            <w:bottom w:val="none" w:sz="0" w:space="0" w:color="auto"/>
            <w:right w:val="none" w:sz="0" w:space="0" w:color="auto"/>
          </w:divBdr>
          <w:divsChild>
            <w:div w:id="1933199952">
              <w:marLeft w:val="0"/>
              <w:marRight w:val="0"/>
              <w:marTop w:val="0"/>
              <w:marBottom w:val="0"/>
              <w:divBdr>
                <w:top w:val="none" w:sz="0" w:space="0" w:color="auto"/>
                <w:left w:val="none" w:sz="0" w:space="0" w:color="auto"/>
                <w:bottom w:val="none" w:sz="0" w:space="0" w:color="auto"/>
                <w:right w:val="none" w:sz="0" w:space="0" w:color="auto"/>
              </w:divBdr>
            </w:div>
          </w:divsChild>
        </w:div>
        <w:div w:id="454562080">
          <w:marLeft w:val="0"/>
          <w:marRight w:val="0"/>
          <w:marTop w:val="0"/>
          <w:marBottom w:val="0"/>
          <w:divBdr>
            <w:top w:val="none" w:sz="0" w:space="0" w:color="auto"/>
            <w:left w:val="none" w:sz="0" w:space="0" w:color="auto"/>
            <w:bottom w:val="none" w:sz="0" w:space="0" w:color="auto"/>
            <w:right w:val="none" w:sz="0" w:space="0" w:color="auto"/>
          </w:divBdr>
          <w:divsChild>
            <w:div w:id="11348284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6529310">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4946469">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6424822">
      <w:bodyDiv w:val="1"/>
      <w:marLeft w:val="0"/>
      <w:marRight w:val="0"/>
      <w:marTop w:val="0"/>
      <w:marBottom w:val="0"/>
      <w:divBdr>
        <w:top w:val="none" w:sz="0" w:space="0" w:color="auto"/>
        <w:left w:val="none" w:sz="0" w:space="0" w:color="auto"/>
        <w:bottom w:val="none" w:sz="0" w:space="0" w:color="auto"/>
        <w:right w:val="none" w:sz="0" w:space="0" w:color="auto"/>
      </w:divBdr>
    </w:div>
    <w:div w:id="328868003">
      <w:bodyDiv w:val="1"/>
      <w:marLeft w:val="0"/>
      <w:marRight w:val="0"/>
      <w:marTop w:val="0"/>
      <w:marBottom w:val="0"/>
      <w:divBdr>
        <w:top w:val="none" w:sz="0" w:space="0" w:color="auto"/>
        <w:left w:val="none" w:sz="0" w:space="0" w:color="auto"/>
        <w:bottom w:val="none" w:sz="0" w:space="0" w:color="auto"/>
        <w:right w:val="none" w:sz="0" w:space="0" w:color="auto"/>
      </w:divBdr>
    </w:div>
    <w:div w:id="337199936">
      <w:bodyDiv w:val="1"/>
      <w:marLeft w:val="0"/>
      <w:marRight w:val="0"/>
      <w:marTop w:val="0"/>
      <w:marBottom w:val="0"/>
      <w:divBdr>
        <w:top w:val="none" w:sz="0" w:space="0" w:color="auto"/>
        <w:left w:val="none" w:sz="0" w:space="0" w:color="auto"/>
        <w:bottom w:val="none" w:sz="0" w:space="0" w:color="auto"/>
        <w:right w:val="none" w:sz="0" w:space="0" w:color="auto"/>
      </w:divBdr>
    </w:div>
    <w:div w:id="349066004">
      <w:bodyDiv w:val="1"/>
      <w:marLeft w:val="0"/>
      <w:marRight w:val="0"/>
      <w:marTop w:val="0"/>
      <w:marBottom w:val="0"/>
      <w:divBdr>
        <w:top w:val="none" w:sz="0" w:space="0" w:color="auto"/>
        <w:left w:val="none" w:sz="0" w:space="0" w:color="auto"/>
        <w:bottom w:val="none" w:sz="0" w:space="0" w:color="auto"/>
        <w:right w:val="none" w:sz="0" w:space="0" w:color="auto"/>
      </w:divBdr>
    </w:div>
    <w:div w:id="35377372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913847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159048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8864743">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5005518">
      <w:bodyDiv w:val="1"/>
      <w:marLeft w:val="0"/>
      <w:marRight w:val="0"/>
      <w:marTop w:val="0"/>
      <w:marBottom w:val="0"/>
      <w:divBdr>
        <w:top w:val="none" w:sz="0" w:space="0" w:color="auto"/>
        <w:left w:val="none" w:sz="0" w:space="0" w:color="auto"/>
        <w:bottom w:val="none" w:sz="0" w:space="0" w:color="auto"/>
        <w:right w:val="none" w:sz="0" w:space="0" w:color="auto"/>
      </w:divBdr>
    </w:div>
    <w:div w:id="778598381">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126661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5465928">
      <w:bodyDiv w:val="1"/>
      <w:marLeft w:val="0"/>
      <w:marRight w:val="0"/>
      <w:marTop w:val="0"/>
      <w:marBottom w:val="0"/>
      <w:divBdr>
        <w:top w:val="none" w:sz="0" w:space="0" w:color="auto"/>
        <w:left w:val="none" w:sz="0" w:space="0" w:color="auto"/>
        <w:bottom w:val="none" w:sz="0" w:space="0" w:color="auto"/>
        <w:right w:val="none" w:sz="0" w:space="0" w:color="auto"/>
      </w:divBdr>
    </w:div>
    <w:div w:id="880359754">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327457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6400390">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4178489">
      <w:bodyDiv w:val="1"/>
      <w:marLeft w:val="0"/>
      <w:marRight w:val="0"/>
      <w:marTop w:val="0"/>
      <w:marBottom w:val="0"/>
      <w:divBdr>
        <w:top w:val="none" w:sz="0" w:space="0" w:color="auto"/>
        <w:left w:val="none" w:sz="0" w:space="0" w:color="auto"/>
        <w:bottom w:val="none" w:sz="0" w:space="0" w:color="auto"/>
        <w:right w:val="none" w:sz="0" w:space="0" w:color="auto"/>
      </w:divBdr>
    </w:div>
    <w:div w:id="114396314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404885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3973497">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001559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2561655">
      <w:bodyDiv w:val="1"/>
      <w:marLeft w:val="0"/>
      <w:marRight w:val="0"/>
      <w:marTop w:val="0"/>
      <w:marBottom w:val="0"/>
      <w:divBdr>
        <w:top w:val="none" w:sz="0" w:space="0" w:color="auto"/>
        <w:left w:val="none" w:sz="0" w:space="0" w:color="auto"/>
        <w:bottom w:val="none" w:sz="0" w:space="0" w:color="auto"/>
        <w:right w:val="none" w:sz="0" w:space="0" w:color="auto"/>
      </w:divBdr>
    </w:div>
    <w:div w:id="143231886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2502542">
      <w:bodyDiv w:val="1"/>
      <w:marLeft w:val="0"/>
      <w:marRight w:val="0"/>
      <w:marTop w:val="0"/>
      <w:marBottom w:val="0"/>
      <w:divBdr>
        <w:top w:val="none" w:sz="0" w:space="0" w:color="auto"/>
        <w:left w:val="none" w:sz="0" w:space="0" w:color="auto"/>
        <w:bottom w:val="none" w:sz="0" w:space="0" w:color="auto"/>
        <w:right w:val="none" w:sz="0" w:space="0" w:color="auto"/>
      </w:divBdr>
    </w:div>
    <w:div w:id="1552762071">
      <w:bodyDiv w:val="1"/>
      <w:marLeft w:val="0"/>
      <w:marRight w:val="0"/>
      <w:marTop w:val="0"/>
      <w:marBottom w:val="0"/>
      <w:divBdr>
        <w:top w:val="none" w:sz="0" w:space="0" w:color="auto"/>
        <w:left w:val="none" w:sz="0" w:space="0" w:color="auto"/>
        <w:bottom w:val="none" w:sz="0" w:space="0" w:color="auto"/>
        <w:right w:val="none" w:sz="0" w:space="0" w:color="auto"/>
      </w:divBdr>
      <w:divsChild>
        <w:div w:id="1725442528">
          <w:marLeft w:val="0"/>
          <w:marRight w:val="0"/>
          <w:marTop w:val="0"/>
          <w:marBottom w:val="0"/>
          <w:divBdr>
            <w:top w:val="none" w:sz="0" w:space="0" w:color="auto"/>
            <w:left w:val="none" w:sz="0" w:space="0" w:color="auto"/>
            <w:bottom w:val="none" w:sz="0" w:space="0" w:color="auto"/>
            <w:right w:val="none" w:sz="0" w:space="0" w:color="auto"/>
          </w:divBdr>
          <w:divsChild>
            <w:div w:id="634798561">
              <w:marLeft w:val="0"/>
              <w:marRight w:val="0"/>
              <w:marTop w:val="0"/>
              <w:marBottom w:val="0"/>
              <w:divBdr>
                <w:top w:val="none" w:sz="0" w:space="0" w:color="auto"/>
                <w:left w:val="none" w:sz="0" w:space="0" w:color="auto"/>
                <w:bottom w:val="none" w:sz="0" w:space="0" w:color="auto"/>
                <w:right w:val="none" w:sz="0" w:space="0" w:color="auto"/>
              </w:divBdr>
            </w:div>
          </w:divsChild>
        </w:div>
        <w:div w:id="1850369901">
          <w:marLeft w:val="0"/>
          <w:marRight w:val="0"/>
          <w:marTop w:val="0"/>
          <w:marBottom w:val="0"/>
          <w:divBdr>
            <w:top w:val="none" w:sz="0" w:space="0" w:color="auto"/>
            <w:left w:val="none" w:sz="0" w:space="0" w:color="auto"/>
            <w:bottom w:val="none" w:sz="0" w:space="0" w:color="auto"/>
            <w:right w:val="none" w:sz="0" w:space="0" w:color="auto"/>
          </w:divBdr>
          <w:divsChild>
            <w:div w:id="2019261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401947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988997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7550012">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8687856">
      <w:bodyDiv w:val="1"/>
      <w:marLeft w:val="0"/>
      <w:marRight w:val="0"/>
      <w:marTop w:val="0"/>
      <w:marBottom w:val="0"/>
      <w:divBdr>
        <w:top w:val="none" w:sz="0" w:space="0" w:color="auto"/>
        <w:left w:val="none" w:sz="0" w:space="0" w:color="auto"/>
        <w:bottom w:val="none" w:sz="0" w:space="0" w:color="auto"/>
        <w:right w:val="none" w:sz="0" w:space="0" w:color="auto"/>
      </w:divBdr>
    </w:div>
    <w:div w:id="184458582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7712248">
      <w:bodyDiv w:val="1"/>
      <w:marLeft w:val="0"/>
      <w:marRight w:val="0"/>
      <w:marTop w:val="0"/>
      <w:marBottom w:val="0"/>
      <w:divBdr>
        <w:top w:val="none" w:sz="0" w:space="0" w:color="auto"/>
        <w:left w:val="none" w:sz="0" w:space="0" w:color="auto"/>
        <w:bottom w:val="none" w:sz="0" w:space="0" w:color="auto"/>
        <w:right w:val="none" w:sz="0" w:space="0" w:color="auto"/>
      </w:divBdr>
    </w:div>
    <w:div w:id="1924415650">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1133776">
      <w:bodyDiv w:val="1"/>
      <w:marLeft w:val="0"/>
      <w:marRight w:val="0"/>
      <w:marTop w:val="0"/>
      <w:marBottom w:val="0"/>
      <w:divBdr>
        <w:top w:val="none" w:sz="0" w:space="0" w:color="auto"/>
        <w:left w:val="none" w:sz="0" w:space="0" w:color="auto"/>
        <w:bottom w:val="none" w:sz="0" w:space="0" w:color="auto"/>
        <w:right w:val="none" w:sz="0" w:space="0" w:color="auto"/>
      </w:divBdr>
    </w:div>
    <w:div w:id="201923777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0184229">
      <w:bodyDiv w:val="1"/>
      <w:marLeft w:val="0"/>
      <w:marRight w:val="0"/>
      <w:marTop w:val="0"/>
      <w:marBottom w:val="0"/>
      <w:divBdr>
        <w:top w:val="none" w:sz="0" w:space="0" w:color="auto"/>
        <w:left w:val="none" w:sz="0" w:space="0" w:color="auto"/>
        <w:bottom w:val="none" w:sz="0" w:space="0" w:color="auto"/>
        <w:right w:val="none" w:sz="0" w:space="0" w:color="auto"/>
      </w:divBdr>
    </w:div>
    <w:div w:id="2087991606">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4</cp:revision>
  <cp:lastPrinted>2018-09-10T12:29:00Z</cp:lastPrinted>
  <dcterms:created xsi:type="dcterms:W3CDTF">2018-11-23T16:44:00Z</dcterms:created>
  <dcterms:modified xsi:type="dcterms:W3CDTF">2018-12-05T11:02:00Z</dcterms:modified>
</cp:coreProperties>
</file>