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2851F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2851FB" w:rsidRPr="002851FB">
              <w:rPr>
                <w:b/>
                <w:bCs/>
              </w:rPr>
              <w:t>13978115</w:t>
            </w:r>
          </w:p>
          <w:p w:rsidR="009C23DB" w:rsidRDefault="009C23DB" w:rsidP="002851F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2851FB" w:rsidRPr="002851FB" w:rsidRDefault="009C23DB" w:rsidP="002851FB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2851FB" w:rsidRPr="002851FB">
              <w:rPr>
                <w:b/>
              </w:rPr>
              <w:t>Bio Pulv</w:t>
            </w:r>
            <w:bookmarkStart w:id="0" w:name="_GoBack"/>
            <w:bookmarkEnd w:id="0"/>
            <w:r w:rsidR="002851FB" w:rsidRPr="002851FB">
              <w:rPr>
                <w:b/>
              </w:rPr>
              <w:t>ermischung aus Braunhirse, Hagebutte und Leinsamen</w:t>
            </w:r>
          </w:p>
          <w:p w:rsidR="00043A10" w:rsidRDefault="009C23DB" w:rsidP="002851FB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2851FB" w:rsidRPr="002851FB">
              <w:rPr>
                <w:b/>
              </w:rPr>
              <w:t>Bio Braunhirse-Hagebutte</w:t>
            </w:r>
            <w:r w:rsidR="002851FB">
              <w:rPr>
                <w:b/>
              </w:rPr>
              <w:t xml:space="preserve"> </w:t>
            </w:r>
            <w:r w:rsidR="00FB2599">
              <w:rPr>
                <w:b/>
              </w:rPr>
              <w:t>von 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2851FB" w:rsidRPr="002851FB">
              <w:t>Raab Bio Braunhirse-Hagebutte vereint in einer Pulvermischung drei wirkungsvolle „Klassiker“: Fein vermahlenes Mehl aus dem Korn hochwertiger Braunhirse sowie Hagebuttenpulver, welches das Beste aus dem Fruchtfleisch und den Kernen der AP-4 Hagebutte enthält. Diese Premium-Sorte stammt aus den Hochlagen der chilenischen Anden. Leinsamenmehl rundet die Mischung ab. Die Mischung enthält von Natur aus Kieselsäure (834 mg pro 100 g) und Vitamin C. Vitamin C trägt zu einer normalen Kollagenbildung für eine normale Funktion der Knochen und Knorpel bei.</w:t>
            </w:r>
          </w:p>
          <w:p w:rsidR="00FB2599" w:rsidRDefault="00FB2599" w:rsidP="002851F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:rsidR="00FB2599" w:rsidRPr="00043A10" w:rsidRDefault="00FB2599" w:rsidP="002851FB">
            <w:pPr>
              <w:pStyle w:val="KeinLeerraum"/>
              <w:spacing w:line="276" w:lineRule="auto"/>
            </w:pP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9C23DB" w:rsidRDefault="009C23DB" w:rsidP="002851FB">
            <w:pPr>
              <w:pStyle w:val="KeinLeerraum"/>
              <w:spacing w:line="276" w:lineRule="auto"/>
            </w:pPr>
          </w:p>
          <w:p w:rsidR="002851FB" w:rsidRPr="002851FB" w:rsidRDefault="009C23DB" w:rsidP="002851FB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851FB">
              <w:rPr>
                <w:b/>
              </w:rPr>
              <w:br/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BF4108" w:rsidRPr="00BF4108">
              <w:t>Für Vegetarier und Veganer geeignet</w:t>
            </w:r>
            <w:r w:rsidR="002851FB">
              <w:br/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BF4108" w:rsidRPr="00BF4108">
              <w:t xml:space="preserve">Gluten- und </w:t>
            </w:r>
            <w:proofErr w:type="spellStart"/>
            <w:r w:rsidR="00BF4108" w:rsidRPr="00BF4108">
              <w:t>laktosefrei</w:t>
            </w:r>
            <w:proofErr w:type="spellEnd"/>
            <w:r w:rsidR="002851FB">
              <w:br/>
            </w:r>
            <w:r w:rsidR="002851FB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2851FB" w:rsidRPr="002851FB">
              <w:rPr>
                <w:bCs/>
              </w:rPr>
              <w:t>Bio-Kennzeichnung: DE-ÖKO-001 EU-/Nicht-EU-Landwirtschaft</w:t>
            </w:r>
            <w:r w:rsidR="002851FB">
              <w:rPr>
                <w:bCs/>
              </w:rPr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2851FB">
              <w:rPr>
                <w:rFonts w:eastAsia="Times New Roman"/>
                <w:color w:val="000000"/>
                <w:lang w:eastAsia="de-DE"/>
              </w:rPr>
              <w:br/>
            </w:r>
            <w:r w:rsidR="002851FB" w:rsidRPr="002851FB">
              <w:t>Die oben genannten positiven Wirkungen treten bereits ab einem Verzehr von täglich 40 g Braunhirse-Hagebutte Mischung ein. Eine abwechslungsreiche, ausgewogene Ernährung und eine gesunde Lebensweise sind von großer Bedeutung.</w:t>
            </w:r>
            <w:r w:rsidR="002851FB">
              <w:br/>
            </w:r>
            <w:r w:rsidR="002851FB" w:rsidRPr="002851FB">
              <w:t>Farbe und Geschmack können variieren, da es sich um ein Naturprodukt handelt, das jahreszeitlichen Schwankungen unterliegt.</w:t>
            </w:r>
            <w:r w:rsidR="002851FB">
              <w:br/>
            </w:r>
            <w:r w:rsidR="002851FB" w:rsidRPr="002851FB">
              <w:t>Kühl, trocken und gut verschlossen lagern. Füllhöhe technisch bedingt.</w:t>
            </w:r>
          </w:p>
          <w:p w:rsidR="002851FB" w:rsidRPr="002851FB" w:rsidRDefault="00440F23" w:rsidP="002851FB">
            <w:pPr>
              <w:rPr>
                <w:b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851FB">
              <w:rPr>
                <w:b/>
              </w:rPr>
              <w:br/>
            </w:r>
            <w:r w:rsidR="002851FB" w:rsidRPr="002851FB">
              <w:t>Inhalt = 600 g Pulver</w:t>
            </w:r>
          </w:p>
          <w:p w:rsidR="002851FB" w:rsidRPr="002851FB" w:rsidRDefault="00440F23" w:rsidP="002851FB">
            <w:pPr>
              <w:rPr>
                <w:bCs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851FB">
              <w:rPr>
                <w:b/>
              </w:rPr>
              <w:br/>
            </w:r>
            <w:r w:rsidR="002851FB" w:rsidRPr="002851FB">
              <w:rPr>
                <w:bCs/>
              </w:rPr>
              <w:t>82 % Braunhirsemehl*2, 12 % Hagebuttenpulver *, 6 % Leinsamenmehl, teilentölt*</w:t>
            </w:r>
            <w:r w:rsidR="002851FB" w:rsidRPr="002851FB">
              <w:rPr>
                <w:bCs/>
              </w:rPr>
              <w:br/>
            </w:r>
            <w:r w:rsidR="002851FB" w:rsidRPr="002851FB">
              <w:rPr>
                <w:bCs/>
              </w:rPr>
              <w:t>(*aus kontrolliert biologischem Anbau; 2 aus Österreich)</w:t>
            </w:r>
            <w:r w:rsidR="002851FB">
              <w:rPr>
                <w:bCs/>
              </w:rPr>
              <w:t>.</w:t>
            </w:r>
          </w:p>
          <w:p w:rsidR="002851FB" w:rsidRPr="002851FB" w:rsidRDefault="00440F23" w:rsidP="002851FB">
            <w:pPr>
              <w:rPr>
                <w:b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2851FB">
              <w:rPr>
                <w:b/>
              </w:rPr>
              <w:br/>
            </w:r>
            <w:proofErr w:type="gramStart"/>
            <w:r w:rsidR="002851FB" w:rsidRPr="002851FB">
              <w:t>Täglich</w:t>
            </w:r>
            <w:proofErr w:type="gramEnd"/>
            <w:r w:rsidR="002851FB" w:rsidRPr="002851FB">
              <w:t xml:space="preserve"> ca. 3 gehäufte EL (40 g) der Pulvermischung in das Müsli, den Frühstücksquark, Joghurt oder </w:t>
            </w:r>
            <w:proofErr w:type="spellStart"/>
            <w:r w:rsidR="002851FB" w:rsidRPr="002851FB">
              <w:t>Smoothie</w:t>
            </w:r>
            <w:proofErr w:type="spellEnd"/>
            <w:r w:rsidR="002851FB" w:rsidRPr="002851FB">
              <w:t xml:space="preserve"> einrühren. Raab Bio Braunhirse-Hagebutten Mischung ist zudem die optimale Basis für einen außergewöhnlichen Frühstücksbrei. Übergießen Sie dazu unter ständigem Rühren 40 g der Pulvermischung (ca. 3 gehäufte EL) mit mindestens 150 ml heißem, sprudelndem Wasser. Zur weiteren Verfeinerung empfehlen wir die Zugabe von Beeren, Saaten oder Nüssen. Bei Bedarf </w:t>
            </w:r>
            <w:r w:rsidR="002851FB" w:rsidRPr="002851FB">
              <w:lastRenderedPageBreak/>
              <w:t>können auch weitere Cerealien, wie zum Beispiel Haferflocken, zugegeben werden (dabei sollte die Wassermenge entsprechend angepasst werden). Süßen und Würzen Sie den Brei nach Geschmack.</w:t>
            </w:r>
          </w:p>
          <w:p w:rsidR="000318D7" w:rsidRPr="00B631B5" w:rsidRDefault="000318D7" w:rsidP="002851FB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3"/>
              <w:gridCol w:w="1895"/>
              <w:gridCol w:w="1784"/>
            </w:tblGrid>
            <w:tr w:rsidR="002851FB" w:rsidRPr="002851FB" w:rsidTr="002851FB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pro 100 g (NRV)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pro 40 g * (NRV)</w:t>
                  </w:r>
                </w:p>
              </w:tc>
            </w:tr>
            <w:tr w:rsidR="002851FB" w:rsidRPr="002851FB" w:rsidTr="002851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1403 kJ / 334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570 kJ / 136 kcal</w:t>
                  </w:r>
                </w:p>
              </w:tc>
            </w:tr>
            <w:tr w:rsidR="002851FB" w:rsidRPr="002851FB" w:rsidTr="002851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3,5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1,4 g</w:t>
                  </w:r>
                </w:p>
              </w:tc>
            </w:tr>
            <w:tr w:rsidR="002851FB" w:rsidRPr="002851FB" w:rsidTr="002851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- davon ges.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0,5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0,2 g</w:t>
                  </w:r>
                </w:p>
              </w:tc>
            </w:tr>
            <w:tr w:rsidR="002851FB" w:rsidRPr="002851FB" w:rsidTr="002851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54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22 g</w:t>
                  </w:r>
                </w:p>
              </w:tc>
            </w:tr>
            <w:tr w:rsidR="002851FB" w:rsidRPr="002851FB" w:rsidTr="002851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2,4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1,0 g</w:t>
                  </w:r>
                </w:p>
              </w:tc>
            </w:tr>
            <w:tr w:rsidR="002851FB" w:rsidRPr="002851FB" w:rsidTr="002851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11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4,5 g</w:t>
                  </w:r>
                </w:p>
              </w:tc>
            </w:tr>
            <w:tr w:rsidR="002851FB" w:rsidRPr="002851FB" w:rsidTr="002851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0,08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0,03 g</w:t>
                  </w:r>
                </w:p>
              </w:tc>
            </w:tr>
            <w:tr w:rsidR="002851FB" w:rsidRPr="002851FB" w:rsidTr="002851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Vitamin 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31 mg (39%)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13 mg (16%)</w:t>
                  </w:r>
                </w:p>
              </w:tc>
            </w:tr>
            <w:tr w:rsidR="002851FB" w:rsidRPr="002851FB" w:rsidTr="002851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Calcium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315 mg (39 %)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126 mg (16 %)</w:t>
                  </w:r>
                </w:p>
              </w:tc>
            </w:tr>
            <w:tr w:rsidR="002851FB" w:rsidRPr="002851FB" w:rsidTr="002851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851FB">
                    <w:rPr>
                      <w:b/>
                      <w:bCs/>
                    </w:rPr>
                    <w:t>*</w:t>
                  </w:r>
                  <w:proofErr w:type="spellStart"/>
                  <w:r w:rsidRPr="002851FB">
                    <w:rPr>
                      <w:b/>
                      <w:bCs/>
                    </w:rPr>
                    <w:t>entsp</w:t>
                  </w:r>
                  <w:proofErr w:type="spellEnd"/>
                  <w:r w:rsidRPr="002851FB">
                    <w:rPr>
                      <w:b/>
                      <w:bCs/>
                    </w:rPr>
                    <w:t>. einer Portion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851FB" w:rsidRPr="002851FB" w:rsidRDefault="002851FB" w:rsidP="002851FB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</w:p>
              </w:tc>
            </w:tr>
          </w:tbl>
          <w:p w:rsidR="000318D7" w:rsidRDefault="000318D7" w:rsidP="002851FB"/>
          <w:p w:rsidR="009C23DB" w:rsidRPr="009C23DB" w:rsidRDefault="009C23DB" w:rsidP="002851FB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61230"/>
    <w:rsid w:val="0028422F"/>
    <w:rsid w:val="002851FB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2E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2019-08-16T10:48:00Z</dcterms:created>
  <dcterms:modified xsi:type="dcterms:W3CDTF">2019-08-16T10:48:00Z</dcterms:modified>
</cp:coreProperties>
</file>