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254"/>
      </w:tblGrid>
      <w:tr w:rsidR="009C23DB" w:rsidRPr="00A71A10" w:rsidTr="008707D0">
        <w:trPr>
          <w:trHeight w:val="238"/>
        </w:trPr>
        <w:tc>
          <w:tcPr>
            <w:tcW w:w="9083"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8707D0">
        <w:trPr>
          <w:trHeight w:val="238"/>
        </w:trPr>
        <w:tc>
          <w:tcPr>
            <w:tcW w:w="8747" w:type="dxa"/>
            <w:tcBorders>
              <w:top w:val="nil"/>
              <w:left w:val="nil"/>
              <w:bottom w:val="nil"/>
              <w:right w:val="nil"/>
            </w:tcBorders>
            <w:shd w:val="clear" w:color="000000" w:fill="FFFFFF"/>
            <w:noWrap/>
            <w:vAlign w:val="bottom"/>
            <w:hideMark/>
          </w:tcPr>
          <w:p w:rsidR="009C23DB" w:rsidRDefault="009C23DB" w:rsidP="009C23DB">
            <w:pPr>
              <w:rPr>
                <w:b/>
                <w:i/>
              </w:rPr>
            </w:pPr>
            <w:r>
              <w:rPr>
                <w:b/>
                <w:i/>
              </w:rPr>
              <w:t>PZN:</w:t>
            </w:r>
            <w:r>
              <w:rPr>
                <w:b/>
                <w:i/>
              </w:rPr>
              <w:br/>
            </w:r>
            <w:r w:rsidR="003B3066" w:rsidRPr="003B3066">
              <w:rPr>
                <w:b/>
                <w:color w:val="000000" w:themeColor="text1"/>
              </w:rPr>
              <w:t>138 826 68</w:t>
            </w:r>
          </w:p>
          <w:p w:rsidR="009C23DB" w:rsidRDefault="009C23DB" w:rsidP="009C23DB">
            <w:pPr>
              <w:rPr>
                <w:b/>
                <w:i/>
              </w:rPr>
            </w:pPr>
            <w:proofErr w:type="spellStart"/>
            <w:r>
              <w:rPr>
                <w:b/>
                <w:i/>
              </w:rPr>
              <w:t>USP’s</w:t>
            </w:r>
            <w:proofErr w:type="spellEnd"/>
            <w:r>
              <w:rPr>
                <w:b/>
                <w:i/>
              </w:rPr>
              <w:t>:</w:t>
            </w:r>
          </w:p>
          <w:p w:rsidR="009C23DB" w:rsidRPr="007F13C5" w:rsidRDefault="009C23DB" w:rsidP="007F13C5">
            <w:pPr>
              <w:pStyle w:val="KeinLeerraum"/>
              <w:rPr>
                <w:b/>
                <w:bCs/>
              </w:rPr>
            </w:pPr>
            <w:r w:rsidRPr="001350AD">
              <w:t xml:space="preserve">- </w:t>
            </w:r>
            <w:r w:rsidR="003B3066">
              <w:t xml:space="preserve"> </w:t>
            </w:r>
            <w:r w:rsidR="003B3066" w:rsidRPr="003B3066">
              <w:rPr>
                <w:b/>
                <w:bCs/>
              </w:rPr>
              <w:t xml:space="preserve">Broccoli ist ein heimisches Superfood. Raab Bio Broccoli Kapseln enthalten Broccoli aus Deutschland und zusätzlich Vitamin C aus der Acerolakirsche. </w:t>
            </w:r>
            <w:r w:rsidR="007F13C5">
              <w:rPr>
                <w:b/>
                <w:bCs/>
              </w:rPr>
              <w:br/>
            </w:r>
          </w:p>
          <w:p w:rsidR="00DC7427" w:rsidRPr="00DC7427" w:rsidRDefault="009C23DB" w:rsidP="00DC7427">
            <w:r>
              <w:rPr>
                <w:b/>
              </w:rPr>
              <w:t>&lt;h2&gt;</w:t>
            </w:r>
            <w:r w:rsidR="003B3066">
              <w:rPr>
                <w:b/>
              </w:rPr>
              <w:t xml:space="preserve"> </w:t>
            </w:r>
            <w:r w:rsidR="003B3066" w:rsidRPr="003B3066">
              <w:rPr>
                <w:b/>
              </w:rPr>
              <w:t>Bio Broccoli Kapsel</w:t>
            </w:r>
            <w:r w:rsidR="003B3066">
              <w:rPr>
                <w:b/>
              </w:rPr>
              <w:t>n</w:t>
            </w:r>
            <w:r w:rsidR="000337D7">
              <w:rPr>
                <w:b/>
              </w:rPr>
              <w:t xml:space="preserve"> </w:t>
            </w:r>
            <w:r>
              <w:rPr>
                <w:b/>
              </w:rPr>
              <w:t xml:space="preserve">von </w:t>
            </w:r>
            <w:r w:rsidR="000337D7">
              <w:rPr>
                <w:b/>
              </w:rPr>
              <w:t>Raab Vitalfood</w:t>
            </w:r>
            <w:r>
              <w:rPr>
                <w:b/>
              </w:rPr>
              <w:t xml:space="preserve"> &lt;/h2&gt;</w:t>
            </w:r>
            <w:r>
              <w:rPr>
                <w:b/>
              </w:rPr>
              <w:br/>
            </w:r>
            <w:r w:rsidR="003B3066">
              <w:t xml:space="preserve"> </w:t>
            </w:r>
            <w:r w:rsidR="003B3066" w:rsidRPr="003B3066">
              <w:t>Vitamin C trägt zu einer normalen Kollagenbildung für eine normale Funktion der Haut, der Knochen, der Blutgefäße, des Zahnfleisches und der Zähne bei. Vitamin C trägt zudem dazu bei, die Zellen vor oxidativem Stress zu schützen.</w:t>
            </w:r>
          </w:p>
          <w:p w:rsidR="009C23DB" w:rsidRDefault="009C23DB" w:rsidP="009C23DB">
            <w:pPr>
              <w:rPr>
                <w:b/>
              </w:rPr>
            </w:pPr>
            <w:r>
              <w:rPr>
                <w:b/>
              </w:rPr>
              <w:t>&lt;h3&gt;</w:t>
            </w:r>
            <w:r w:rsidRPr="009C23DB">
              <w:t xml:space="preserve"> </w:t>
            </w:r>
            <w:r w:rsidR="008707D0">
              <w:rPr>
                <w:b/>
              </w:rPr>
              <w:t>Raab Vitalfood – Nahrungsergänzung in Bioqualität seit 1989</w:t>
            </w:r>
            <w:r w:rsidRPr="009C23DB">
              <w:rPr>
                <w:b/>
              </w:rPr>
              <w:t xml:space="preserve"> </w:t>
            </w:r>
            <w:r>
              <w:rPr>
                <w:b/>
              </w:rPr>
              <w:t>&lt;/h3&gt;</w:t>
            </w:r>
          </w:p>
          <w:p w:rsidR="008707D0" w:rsidRPr="008707D0" w:rsidRDefault="008707D0" w:rsidP="008707D0">
            <w:pPr>
              <w:pStyle w:val="KeinLeerraum"/>
            </w:pPr>
            <w:r w:rsidRPr="008707D0">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3B3066" w:rsidRDefault="004B3D1C" w:rsidP="003B3066">
            <w:pPr>
              <w:pStyle w:val="KeinLeerraum"/>
            </w:pPr>
            <w:r>
              <w:rPr>
                <w:rFonts w:eastAsia="Times New Roman"/>
                <w:color w:val="000000"/>
                <w:lang w:eastAsia="de-DE"/>
              </w:rPr>
              <w:t>&lt;li&gt;</w:t>
            </w:r>
            <w:r w:rsidR="003B3066">
              <w:rPr>
                <w:rFonts w:eastAsia="Times New Roman"/>
                <w:color w:val="000000"/>
                <w:lang w:eastAsia="de-DE"/>
              </w:rPr>
              <w:t xml:space="preserve"> </w:t>
            </w:r>
            <w:r w:rsidR="003B3066">
              <w:t>Für Vegetarier und Veganer geeignet</w:t>
            </w:r>
          </w:p>
          <w:p w:rsidR="003B3066" w:rsidRDefault="003B3066" w:rsidP="003B3066">
            <w:pPr>
              <w:pStyle w:val="KeinLeerraum"/>
            </w:pPr>
            <w:r>
              <w:t xml:space="preserve">&lt;li&gt; Gluten- und </w:t>
            </w:r>
            <w:proofErr w:type="spellStart"/>
            <w:r>
              <w:t>laktosefrei</w:t>
            </w:r>
            <w:proofErr w:type="spellEnd"/>
          </w:p>
          <w:p w:rsidR="00AF053C" w:rsidRDefault="00AF053C" w:rsidP="003B3066">
            <w:pPr>
              <w:pStyle w:val="KeinLeerraum"/>
              <w:rPr>
                <w:rFonts w:eastAsia="Times New Roman"/>
                <w:color w:val="000000"/>
                <w:lang w:eastAsia="de-DE"/>
              </w:rPr>
            </w:pPr>
            <w:r>
              <w:t xml:space="preserve">&lt;li&gt; </w:t>
            </w:r>
            <w:r w:rsidR="003B3066">
              <w:t>DE-ÖKO-001 EU/Nicht EU-Landwirtschaft</w:t>
            </w:r>
            <w:r w:rsidR="003B3066">
              <w:rPr>
                <w:rFonts w:eastAsia="Times New Roman"/>
                <w:color w:val="000000"/>
                <w:lang w:eastAsia="de-DE"/>
              </w:rPr>
              <w:t xml:space="preserve"> </w:t>
            </w:r>
          </w:p>
          <w:p w:rsidR="0028422F" w:rsidRPr="009C23DB" w:rsidRDefault="0028422F" w:rsidP="003B3066">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AF053C" w:rsidRDefault="00AF053C" w:rsidP="00AF053C">
            <w:pPr>
              <w:pStyle w:val="KeinLeerraum"/>
            </w:pPr>
            <w:r>
              <w:t>Die angegebene empfohlene Tagesverzehrmenge darf nicht überschritten werden. Nahrungsergänzungsmittel sind kein Ersatz für eine abwechslungsreiche und ausgewogene Ernährung. Außerhalb der Reichweite von kleinen Kindern aufbewahren. Eine abwechslungsreiche, ausgewogene Ernährung und eine gesunde Lebensweise sind von großer Bedeutung.</w:t>
            </w:r>
          </w:p>
          <w:p w:rsidR="00AF053C" w:rsidRDefault="00AF053C" w:rsidP="00AF053C">
            <w:pPr>
              <w:pStyle w:val="KeinLeerraum"/>
            </w:pPr>
          </w:p>
          <w:p w:rsidR="00AF053C" w:rsidRDefault="00AF053C" w:rsidP="00AF053C">
            <w:pPr>
              <w:pStyle w:val="KeinLeerraum"/>
            </w:pPr>
            <w:r>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AF053C" w:rsidRPr="00AF053C" w:rsidRDefault="00AF053C" w:rsidP="00AF053C">
            <w:pPr>
              <w:rPr>
                <w:bCs/>
              </w:rPr>
            </w:pPr>
            <w:r w:rsidRPr="00AF053C">
              <w:rPr>
                <w:bCs/>
              </w:rPr>
              <w:t>90 Kapseln = 45 g</w:t>
            </w:r>
          </w:p>
          <w:p w:rsidR="00440F23" w:rsidRDefault="00440F23" w:rsidP="00440F23">
            <w:pPr>
              <w:rPr>
                <w:b/>
              </w:rPr>
            </w:pPr>
            <w:r>
              <w:rPr>
                <w:b/>
              </w:rPr>
              <w:t>&lt;h6&gt;</w:t>
            </w:r>
            <w:r w:rsidRPr="009C23DB">
              <w:t xml:space="preserve"> </w:t>
            </w:r>
            <w:r>
              <w:rPr>
                <w:b/>
              </w:rPr>
              <w:t>Zutaten &lt;/h6&gt;</w:t>
            </w:r>
          </w:p>
          <w:p w:rsidR="00AF053C" w:rsidRDefault="00AF053C" w:rsidP="00440F23">
            <w:r w:rsidRPr="00AF053C">
              <w:t xml:space="preserve">56 % </w:t>
            </w:r>
            <w:proofErr w:type="spellStart"/>
            <w:r w:rsidRPr="00AF053C">
              <w:t>Broccolipulver</w:t>
            </w:r>
            <w:proofErr w:type="spellEnd"/>
            <w:r w:rsidRPr="00AF053C">
              <w:t xml:space="preserve">*, 24 % </w:t>
            </w:r>
            <w:proofErr w:type="spellStart"/>
            <w:r w:rsidRPr="00AF053C">
              <w:t>Acerolapulver</w:t>
            </w:r>
            <w:proofErr w:type="spellEnd"/>
            <w:r w:rsidRPr="00AF053C">
              <w:t>* (</w:t>
            </w:r>
            <w:proofErr w:type="spellStart"/>
            <w:r w:rsidRPr="00AF053C">
              <w:t>Acerolafruchtsaft</w:t>
            </w:r>
            <w:proofErr w:type="spellEnd"/>
            <w:r w:rsidRPr="00AF053C">
              <w:t xml:space="preserve">*, </w:t>
            </w:r>
            <w:proofErr w:type="spellStart"/>
            <w:r w:rsidRPr="00AF053C">
              <w:t>Maltodextrin</w:t>
            </w:r>
            <w:proofErr w:type="spellEnd"/>
            <w:r w:rsidRPr="00AF053C">
              <w:t xml:space="preserve">*), Überzugsmittel: </w:t>
            </w:r>
            <w:proofErr w:type="spellStart"/>
            <w:r w:rsidRPr="00AF053C">
              <w:t>Hydroxypropylmethylcellulose</w:t>
            </w:r>
            <w:proofErr w:type="spellEnd"/>
            <w:r w:rsidRPr="00AF053C">
              <w:t xml:space="preserve"> (*aus kontrolliert biologischem Anbau).</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440F23" w:rsidRDefault="00AF053C" w:rsidP="00AF053C">
            <w:r w:rsidRPr="00AF053C">
              <w:t>Nehmen Sie täglich 3 Kapseln mit etwas Flüssigkeit zu den Mahlzeiten ein.</w:t>
            </w:r>
          </w:p>
          <w:p w:rsidR="00AB7BDE" w:rsidRDefault="00AB7BDE" w:rsidP="00AB7BDE">
            <w:pPr>
              <w:rPr>
                <w:b/>
              </w:rPr>
            </w:pPr>
            <w:r>
              <w:rPr>
                <w:b/>
              </w:rPr>
              <w:t>&lt;h8&gt;</w:t>
            </w:r>
            <w:r w:rsidRPr="009C23DB">
              <w:t xml:space="preserve"> </w:t>
            </w:r>
            <w:r>
              <w:rPr>
                <w:b/>
              </w:rPr>
              <w:t>Nährwerte &lt;/h8&gt;</w:t>
            </w:r>
          </w:p>
          <w:p w:rsidR="00AB7BDE" w:rsidRDefault="00AB7BDE" w:rsidP="00AB7BDE">
            <w:pPr>
              <w:rPr>
                <w:b/>
              </w:rPr>
            </w:pPr>
          </w:p>
          <w:p w:rsidR="00AB7BDE" w:rsidRDefault="00AB7BDE" w:rsidP="00AB7BDE">
            <w:pPr>
              <w:rPr>
                <w:b/>
              </w:rPr>
            </w:pPr>
          </w:p>
          <w:p w:rsidR="00AB7BDE" w:rsidRDefault="00AB7BDE" w:rsidP="00AB7BDE">
            <w:pPr>
              <w:rPr>
                <w:b/>
              </w:rPr>
            </w:pPr>
          </w:p>
          <w:tbl>
            <w:tblPr>
              <w:tblW w:w="9108"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104"/>
              <w:gridCol w:w="50"/>
              <w:gridCol w:w="71"/>
              <w:gridCol w:w="2404"/>
              <w:gridCol w:w="691"/>
              <w:gridCol w:w="691"/>
              <w:gridCol w:w="691"/>
              <w:gridCol w:w="4406"/>
            </w:tblGrid>
            <w:tr w:rsidR="00AB7BDE" w:rsidRPr="00C16119" w:rsidTr="00AE180E">
              <w:trPr>
                <w:gridAfter w:val="3"/>
                <w:trHeight w:val="215"/>
              </w:trPr>
              <w:tc>
                <w:tcPr>
                  <w:tcW w:w="105" w:type="dxa"/>
                  <w:shd w:val="clear" w:color="auto" w:fill="EEEEEE"/>
                </w:tcPr>
                <w:p w:rsidR="00AB7BDE" w:rsidRPr="00C16119" w:rsidRDefault="00AB7BDE" w:rsidP="00AE180E">
                  <w:pPr>
                    <w:framePr w:hSpace="141" w:wrap="around" w:vAnchor="text" w:hAnchor="margin" w:y="-767"/>
                    <w:spacing w:after="0" w:line="240" w:lineRule="auto"/>
                    <w:rPr>
                      <w:rFonts w:ascii="Times New Roman" w:eastAsia="Times New Roman" w:hAnsi="Times New Roman"/>
                      <w:sz w:val="20"/>
                      <w:szCs w:val="20"/>
                      <w:lang w:eastAsia="de-DE"/>
                    </w:rPr>
                  </w:pPr>
                </w:p>
              </w:tc>
              <w:tc>
                <w:tcPr>
                  <w:tcW w:w="50" w:type="dxa"/>
                  <w:shd w:val="clear" w:color="auto" w:fill="EEEEEE"/>
                </w:tcPr>
                <w:p w:rsidR="00AB7BDE" w:rsidRPr="00C16119" w:rsidRDefault="00AB7BDE" w:rsidP="00AE180E">
                  <w:pPr>
                    <w:framePr w:hSpace="141" w:wrap="around" w:vAnchor="text" w:hAnchor="margin" w:y="-767"/>
                    <w:spacing w:after="0" w:line="240" w:lineRule="auto"/>
                    <w:rPr>
                      <w:rFonts w:ascii="Times New Roman" w:eastAsia="Times New Roman" w:hAnsi="Times New Roman"/>
                      <w:sz w:val="20"/>
                      <w:szCs w:val="20"/>
                      <w:lang w:eastAsia="de-DE"/>
                    </w:rPr>
                  </w:pPr>
                </w:p>
              </w:tc>
              <w:tc>
                <w:tcPr>
                  <w:tcW w:w="0" w:type="auto"/>
                  <w:shd w:val="clear" w:color="auto" w:fill="EEEEEE"/>
                </w:tcPr>
                <w:p w:rsidR="00AB7BDE" w:rsidRPr="00C16119" w:rsidRDefault="00AB7BDE" w:rsidP="00AE180E">
                  <w:pPr>
                    <w:framePr w:hSpace="141" w:wrap="around" w:vAnchor="text" w:hAnchor="margin" w:y="-767"/>
                    <w:spacing w:after="0" w:line="240" w:lineRule="auto"/>
                    <w:rPr>
                      <w:rFonts w:ascii="Times New Roman" w:eastAsia="Times New Roman" w:hAnsi="Times New Roman"/>
                      <w:sz w:val="20"/>
                      <w:szCs w:val="20"/>
                      <w:lang w:eastAsia="de-DE"/>
                    </w:rPr>
                  </w:pPr>
                </w:p>
              </w:tc>
              <w:tc>
                <w:tcPr>
                  <w:tcW w:w="0" w:type="auto"/>
                  <w:gridSpan w:val="2"/>
                  <w:shd w:val="clear" w:color="auto" w:fill="EEEEEE"/>
                  <w:vAlign w:val="center"/>
                  <w:hideMark/>
                </w:tcPr>
                <w:p w:rsidR="00AB7BDE" w:rsidRPr="00C16119" w:rsidRDefault="00AB7BDE" w:rsidP="00AE180E">
                  <w:pPr>
                    <w:framePr w:hSpace="141" w:wrap="around" w:vAnchor="text" w:hAnchor="margin" w:y="-767"/>
                    <w:spacing w:after="0" w:line="240" w:lineRule="auto"/>
                    <w:rPr>
                      <w:rFonts w:ascii="Times New Roman" w:eastAsia="Times New Roman" w:hAnsi="Times New Roman"/>
                      <w:sz w:val="20"/>
                      <w:szCs w:val="20"/>
                      <w:lang w:eastAsia="de-DE"/>
                    </w:rPr>
                  </w:pPr>
                </w:p>
              </w:tc>
            </w:tr>
            <w:tr w:rsidR="00AE180E" w:rsidRPr="00FD6F88" w:rsidTr="00AE180E">
              <w:trPr>
                <w:trHeight w:val="568"/>
                <w:tblHeader/>
              </w:trPr>
              <w:tc>
                <w:tcPr>
                  <w:tcW w:w="105" w:type="dxa"/>
                  <w:tcBorders>
                    <w:top w:val="nil"/>
                    <w:left w:val="nil"/>
                    <w:bottom w:val="nil"/>
                    <w:right w:val="nil"/>
                  </w:tcBorders>
                </w:tcPr>
                <w:p w:rsidR="00AB7BDE" w:rsidRPr="00FD6F88" w:rsidRDefault="00AB7BDE" w:rsidP="00AE180E">
                  <w:pPr>
                    <w:framePr w:hSpace="141" w:wrap="around" w:vAnchor="text" w:hAnchor="margin" w:y="-767"/>
                    <w:spacing w:after="300" w:line="240" w:lineRule="auto"/>
                    <w:rPr>
                      <w:rFonts w:asciiTheme="minorHAnsi" w:eastAsia="Times New Roman" w:hAnsiTheme="minorHAnsi" w:cstheme="minorHAnsi"/>
                      <w:b/>
                      <w:bCs/>
                      <w:color w:val="000000" w:themeColor="text1"/>
                      <w:sz w:val="27"/>
                      <w:szCs w:val="27"/>
                      <w:lang w:eastAsia="de-DE"/>
                    </w:rPr>
                  </w:pPr>
                </w:p>
              </w:tc>
              <w:tc>
                <w:tcPr>
                  <w:tcW w:w="50" w:type="dxa"/>
                  <w:tcBorders>
                    <w:top w:val="nil"/>
                    <w:left w:val="nil"/>
                    <w:bottom w:val="nil"/>
                    <w:right w:val="nil"/>
                  </w:tcBorders>
                </w:tcPr>
                <w:p w:rsidR="00AB7BDE" w:rsidRPr="00FD6F88" w:rsidRDefault="00AB7BDE" w:rsidP="00AE180E">
                  <w:pPr>
                    <w:framePr w:hSpace="141" w:wrap="around" w:vAnchor="text" w:hAnchor="margin" w:y="-767"/>
                    <w:spacing w:after="300" w:line="240" w:lineRule="auto"/>
                    <w:rPr>
                      <w:rFonts w:asciiTheme="minorHAnsi" w:eastAsia="Times New Roman" w:hAnsiTheme="minorHAnsi" w:cstheme="minorHAnsi"/>
                      <w:b/>
                      <w:bCs/>
                      <w:color w:val="000000" w:themeColor="text1"/>
                      <w:sz w:val="27"/>
                      <w:szCs w:val="27"/>
                      <w:lang w:eastAsia="de-DE"/>
                    </w:rPr>
                  </w:pPr>
                </w:p>
              </w:tc>
              <w:tc>
                <w:tcPr>
                  <w:tcW w:w="0" w:type="auto"/>
                  <w:tcBorders>
                    <w:top w:val="nil"/>
                    <w:left w:val="nil"/>
                    <w:bottom w:val="nil"/>
                    <w:right w:val="nil"/>
                  </w:tcBorders>
                </w:tcPr>
                <w:p w:rsidR="00AB7BDE" w:rsidRPr="00FD6F88" w:rsidRDefault="00AB7BDE" w:rsidP="00AE180E">
                  <w:pPr>
                    <w:framePr w:hSpace="141" w:wrap="around" w:vAnchor="text" w:hAnchor="margin" w:y="-767"/>
                    <w:spacing w:after="300" w:line="240" w:lineRule="auto"/>
                    <w:rPr>
                      <w:rFonts w:asciiTheme="minorHAnsi" w:eastAsia="Times New Roman" w:hAnsiTheme="minorHAnsi" w:cstheme="minorHAnsi"/>
                      <w:b/>
                      <w:bCs/>
                      <w:color w:val="000000" w:themeColor="text1"/>
                      <w:sz w:val="27"/>
                      <w:szCs w:val="27"/>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AB7BDE" w:rsidRPr="00FD6F88" w:rsidRDefault="00AB7BDE" w:rsidP="00AE180E">
                  <w:pPr>
                    <w:framePr w:hSpace="141" w:wrap="around" w:vAnchor="text" w:hAnchor="margin" w:y="-767"/>
                    <w:spacing w:after="300" w:line="240" w:lineRule="auto"/>
                    <w:rPr>
                      <w:rFonts w:asciiTheme="minorHAnsi" w:eastAsia="Times New Roman" w:hAnsiTheme="minorHAnsi" w:cstheme="minorHAnsi"/>
                      <w:b/>
                      <w:bCs/>
                      <w:color w:val="000000" w:themeColor="text1"/>
                      <w:sz w:val="27"/>
                      <w:szCs w:val="27"/>
                      <w:lang w:eastAsia="de-DE"/>
                    </w:rPr>
                  </w:pPr>
                  <w:r w:rsidRPr="00FD6F88">
                    <w:rPr>
                      <w:rFonts w:asciiTheme="minorHAnsi" w:eastAsia="Times New Roman" w:hAnsiTheme="minorHAnsi" w:cstheme="minorHAnsi"/>
                      <w:b/>
                      <w:bCs/>
                      <w:color w:val="000000" w:themeColor="text1"/>
                      <w:sz w:val="27"/>
                      <w:szCs w:val="27"/>
                      <w:lang w:eastAsia="de-DE"/>
                    </w:rPr>
                    <w:t>Nährwerte</w:t>
                  </w:r>
                </w:p>
              </w:tc>
              <w:tc>
                <w:tcPr>
                  <w:tcW w:w="0" w:type="auto"/>
                  <w:gridSpan w:val="3"/>
                  <w:tcBorders>
                    <w:top w:val="nil"/>
                    <w:left w:val="nil"/>
                    <w:bottom w:val="nil"/>
                    <w:right w:val="nil"/>
                  </w:tcBorders>
                  <w:shd w:val="clear" w:color="auto" w:fill="auto"/>
                  <w:tcMar>
                    <w:top w:w="0" w:type="dxa"/>
                    <w:left w:w="0" w:type="dxa"/>
                    <w:bottom w:w="0" w:type="dxa"/>
                    <w:right w:w="0" w:type="dxa"/>
                  </w:tcMar>
                  <w:vAlign w:val="center"/>
                  <w:hideMark/>
                </w:tcPr>
                <w:p w:rsidR="00AB7BDE" w:rsidRPr="00FD6F88" w:rsidRDefault="00AB7BDE" w:rsidP="00AE180E">
                  <w:pPr>
                    <w:framePr w:hSpace="141" w:wrap="around" w:vAnchor="text" w:hAnchor="margin" w:y="-767"/>
                    <w:spacing w:after="300" w:line="240" w:lineRule="auto"/>
                    <w:rPr>
                      <w:rFonts w:asciiTheme="minorHAnsi" w:eastAsia="Times New Roman" w:hAnsiTheme="minorHAnsi" w:cstheme="minorHAnsi"/>
                      <w:b/>
                      <w:bCs/>
                      <w:color w:val="000000" w:themeColor="text1"/>
                      <w:sz w:val="27"/>
                      <w:szCs w:val="27"/>
                      <w:lang w:eastAsia="de-DE"/>
                    </w:rPr>
                  </w:pPr>
                  <w:r w:rsidRPr="00FD6F88">
                    <w:rPr>
                      <w:rFonts w:asciiTheme="minorHAnsi" w:eastAsia="Times New Roman" w:hAnsiTheme="minorHAnsi" w:cstheme="minorHAnsi"/>
                      <w:b/>
                      <w:bCs/>
                      <w:color w:val="000000" w:themeColor="text1"/>
                      <w:sz w:val="27"/>
                      <w:szCs w:val="27"/>
                      <w:lang w:eastAsia="de-DE"/>
                    </w:rPr>
                    <w:t xml:space="preserve">pro 100 g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AB7BDE" w:rsidRPr="00FD6F88" w:rsidRDefault="00AB7BDE" w:rsidP="00AE180E">
                  <w:pPr>
                    <w:framePr w:hSpace="141" w:wrap="around" w:vAnchor="text" w:hAnchor="margin" w:y="-767"/>
                    <w:spacing w:after="300" w:line="240" w:lineRule="auto"/>
                    <w:rPr>
                      <w:rFonts w:asciiTheme="minorHAnsi" w:eastAsia="Times New Roman" w:hAnsiTheme="minorHAnsi" w:cstheme="minorHAnsi"/>
                      <w:b/>
                      <w:bCs/>
                      <w:color w:val="000000" w:themeColor="text1"/>
                      <w:sz w:val="27"/>
                      <w:szCs w:val="27"/>
                      <w:lang w:eastAsia="de-DE"/>
                    </w:rPr>
                  </w:pPr>
                  <w:r w:rsidRPr="00FD6F88">
                    <w:rPr>
                      <w:rFonts w:asciiTheme="minorHAnsi" w:eastAsia="Times New Roman" w:hAnsiTheme="minorHAnsi" w:cstheme="minorHAnsi"/>
                      <w:b/>
                      <w:bCs/>
                      <w:color w:val="000000" w:themeColor="text1"/>
                      <w:sz w:val="27"/>
                      <w:szCs w:val="27"/>
                      <w:lang w:eastAsia="de-DE"/>
                    </w:rPr>
                    <w:t xml:space="preserve">pro </w:t>
                  </w:r>
                  <w:r w:rsidR="00AE180E">
                    <w:rPr>
                      <w:rFonts w:asciiTheme="minorHAnsi" w:eastAsia="Times New Roman" w:hAnsiTheme="minorHAnsi" w:cstheme="minorHAnsi"/>
                      <w:b/>
                      <w:bCs/>
                      <w:color w:val="000000" w:themeColor="text1"/>
                      <w:sz w:val="27"/>
                      <w:szCs w:val="27"/>
                      <w:lang w:eastAsia="de-DE"/>
                    </w:rPr>
                    <w:t>3</w:t>
                  </w:r>
                  <w:r w:rsidRPr="00FD6F88">
                    <w:rPr>
                      <w:rFonts w:asciiTheme="minorHAnsi" w:eastAsia="Times New Roman" w:hAnsiTheme="minorHAnsi" w:cstheme="minorHAnsi"/>
                      <w:b/>
                      <w:bCs/>
                      <w:color w:val="000000" w:themeColor="text1"/>
                      <w:sz w:val="27"/>
                      <w:szCs w:val="27"/>
                      <w:lang w:eastAsia="de-DE"/>
                    </w:rPr>
                    <w:t xml:space="preserve"> </w:t>
                  </w:r>
                  <w:r w:rsidR="00AE180E">
                    <w:rPr>
                      <w:rFonts w:asciiTheme="minorHAnsi" w:eastAsia="Times New Roman" w:hAnsiTheme="minorHAnsi" w:cstheme="minorHAnsi"/>
                      <w:b/>
                      <w:bCs/>
                      <w:color w:val="000000" w:themeColor="text1"/>
                      <w:sz w:val="27"/>
                      <w:szCs w:val="27"/>
                      <w:lang w:eastAsia="de-DE"/>
                    </w:rPr>
                    <w:t>kapseln</w:t>
                  </w:r>
                  <w:r w:rsidRPr="00FD6F88">
                    <w:rPr>
                      <w:rFonts w:asciiTheme="minorHAnsi" w:eastAsia="Times New Roman" w:hAnsiTheme="minorHAnsi" w:cstheme="minorHAnsi"/>
                      <w:b/>
                      <w:bCs/>
                      <w:color w:val="000000" w:themeColor="text1"/>
                      <w:sz w:val="27"/>
                      <w:szCs w:val="27"/>
                      <w:lang w:eastAsia="de-DE"/>
                    </w:rPr>
                    <w:t xml:space="preserve"> (NRV)</w:t>
                  </w:r>
                </w:p>
              </w:tc>
            </w:tr>
            <w:tr w:rsidR="00AE180E" w:rsidRPr="00101F0A" w:rsidTr="00AE180E">
              <w:trPr>
                <w:trHeight w:val="542"/>
                <w:tblHeader/>
              </w:trPr>
              <w:tc>
                <w:tcPr>
                  <w:tcW w:w="105" w:type="dxa"/>
                  <w:tcBorders>
                    <w:top w:val="nil"/>
                    <w:left w:val="nil"/>
                    <w:bottom w:val="nil"/>
                    <w:right w:val="nil"/>
                  </w:tcBorders>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50" w:type="dxa"/>
                  <w:tcBorders>
                    <w:top w:val="nil"/>
                    <w:left w:val="nil"/>
                    <w:bottom w:val="nil"/>
                    <w:right w:val="nil"/>
                  </w:tcBorders>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r>
                    <w:rPr>
                      <w:rFonts w:asciiTheme="minorHAnsi" w:eastAsia="Times New Roman" w:hAnsiTheme="minorHAnsi" w:cstheme="minorHAnsi"/>
                      <w:bCs/>
                      <w:color w:val="000000" w:themeColor="text1"/>
                      <w:sz w:val="24"/>
                      <w:szCs w:val="27"/>
                      <w:lang w:eastAsia="de-DE"/>
                    </w:rPr>
                    <w:t>Vitamin c</w:t>
                  </w:r>
                </w:p>
              </w:tc>
              <w:tc>
                <w:tcPr>
                  <w:tcW w:w="0" w:type="auto"/>
                  <w:gridSpan w:val="3"/>
                  <w:tcBorders>
                    <w:top w:val="nil"/>
                    <w:left w:val="nil"/>
                    <w:bottom w:val="nil"/>
                    <w:right w:val="nil"/>
                  </w:tcBorders>
                  <w:shd w:val="clear" w:color="auto" w:fill="auto"/>
                  <w:tcMar>
                    <w:top w:w="0" w:type="dxa"/>
                    <w:left w:w="0" w:type="dxa"/>
                    <w:bottom w:w="0" w:type="dxa"/>
                    <w:right w:w="0" w:type="dxa"/>
                  </w:tcMar>
                  <w:vAlign w:val="center"/>
                  <w:hideMark/>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r>
                    <w:rPr>
                      <w:rFonts w:asciiTheme="minorHAnsi" w:eastAsia="Times New Roman" w:hAnsiTheme="minorHAnsi" w:cstheme="minorHAnsi"/>
                      <w:bCs/>
                      <w:color w:val="000000" w:themeColor="text1"/>
                      <w:sz w:val="24"/>
                      <w:szCs w:val="27"/>
                      <w:lang w:eastAsia="de-DE"/>
                    </w:rPr>
                    <w:t>4080 mg</w:t>
                  </w:r>
                  <w:r w:rsidRPr="00101F0A">
                    <w:rPr>
                      <w:rFonts w:asciiTheme="minorHAnsi" w:eastAsia="Times New Roman" w:hAnsiTheme="minorHAnsi" w:cstheme="minorHAnsi"/>
                      <w:bCs/>
                      <w:color w:val="000000" w:themeColor="text1"/>
                      <w:sz w:val="24"/>
                      <w:szCs w:val="27"/>
                      <w:lang w:eastAsia="de-DE"/>
                    </w:rPr>
                    <w:t xml:space="preserve">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r>
                    <w:rPr>
                      <w:rFonts w:asciiTheme="minorHAnsi" w:eastAsia="Times New Roman" w:hAnsiTheme="minorHAnsi" w:cstheme="minorHAnsi"/>
                      <w:bCs/>
                      <w:color w:val="000000" w:themeColor="text1"/>
                      <w:sz w:val="24"/>
                      <w:szCs w:val="27"/>
                      <w:lang w:eastAsia="de-DE"/>
                    </w:rPr>
                    <w:t>61</w:t>
                  </w:r>
                  <w:r w:rsidRPr="00101F0A">
                    <w:rPr>
                      <w:rFonts w:asciiTheme="minorHAnsi" w:eastAsia="Times New Roman" w:hAnsiTheme="minorHAnsi" w:cstheme="minorHAnsi"/>
                      <w:bCs/>
                      <w:color w:val="000000" w:themeColor="text1"/>
                      <w:sz w:val="24"/>
                      <w:szCs w:val="27"/>
                      <w:lang w:eastAsia="de-DE"/>
                    </w:rPr>
                    <w:t xml:space="preserve"> </w:t>
                  </w:r>
                  <w:r>
                    <w:rPr>
                      <w:rFonts w:asciiTheme="minorHAnsi" w:eastAsia="Times New Roman" w:hAnsiTheme="minorHAnsi" w:cstheme="minorHAnsi"/>
                      <w:bCs/>
                      <w:color w:val="000000" w:themeColor="text1"/>
                      <w:sz w:val="24"/>
                      <w:szCs w:val="27"/>
                      <w:lang w:eastAsia="de-DE"/>
                    </w:rPr>
                    <w:t>mg</w:t>
                  </w:r>
                  <w:r w:rsidRPr="00101F0A">
                    <w:rPr>
                      <w:rFonts w:asciiTheme="minorHAnsi" w:eastAsia="Times New Roman" w:hAnsiTheme="minorHAnsi" w:cstheme="minorHAnsi"/>
                      <w:bCs/>
                      <w:color w:val="000000" w:themeColor="text1"/>
                      <w:sz w:val="24"/>
                      <w:szCs w:val="27"/>
                      <w:lang w:eastAsia="de-DE"/>
                    </w:rPr>
                    <w:t xml:space="preserve"> (</w:t>
                  </w:r>
                  <w:r>
                    <w:rPr>
                      <w:rFonts w:asciiTheme="minorHAnsi" w:eastAsia="Times New Roman" w:hAnsiTheme="minorHAnsi" w:cstheme="minorHAnsi"/>
                      <w:bCs/>
                      <w:color w:val="000000" w:themeColor="text1"/>
                      <w:sz w:val="24"/>
                      <w:szCs w:val="27"/>
                      <w:lang w:eastAsia="de-DE"/>
                    </w:rPr>
                    <w:t>76</w:t>
                  </w:r>
                  <w:r w:rsidRPr="00101F0A">
                    <w:rPr>
                      <w:rFonts w:asciiTheme="minorHAnsi" w:eastAsia="Times New Roman" w:hAnsiTheme="minorHAnsi" w:cstheme="minorHAnsi"/>
                      <w:bCs/>
                      <w:color w:val="000000" w:themeColor="text1"/>
                      <w:sz w:val="24"/>
                      <w:szCs w:val="27"/>
                      <w:lang w:eastAsia="de-DE"/>
                    </w:rPr>
                    <w:t xml:space="preserve"> %)</w:t>
                  </w:r>
                </w:p>
              </w:tc>
            </w:tr>
            <w:tr w:rsidR="00AE180E" w:rsidRPr="00101F0A" w:rsidTr="00AE180E">
              <w:trPr>
                <w:trHeight w:val="530"/>
                <w:tblHeader/>
              </w:trPr>
              <w:tc>
                <w:tcPr>
                  <w:tcW w:w="105" w:type="dxa"/>
                  <w:tcBorders>
                    <w:top w:val="nil"/>
                    <w:left w:val="nil"/>
                    <w:bottom w:val="nil"/>
                    <w:right w:val="nil"/>
                  </w:tcBorders>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50" w:type="dxa"/>
                  <w:tcBorders>
                    <w:top w:val="nil"/>
                    <w:left w:val="nil"/>
                    <w:bottom w:val="nil"/>
                    <w:right w:val="nil"/>
                  </w:tcBorders>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gridSpan w:val="3"/>
                  <w:tcBorders>
                    <w:top w:val="nil"/>
                    <w:left w:val="nil"/>
                    <w:bottom w:val="nil"/>
                    <w:right w:val="nil"/>
                  </w:tcBorders>
                  <w:shd w:val="clear" w:color="auto" w:fill="auto"/>
                  <w:tcMar>
                    <w:top w:w="0" w:type="dxa"/>
                    <w:left w:w="0" w:type="dxa"/>
                    <w:bottom w:w="0" w:type="dxa"/>
                    <w:right w:w="0" w:type="dxa"/>
                  </w:tcMar>
                  <w:vAlign w:val="center"/>
                  <w:hideMark/>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r>
            <w:tr w:rsidR="00AE180E" w:rsidRPr="00101F0A" w:rsidTr="00AE180E">
              <w:trPr>
                <w:trHeight w:val="542"/>
                <w:tblHeader/>
              </w:trPr>
              <w:tc>
                <w:tcPr>
                  <w:tcW w:w="105" w:type="dxa"/>
                  <w:tcBorders>
                    <w:top w:val="nil"/>
                    <w:left w:val="nil"/>
                    <w:bottom w:val="nil"/>
                    <w:right w:val="nil"/>
                  </w:tcBorders>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50" w:type="dxa"/>
                  <w:tcBorders>
                    <w:top w:val="nil"/>
                    <w:left w:val="nil"/>
                    <w:bottom w:val="nil"/>
                    <w:right w:val="nil"/>
                  </w:tcBorders>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gridSpan w:val="3"/>
                  <w:tcBorders>
                    <w:top w:val="nil"/>
                    <w:left w:val="nil"/>
                    <w:bottom w:val="nil"/>
                    <w:right w:val="nil"/>
                  </w:tcBorders>
                  <w:shd w:val="clear" w:color="auto" w:fill="auto"/>
                  <w:tcMar>
                    <w:top w:w="0" w:type="dxa"/>
                    <w:left w:w="0" w:type="dxa"/>
                    <w:bottom w:w="0" w:type="dxa"/>
                    <w:right w:w="0" w:type="dxa"/>
                  </w:tcMar>
                  <w:vAlign w:val="center"/>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r>
            <w:tr w:rsidR="00AE180E" w:rsidRPr="00101F0A" w:rsidTr="00AE180E">
              <w:trPr>
                <w:trHeight w:val="530"/>
                <w:tblHeader/>
              </w:trPr>
              <w:tc>
                <w:tcPr>
                  <w:tcW w:w="105" w:type="dxa"/>
                  <w:tcBorders>
                    <w:top w:val="nil"/>
                    <w:left w:val="nil"/>
                    <w:bottom w:val="nil"/>
                    <w:right w:val="nil"/>
                  </w:tcBorders>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50" w:type="dxa"/>
                  <w:tcBorders>
                    <w:top w:val="nil"/>
                    <w:left w:val="nil"/>
                    <w:bottom w:val="nil"/>
                    <w:right w:val="nil"/>
                  </w:tcBorders>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gridSpan w:val="3"/>
                  <w:tcBorders>
                    <w:top w:val="nil"/>
                    <w:left w:val="nil"/>
                    <w:bottom w:val="nil"/>
                    <w:right w:val="nil"/>
                  </w:tcBorders>
                  <w:shd w:val="clear" w:color="auto" w:fill="auto"/>
                  <w:tcMar>
                    <w:top w:w="0" w:type="dxa"/>
                    <w:left w:w="0" w:type="dxa"/>
                    <w:bottom w:w="0" w:type="dxa"/>
                    <w:right w:w="0" w:type="dxa"/>
                  </w:tcMar>
                  <w:vAlign w:val="center"/>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r>
            <w:tr w:rsidR="00AE180E" w:rsidRPr="00101F0A" w:rsidTr="00AE180E">
              <w:trPr>
                <w:trHeight w:val="542"/>
                <w:tblHeader/>
              </w:trPr>
              <w:tc>
                <w:tcPr>
                  <w:tcW w:w="105" w:type="dxa"/>
                  <w:tcBorders>
                    <w:top w:val="nil"/>
                    <w:left w:val="nil"/>
                    <w:bottom w:val="nil"/>
                    <w:right w:val="nil"/>
                  </w:tcBorders>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50" w:type="dxa"/>
                  <w:tcBorders>
                    <w:top w:val="nil"/>
                    <w:left w:val="nil"/>
                    <w:bottom w:val="nil"/>
                    <w:right w:val="nil"/>
                  </w:tcBorders>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gridSpan w:val="3"/>
                  <w:tcBorders>
                    <w:top w:val="nil"/>
                    <w:left w:val="nil"/>
                    <w:bottom w:val="nil"/>
                    <w:right w:val="nil"/>
                  </w:tcBorders>
                  <w:shd w:val="clear" w:color="auto" w:fill="auto"/>
                  <w:tcMar>
                    <w:top w:w="0" w:type="dxa"/>
                    <w:left w:w="0" w:type="dxa"/>
                    <w:bottom w:w="0" w:type="dxa"/>
                    <w:right w:w="0" w:type="dxa"/>
                  </w:tcMar>
                  <w:vAlign w:val="center"/>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bookmarkStart w:id="0" w:name="_GoBack"/>
                  <w:bookmarkEnd w:id="0"/>
                </w:p>
              </w:tc>
              <w:tc>
                <w:tcPr>
                  <w:tcW w:w="0" w:type="auto"/>
                  <w:tcBorders>
                    <w:top w:val="nil"/>
                    <w:left w:val="nil"/>
                    <w:bottom w:val="nil"/>
                    <w:right w:val="nil"/>
                  </w:tcBorders>
                  <w:shd w:val="clear" w:color="auto" w:fill="auto"/>
                  <w:tcMar>
                    <w:top w:w="0" w:type="dxa"/>
                    <w:left w:w="0" w:type="dxa"/>
                    <w:bottom w:w="0" w:type="dxa"/>
                    <w:right w:w="0" w:type="dxa"/>
                  </w:tcMar>
                  <w:vAlign w:val="center"/>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r>
            <w:tr w:rsidR="00AE180E" w:rsidRPr="00101F0A" w:rsidTr="00AE180E">
              <w:trPr>
                <w:trHeight w:val="530"/>
                <w:tblHeader/>
              </w:trPr>
              <w:tc>
                <w:tcPr>
                  <w:tcW w:w="105" w:type="dxa"/>
                  <w:tcBorders>
                    <w:top w:val="nil"/>
                    <w:left w:val="nil"/>
                    <w:bottom w:val="nil"/>
                    <w:right w:val="nil"/>
                  </w:tcBorders>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50" w:type="dxa"/>
                  <w:tcBorders>
                    <w:top w:val="nil"/>
                    <w:left w:val="nil"/>
                    <w:bottom w:val="nil"/>
                    <w:right w:val="nil"/>
                  </w:tcBorders>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gridSpan w:val="3"/>
                  <w:tcBorders>
                    <w:top w:val="nil"/>
                    <w:left w:val="nil"/>
                    <w:bottom w:val="nil"/>
                    <w:right w:val="nil"/>
                  </w:tcBorders>
                  <w:shd w:val="clear" w:color="auto" w:fill="auto"/>
                  <w:tcMar>
                    <w:top w:w="0" w:type="dxa"/>
                    <w:left w:w="0" w:type="dxa"/>
                    <w:bottom w:w="0" w:type="dxa"/>
                    <w:right w:w="0" w:type="dxa"/>
                  </w:tcMar>
                  <w:vAlign w:val="center"/>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r>
            <w:tr w:rsidR="00AE180E" w:rsidRPr="00101F0A" w:rsidTr="00AE180E">
              <w:trPr>
                <w:trHeight w:val="542"/>
                <w:tblHeader/>
              </w:trPr>
              <w:tc>
                <w:tcPr>
                  <w:tcW w:w="105" w:type="dxa"/>
                  <w:tcBorders>
                    <w:top w:val="nil"/>
                    <w:left w:val="nil"/>
                    <w:bottom w:val="nil"/>
                    <w:right w:val="nil"/>
                  </w:tcBorders>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50" w:type="dxa"/>
                  <w:tcBorders>
                    <w:top w:val="nil"/>
                    <w:left w:val="nil"/>
                    <w:bottom w:val="nil"/>
                    <w:right w:val="nil"/>
                  </w:tcBorders>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gridSpan w:val="3"/>
                  <w:tcBorders>
                    <w:top w:val="nil"/>
                    <w:left w:val="nil"/>
                    <w:bottom w:val="nil"/>
                    <w:right w:val="nil"/>
                  </w:tcBorders>
                  <w:shd w:val="clear" w:color="auto" w:fill="auto"/>
                  <w:tcMar>
                    <w:top w:w="0" w:type="dxa"/>
                    <w:left w:w="0" w:type="dxa"/>
                    <w:bottom w:w="0" w:type="dxa"/>
                    <w:right w:w="0" w:type="dxa"/>
                  </w:tcMar>
                  <w:vAlign w:val="center"/>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r>
            <w:tr w:rsidR="00AE180E" w:rsidRPr="00101F0A" w:rsidTr="00AE180E">
              <w:trPr>
                <w:trHeight w:val="542"/>
                <w:tblHeader/>
              </w:trPr>
              <w:tc>
                <w:tcPr>
                  <w:tcW w:w="105" w:type="dxa"/>
                  <w:tcBorders>
                    <w:top w:val="nil"/>
                    <w:left w:val="nil"/>
                    <w:bottom w:val="nil"/>
                    <w:right w:val="nil"/>
                  </w:tcBorders>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50" w:type="dxa"/>
                  <w:tcBorders>
                    <w:top w:val="nil"/>
                    <w:left w:val="nil"/>
                    <w:bottom w:val="nil"/>
                    <w:right w:val="nil"/>
                  </w:tcBorders>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gridSpan w:val="3"/>
                  <w:tcBorders>
                    <w:top w:val="nil"/>
                    <w:left w:val="nil"/>
                    <w:bottom w:val="nil"/>
                    <w:right w:val="nil"/>
                  </w:tcBorders>
                  <w:shd w:val="clear" w:color="auto" w:fill="auto"/>
                  <w:tcMar>
                    <w:top w:w="0" w:type="dxa"/>
                    <w:left w:w="0" w:type="dxa"/>
                    <w:bottom w:w="0" w:type="dxa"/>
                    <w:right w:w="0" w:type="dxa"/>
                  </w:tcMar>
                  <w:vAlign w:val="center"/>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r>
            <w:tr w:rsidR="00AE180E" w:rsidRPr="00101F0A" w:rsidTr="00AE180E">
              <w:trPr>
                <w:trHeight w:val="530"/>
                <w:tblHeader/>
              </w:trPr>
              <w:tc>
                <w:tcPr>
                  <w:tcW w:w="105" w:type="dxa"/>
                  <w:tcBorders>
                    <w:top w:val="nil"/>
                    <w:left w:val="nil"/>
                    <w:bottom w:val="nil"/>
                    <w:right w:val="nil"/>
                  </w:tcBorders>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50" w:type="dxa"/>
                  <w:tcBorders>
                    <w:top w:val="nil"/>
                    <w:left w:val="nil"/>
                    <w:bottom w:val="nil"/>
                    <w:right w:val="nil"/>
                  </w:tcBorders>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gridSpan w:val="3"/>
                  <w:tcBorders>
                    <w:top w:val="nil"/>
                    <w:left w:val="nil"/>
                    <w:bottom w:val="nil"/>
                    <w:right w:val="nil"/>
                  </w:tcBorders>
                  <w:shd w:val="clear" w:color="auto" w:fill="auto"/>
                  <w:tcMar>
                    <w:top w:w="0" w:type="dxa"/>
                    <w:left w:w="0" w:type="dxa"/>
                    <w:bottom w:w="0" w:type="dxa"/>
                    <w:right w:w="0" w:type="dxa"/>
                  </w:tcMar>
                  <w:vAlign w:val="center"/>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r>
            <w:tr w:rsidR="00AE180E" w:rsidRPr="00101F0A" w:rsidTr="00AE180E">
              <w:trPr>
                <w:trHeight w:val="542"/>
                <w:tblHeader/>
              </w:trPr>
              <w:tc>
                <w:tcPr>
                  <w:tcW w:w="105" w:type="dxa"/>
                  <w:tcBorders>
                    <w:top w:val="nil"/>
                    <w:left w:val="nil"/>
                    <w:bottom w:val="nil"/>
                    <w:right w:val="nil"/>
                  </w:tcBorders>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50" w:type="dxa"/>
                  <w:tcBorders>
                    <w:top w:val="nil"/>
                    <w:left w:val="nil"/>
                    <w:bottom w:val="nil"/>
                    <w:right w:val="nil"/>
                  </w:tcBorders>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gridSpan w:val="3"/>
                  <w:tcBorders>
                    <w:top w:val="nil"/>
                    <w:left w:val="nil"/>
                    <w:bottom w:val="nil"/>
                    <w:right w:val="nil"/>
                  </w:tcBorders>
                  <w:shd w:val="clear" w:color="auto" w:fill="auto"/>
                  <w:tcMar>
                    <w:top w:w="0" w:type="dxa"/>
                    <w:left w:w="0" w:type="dxa"/>
                    <w:bottom w:w="0" w:type="dxa"/>
                    <w:right w:w="0" w:type="dxa"/>
                  </w:tcMar>
                  <w:vAlign w:val="center"/>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r>
            <w:tr w:rsidR="00AE180E" w:rsidRPr="00101F0A" w:rsidTr="00AE180E">
              <w:trPr>
                <w:trHeight w:val="530"/>
                <w:tblHeader/>
              </w:trPr>
              <w:tc>
                <w:tcPr>
                  <w:tcW w:w="105" w:type="dxa"/>
                  <w:tcBorders>
                    <w:top w:val="nil"/>
                    <w:left w:val="nil"/>
                    <w:bottom w:val="nil"/>
                    <w:right w:val="nil"/>
                  </w:tcBorders>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50" w:type="dxa"/>
                  <w:tcBorders>
                    <w:top w:val="nil"/>
                    <w:left w:val="nil"/>
                    <w:bottom w:val="nil"/>
                    <w:right w:val="nil"/>
                  </w:tcBorders>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gridSpan w:val="3"/>
                  <w:tcBorders>
                    <w:top w:val="nil"/>
                    <w:left w:val="nil"/>
                    <w:bottom w:val="nil"/>
                    <w:right w:val="nil"/>
                  </w:tcBorders>
                  <w:shd w:val="clear" w:color="auto" w:fill="auto"/>
                  <w:tcMar>
                    <w:top w:w="0" w:type="dxa"/>
                    <w:left w:w="0" w:type="dxa"/>
                    <w:bottom w:w="0" w:type="dxa"/>
                    <w:right w:w="0" w:type="dxa"/>
                  </w:tcMar>
                  <w:vAlign w:val="center"/>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r>
            <w:tr w:rsidR="00AE180E" w:rsidRPr="00101F0A" w:rsidTr="00AE180E">
              <w:trPr>
                <w:trHeight w:val="542"/>
                <w:tblHeader/>
              </w:trPr>
              <w:tc>
                <w:tcPr>
                  <w:tcW w:w="105" w:type="dxa"/>
                  <w:tcBorders>
                    <w:top w:val="nil"/>
                    <w:left w:val="nil"/>
                    <w:bottom w:val="nil"/>
                    <w:right w:val="nil"/>
                  </w:tcBorders>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50" w:type="dxa"/>
                  <w:tcBorders>
                    <w:top w:val="nil"/>
                    <w:left w:val="nil"/>
                    <w:bottom w:val="nil"/>
                    <w:right w:val="nil"/>
                  </w:tcBorders>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tcPr>
                <w:p w:rsidR="00AE180E"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r>
            <w:tr w:rsidR="00AE180E" w:rsidRPr="00101F0A" w:rsidTr="00AE180E">
              <w:trPr>
                <w:trHeight w:val="530"/>
                <w:tblHeader/>
              </w:trPr>
              <w:tc>
                <w:tcPr>
                  <w:tcW w:w="105" w:type="dxa"/>
                  <w:tcBorders>
                    <w:top w:val="nil"/>
                    <w:left w:val="nil"/>
                    <w:bottom w:val="nil"/>
                    <w:right w:val="nil"/>
                  </w:tcBorders>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50" w:type="dxa"/>
                  <w:tcBorders>
                    <w:top w:val="nil"/>
                    <w:left w:val="nil"/>
                    <w:bottom w:val="nil"/>
                    <w:right w:val="nil"/>
                  </w:tcBorders>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tcPr>
                <w:p w:rsidR="00AE180E" w:rsidRPr="00101F0A" w:rsidRDefault="00AE180E" w:rsidP="00AE180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r>
          </w:tbl>
          <w:p w:rsidR="00AB7BDE" w:rsidRPr="009C23DB" w:rsidRDefault="00AB7BDE" w:rsidP="00AF053C"/>
          <w:p w:rsidR="009C23DB" w:rsidRPr="009C23DB" w:rsidRDefault="009C23DB" w:rsidP="009C23DB">
            <w:pPr>
              <w:pStyle w:val="KeinLeerraum"/>
            </w:pPr>
          </w:p>
        </w:tc>
      </w:tr>
    </w:tbl>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151D42"/>
    <w:rsid w:val="0018611A"/>
    <w:rsid w:val="001E3E53"/>
    <w:rsid w:val="0028422F"/>
    <w:rsid w:val="003B3066"/>
    <w:rsid w:val="003F3C85"/>
    <w:rsid w:val="0041265B"/>
    <w:rsid w:val="00440F23"/>
    <w:rsid w:val="004B3D1C"/>
    <w:rsid w:val="00523133"/>
    <w:rsid w:val="006110EB"/>
    <w:rsid w:val="006678D0"/>
    <w:rsid w:val="006A0B56"/>
    <w:rsid w:val="006A6742"/>
    <w:rsid w:val="006C40C3"/>
    <w:rsid w:val="00734A4C"/>
    <w:rsid w:val="007F13C5"/>
    <w:rsid w:val="008707D0"/>
    <w:rsid w:val="008C0738"/>
    <w:rsid w:val="009335FF"/>
    <w:rsid w:val="009A24DE"/>
    <w:rsid w:val="009C23DB"/>
    <w:rsid w:val="00A85D46"/>
    <w:rsid w:val="00AB7BDE"/>
    <w:rsid w:val="00AE180E"/>
    <w:rsid w:val="00AF053C"/>
    <w:rsid w:val="00C2795A"/>
    <w:rsid w:val="00C54B46"/>
    <w:rsid w:val="00CE59CF"/>
    <w:rsid w:val="00CF625B"/>
    <w:rsid w:val="00D26DC6"/>
    <w:rsid w:val="00DC31CE"/>
    <w:rsid w:val="00DC7427"/>
    <w:rsid w:val="00DF0D38"/>
    <w:rsid w:val="00EF7B20"/>
    <w:rsid w:val="00F239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64B53"/>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3B30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3B3066"/>
    <w:rPr>
      <w:rFonts w:asciiTheme="majorHAnsi" w:eastAsiaTheme="majorEastAsia" w:hAnsiTheme="majorHAnsi" w:cstheme="majorBidi"/>
      <w:color w:val="365F91" w:themeColor="accent1" w:themeShade="BF"/>
      <w:sz w:val="32"/>
      <w:szCs w:val="32"/>
      <w:lang w:eastAsia="en-US"/>
    </w:rPr>
  </w:style>
  <w:style w:type="character" w:styleId="Fett">
    <w:name w:val="Strong"/>
    <w:basedOn w:val="Absatz-Standardschriftart"/>
    <w:uiPriority w:val="22"/>
    <w:qFormat/>
    <w:rsid w:val="00AB7B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9422">
      <w:bodyDiv w:val="1"/>
      <w:marLeft w:val="0"/>
      <w:marRight w:val="0"/>
      <w:marTop w:val="0"/>
      <w:marBottom w:val="0"/>
      <w:divBdr>
        <w:top w:val="none" w:sz="0" w:space="0" w:color="auto"/>
        <w:left w:val="none" w:sz="0" w:space="0" w:color="auto"/>
        <w:bottom w:val="none" w:sz="0" w:space="0" w:color="auto"/>
        <w:right w:val="none" w:sz="0" w:space="0" w:color="auto"/>
      </w:divBdr>
    </w:div>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73822525">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7936143">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105017">
      <w:bodyDiv w:val="1"/>
      <w:marLeft w:val="0"/>
      <w:marRight w:val="0"/>
      <w:marTop w:val="0"/>
      <w:marBottom w:val="0"/>
      <w:divBdr>
        <w:top w:val="none" w:sz="0" w:space="0" w:color="auto"/>
        <w:left w:val="none" w:sz="0" w:space="0" w:color="auto"/>
        <w:bottom w:val="none" w:sz="0" w:space="0" w:color="auto"/>
        <w:right w:val="none" w:sz="0" w:space="0" w:color="auto"/>
      </w:divBdr>
    </w:div>
    <w:div w:id="325210758">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462042794">
      <w:bodyDiv w:val="1"/>
      <w:marLeft w:val="0"/>
      <w:marRight w:val="0"/>
      <w:marTop w:val="0"/>
      <w:marBottom w:val="0"/>
      <w:divBdr>
        <w:top w:val="none" w:sz="0" w:space="0" w:color="auto"/>
        <w:left w:val="none" w:sz="0" w:space="0" w:color="auto"/>
        <w:bottom w:val="none" w:sz="0" w:space="0" w:color="auto"/>
        <w:right w:val="none" w:sz="0" w:space="0" w:color="auto"/>
      </w:divBdr>
      <w:divsChild>
        <w:div w:id="1905751556">
          <w:marLeft w:val="0"/>
          <w:marRight w:val="0"/>
          <w:marTop w:val="0"/>
          <w:marBottom w:val="0"/>
          <w:divBdr>
            <w:top w:val="none" w:sz="0" w:space="0" w:color="auto"/>
            <w:left w:val="none" w:sz="0" w:space="0" w:color="auto"/>
            <w:bottom w:val="none" w:sz="0" w:space="0" w:color="auto"/>
            <w:right w:val="none" w:sz="0" w:space="0" w:color="auto"/>
          </w:divBdr>
          <w:divsChild>
            <w:div w:id="1102337203">
              <w:marLeft w:val="0"/>
              <w:marRight w:val="0"/>
              <w:marTop w:val="0"/>
              <w:marBottom w:val="0"/>
              <w:divBdr>
                <w:top w:val="none" w:sz="0" w:space="0" w:color="auto"/>
                <w:left w:val="none" w:sz="0" w:space="0" w:color="auto"/>
                <w:bottom w:val="none" w:sz="0" w:space="0" w:color="auto"/>
                <w:right w:val="none" w:sz="0" w:space="0" w:color="auto"/>
              </w:divBdr>
            </w:div>
          </w:divsChild>
        </w:div>
        <w:div w:id="1761751901">
          <w:marLeft w:val="0"/>
          <w:marRight w:val="0"/>
          <w:marTop w:val="0"/>
          <w:marBottom w:val="0"/>
          <w:divBdr>
            <w:top w:val="none" w:sz="0" w:space="0" w:color="auto"/>
            <w:left w:val="none" w:sz="0" w:space="0" w:color="auto"/>
            <w:bottom w:val="none" w:sz="0" w:space="0" w:color="auto"/>
            <w:right w:val="none" w:sz="0" w:space="0" w:color="auto"/>
          </w:divBdr>
          <w:divsChild>
            <w:div w:id="84636004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31958364">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84190804">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69673989">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179005857">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2422082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3250087">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22195938">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7907882">
      <w:bodyDiv w:val="1"/>
      <w:marLeft w:val="0"/>
      <w:marRight w:val="0"/>
      <w:marTop w:val="0"/>
      <w:marBottom w:val="0"/>
      <w:divBdr>
        <w:top w:val="none" w:sz="0" w:space="0" w:color="auto"/>
        <w:left w:val="none" w:sz="0" w:space="0" w:color="auto"/>
        <w:bottom w:val="none" w:sz="0" w:space="0" w:color="auto"/>
        <w:right w:val="none" w:sz="0" w:space="0" w:color="auto"/>
      </w:divBdr>
      <w:divsChild>
        <w:div w:id="1073432306">
          <w:marLeft w:val="0"/>
          <w:marRight w:val="0"/>
          <w:marTop w:val="0"/>
          <w:marBottom w:val="0"/>
          <w:divBdr>
            <w:top w:val="none" w:sz="0" w:space="0" w:color="auto"/>
            <w:left w:val="none" w:sz="0" w:space="0" w:color="auto"/>
            <w:bottom w:val="none" w:sz="0" w:space="0" w:color="auto"/>
            <w:right w:val="none" w:sz="0" w:space="0" w:color="auto"/>
          </w:divBdr>
          <w:divsChild>
            <w:div w:id="1129470757">
              <w:marLeft w:val="0"/>
              <w:marRight w:val="0"/>
              <w:marTop w:val="0"/>
              <w:marBottom w:val="0"/>
              <w:divBdr>
                <w:top w:val="none" w:sz="0" w:space="0" w:color="auto"/>
                <w:left w:val="none" w:sz="0" w:space="0" w:color="auto"/>
                <w:bottom w:val="none" w:sz="0" w:space="0" w:color="auto"/>
                <w:right w:val="none" w:sz="0" w:space="0" w:color="auto"/>
              </w:divBdr>
              <w:divsChild>
                <w:div w:id="1887986767">
                  <w:marLeft w:val="0"/>
                  <w:marRight w:val="0"/>
                  <w:marTop w:val="0"/>
                  <w:marBottom w:val="0"/>
                  <w:divBdr>
                    <w:top w:val="none" w:sz="0" w:space="0" w:color="auto"/>
                    <w:left w:val="none" w:sz="0" w:space="0" w:color="auto"/>
                    <w:bottom w:val="none" w:sz="0" w:space="0" w:color="auto"/>
                    <w:right w:val="none" w:sz="0" w:space="0" w:color="auto"/>
                  </w:divBdr>
                  <w:divsChild>
                    <w:div w:id="1868367058">
                      <w:marLeft w:val="0"/>
                      <w:marRight w:val="0"/>
                      <w:marTop w:val="0"/>
                      <w:marBottom w:val="0"/>
                      <w:divBdr>
                        <w:top w:val="none" w:sz="0" w:space="0" w:color="auto"/>
                        <w:left w:val="none" w:sz="0" w:space="0" w:color="auto"/>
                        <w:bottom w:val="none" w:sz="0" w:space="0" w:color="auto"/>
                        <w:right w:val="none" w:sz="0" w:space="0" w:color="auto"/>
                      </w:divBdr>
                      <w:divsChild>
                        <w:div w:id="326254226">
                          <w:marLeft w:val="0"/>
                          <w:marRight w:val="0"/>
                          <w:marTop w:val="0"/>
                          <w:marBottom w:val="0"/>
                          <w:divBdr>
                            <w:top w:val="none" w:sz="0" w:space="0" w:color="auto"/>
                            <w:left w:val="none" w:sz="0" w:space="0" w:color="auto"/>
                            <w:bottom w:val="none" w:sz="0" w:space="0" w:color="auto"/>
                            <w:right w:val="none" w:sz="0" w:space="0" w:color="auto"/>
                          </w:divBdr>
                          <w:divsChild>
                            <w:div w:id="17126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754788">
          <w:marLeft w:val="0"/>
          <w:marRight w:val="0"/>
          <w:marTop w:val="0"/>
          <w:marBottom w:val="0"/>
          <w:divBdr>
            <w:top w:val="none" w:sz="0" w:space="0" w:color="auto"/>
            <w:left w:val="none" w:sz="0" w:space="0" w:color="auto"/>
            <w:bottom w:val="none" w:sz="0" w:space="0" w:color="auto"/>
            <w:right w:val="none" w:sz="0" w:space="0" w:color="auto"/>
          </w:divBdr>
          <w:divsChild>
            <w:div w:id="103307597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32119188">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3751900">
      <w:bodyDiv w:val="1"/>
      <w:marLeft w:val="0"/>
      <w:marRight w:val="0"/>
      <w:marTop w:val="0"/>
      <w:marBottom w:val="0"/>
      <w:divBdr>
        <w:top w:val="none" w:sz="0" w:space="0" w:color="auto"/>
        <w:left w:val="none" w:sz="0" w:space="0" w:color="auto"/>
        <w:bottom w:val="none" w:sz="0" w:space="0" w:color="auto"/>
        <w:right w:val="none" w:sz="0" w:space="0" w:color="auto"/>
      </w:divBdr>
    </w:div>
    <w:div w:id="198253994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1768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5</cp:revision>
  <cp:lastPrinted>2018-09-10T12:29:00Z</cp:lastPrinted>
  <dcterms:created xsi:type="dcterms:W3CDTF">2018-11-23T16:01:00Z</dcterms:created>
  <dcterms:modified xsi:type="dcterms:W3CDTF">2019-05-24T08:42:00Z</dcterms:modified>
</cp:coreProperties>
</file>