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DCC9F4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B433EC9" w14:textId="77777777" w:rsidR="009C23DB" w:rsidRPr="00A71A10" w:rsidRDefault="009C23DB" w:rsidP="009C23DB">
            <w:pPr>
              <w:spacing w:after="0" w:line="240" w:lineRule="auto"/>
              <w:rPr>
                <w:rFonts w:eastAsia="Times New Roman"/>
                <w:color w:val="000000"/>
                <w:lang w:eastAsia="de-DE"/>
              </w:rPr>
            </w:pPr>
          </w:p>
        </w:tc>
      </w:tr>
      <w:tr w:rsidR="009C23DB" w:rsidRPr="00A71A10" w14:paraId="6BC9C90F" w14:textId="77777777" w:rsidTr="00A75AB0">
        <w:trPr>
          <w:gridAfter w:val="1"/>
          <w:wAfter w:w="349" w:type="dxa"/>
          <w:trHeight w:val="9616"/>
        </w:trPr>
        <w:tc>
          <w:tcPr>
            <w:tcW w:w="9087" w:type="dxa"/>
            <w:tcBorders>
              <w:top w:val="nil"/>
              <w:left w:val="nil"/>
              <w:bottom w:val="nil"/>
              <w:right w:val="nil"/>
            </w:tcBorders>
            <w:shd w:val="clear" w:color="000000" w:fill="FFFFFF"/>
            <w:noWrap/>
            <w:vAlign w:val="bottom"/>
            <w:hideMark/>
          </w:tcPr>
          <w:p w14:paraId="7E083798" w14:textId="77777777" w:rsidR="009C23DB" w:rsidRPr="00F96F41" w:rsidRDefault="009C23DB" w:rsidP="009C23DB">
            <w:pPr>
              <w:rPr>
                <w:b/>
                <w:bCs/>
              </w:rPr>
            </w:pPr>
            <w:r>
              <w:rPr>
                <w:b/>
                <w:i/>
              </w:rPr>
              <w:t>PZN:</w:t>
            </w:r>
            <w:r>
              <w:rPr>
                <w:b/>
                <w:i/>
              </w:rPr>
              <w:br/>
            </w:r>
            <w:r w:rsidR="00F96F41" w:rsidRPr="00F96F41">
              <w:rPr>
                <w:b/>
                <w:bCs/>
              </w:rPr>
              <w:t>074 149 63</w:t>
            </w:r>
          </w:p>
          <w:p w14:paraId="1C49AE45" w14:textId="77777777" w:rsidR="009C23DB" w:rsidRDefault="009C23DB" w:rsidP="009C23DB">
            <w:pPr>
              <w:rPr>
                <w:b/>
                <w:i/>
              </w:rPr>
            </w:pPr>
            <w:r>
              <w:rPr>
                <w:b/>
                <w:i/>
              </w:rPr>
              <w:t>USP’s:</w:t>
            </w:r>
          </w:p>
          <w:p w14:paraId="51AF3DD8" w14:textId="77777777" w:rsidR="00F96F41" w:rsidRDefault="00F96F41" w:rsidP="00F96F41">
            <w:pPr>
              <w:pStyle w:val="KeinLeerraum"/>
              <w:rPr>
                <w:b/>
              </w:rPr>
            </w:pPr>
            <w:r w:rsidRPr="00F96F41">
              <w:rPr>
                <w:b/>
              </w:rPr>
              <w:t>- Pflegecreme für müde und schwere Beine – mit Lanolin und Allantoin.</w:t>
            </w:r>
          </w:p>
          <w:p w14:paraId="4AE46AD3" w14:textId="77777777" w:rsidR="00F96F41" w:rsidRDefault="00F96F41" w:rsidP="00F96F41">
            <w:pPr>
              <w:pStyle w:val="KeinLeerraum"/>
              <w:rPr>
                <w:b/>
              </w:rPr>
            </w:pPr>
          </w:p>
          <w:p w14:paraId="37E2F4F3" w14:textId="77777777" w:rsidR="00F96F41" w:rsidRPr="00F96F41" w:rsidRDefault="009C23DB" w:rsidP="00F96F41">
            <w:pPr>
              <w:pStyle w:val="KeinLeerraum"/>
            </w:pPr>
            <w:r>
              <w:rPr>
                <w:b/>
              </w:rPr>
              <w:t>&lt;h2&gt;</w:t>
            </w:r>
            <w:r w:rsidR="00896F23">
              <w:rPr>
                <w:b/>
              </w:rPr>
              <w:t xml:space="preserve"> </w:t>
            </w:r>
            <w:r w:rsidR="00F96F41">
              <w:rPr>
                <w:b/>
              </w:rPr>
              <w:t xml:space="preserve">Rosskastanien Creme </w:t>
            </w:r>
            <w:r>
              <w:rPr>
                <w:b/>
              </w:rPr>
              <w:t>von Allpharm Premium &lt;/h2&gt;</w:t>
            </w:r>
            <w:r>
              <w:rPr>
                <w:b/>
              </w:rPr>
              <w:br/>
            </w:r>
            <w:r w:rsidR="00F96F41" w:rsidRPr="00F96F41">
              <w:t>Eine Intensivpflege-Creme mit hochwertigen Inhaltsstoffen aus Rosskastanien-Extrakt, Steinklee</w:t>
            </w:r>
            <w:r w:rsidR="00F96F41" w:rsidRPr="00F96F41">
              <w:noBreakHyphen/>
              <w:t> Extrakt und Allantoin, die sich zur Pflege müder, belasteter Beine bestens bewährt hat.</w:t>
            </w:r>
          </w:p>
          <w:p w14:paraId="18DBCF05" w14:textId="77777777" w:rsidR="00F96F41" w:rsidRDefault="00F96F41" w:rsidP="00F96F41">
            <w:pPr>
              <w:pStyle w:val="KeinLeerraum"/>
            </w:pPr>
            <w:r w:rsidRPr="00F96F41">
              <w:t>Durch tägliches Einmassieren -der Creme wird die Haut sanft und geschmeidig, und Sie erreichen eine wohltuende Wirkung für müde, schwere Beine.</w:t>
            </w:r>
          </w:p>
          <w:p w14:paraId="43A1A3E5" w14:textId="77777777" w:rsidR="00F96F41" w:rsidRDefault="00F96F41" w:rsidP="00F96F41">
            <w:pPr>
              <w:pStyle w:val="KeinLeerraum"/>
              <w:rPr>
                <w:b/>
              </w:rPr>
            </w:pPr>
          </w:p>
          <w:p w14:paraId="2B19610F" w14:textId="77777777" w:rsidR="009C23DB" w:rsidRPr="00F96F41" w:rsidRDefault="009C23DB" w:rsidP="00F96F41">
            <w:pPr>
              <w:pStyle w:val="KeinLeerraum"/>
            </w:pPr>
            <w:r>
              <w:rPr>
                <w:b/>
              </w:rPr>
              <w:t>&lt;h3&gt;</w:t>
            </w:r>
            <w:r w:rsidRPr="009C23DB">
              <w:t xml:space="preserve"> </w:t>
            </w:r>
            <w:r w:rsidRPr="009C23DB">
              <w:rPr>
                <w:b/>
              </w:rPr>
              <w:t xml:space="preserve">Allpharm Premium – Das beste aus der Natur für Sie zu Hause… </w:t>
            </w:r>
            <w:r>
              <w:rPr>
                <w:b/>
              </w:rPr>
              <w:t>&lt;/h3&gt;</w:t>
            </w:r>
          </w:p>
          <w:p w14:paraId="07AD4043"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C870C94" w14:textId="77777777" w:rsidR="009C23DB" w:rsidRDefault="009C23DB" w:rsidP="009C23DB">
            <w:pPr>
              <w:pStyle w:val="KeinLeerraum"/>
            </w:pPr>
          </w:p>
          <w:p w14:paraId="03FA532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5539F6F" w14:textId="77777777" w:rsidR="009C23DB" w:rsidRPr="009C23DB" w:rsidRDefault="004B3D1C" w:rsidP="009C23DB">
            <w:pPr>
              <w:pStyle w:val="KeinLeerraum"/>
            </w:pPr>
            <w:r>
              <w:rPr>
                <w:rFonts w:eastAsia="Times New Roman"/>
                <w:color w:val="000000"/>
                <w:lang w:eastAsia="de-DE"/>
              </w:rPr>
              <w:t>&lt;li&gt;</w:t>
            </w:r>
            <w:r w:rsidR="00F96F4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641830A0" w14:textId="77777777" w:rsidR="0028422F" w:rsidRPr="009C23DB" w:rsidRDefault="0028422F" w:rsidP="009C23DB">
            <w:pPr>
              <w:pStyle w:val="KeinLeerraum"/>
            </w:pPr>
            <w:r>
              <w:rPr>
                <w:rFonts w:eastAsia="Times New Roman"/>
                <w:color w:val="000000"/>
                <w:lang w:eastAsia="de-DE"/>
              </w:rPr>
              <w:t>&lt;br&gt;&lt;br&gt;</w:t>
            </w:r>
          </w:p>
          <w:p w14:paraId="0F0E5906" w14:textId="77777777" w:rsidR="00F96F41" w:rsidRPr="00F96F41" w:rsidRDefault="00F96F41" w:rsidP="00F96F41">
            <w:pPr>
              <w:pStyle w:val="KeinLeerraum"/>
            </w:pPr>
            <w:r>
              <w:t>V</w:t>
            </w:r>
            <w:r w:rsidRPr="00F96F41">
              <w:t>or Kindern sicher aufbewahren.</w:t>
            </w:r>
            <w:r>
              <w:t xml:space="preserve"> </w:t>
            </w:r>
            <w:r w:rsidRPr="00F96F41">
              <w:t>Nur äußerlich anwenden und nicht in die Augen und Schleimhäute bringen.</w:t>
            </w:r>
          </w:p>
          <w:p w14:paraId="3479E810" w14:textId="77777777" w:rsidR="00440F23" w:rsidRDefault="00440F23" w:rsidP="009C23DB">
            <w:pPr>
              <w:pStyle w:val="KeinLeerraum"/>
            </w:pPr>
          </w:p>
          <w:p w14:paraId="43C8801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DE69066" w14:textId="77777777" w:rsidR="00896F23" w:rsidRPr="00896F23" w:rsidRDefault="00F96F41" w:rsidP="00896F23">
            <w:r>
              <w:t>Inhalt = 100 ml</w:t>
            </w:r>
          </w:p>
          <w:p w14:paraId="113E930B" w14:textId="77777777" w:rsidR="00440F23" w:rsidRDefault="00440F23" w:rsidP="00440F23">
            <w:pPr>
              <w:rPr>
                <w:b/>
              </w:rPr>
            </w:pPr>
            <w:r>
              <w:rPr>
                <w:b/>
              </w:rPr>
              <w:t>&lt;h6&gt;</w:t>
            </w:r>
            <w:r w:rsidRPr="009C23DB">
              <w:t xml:space="preserve"> </w:t>
            </w:r>
            <w:r w:rsidR="00F96F41">
              <w:rPr>
                <w:b/>
              </w:rPr>
              <w:t>Ingredients</w:t>
            </w:r>
            <w:r>
              <w:rPr>
                <w:b/>
              </w:rPr>
              <w:t xml:space="preserve"> &lt;/h6&gt;</w:t>
            </w:r>
          </w:p>
          <w:p w14:paraId="788A46C4" w14:textId="3C639D02" w:rsidR="009C23DB" w:rsidRPr="009C23DB" w:rsidRDefault="00A75AB0" w:rsidP="009C23DB">
            <w:pPr>
              <w:pStyle w:val="KeinLeerraum"/>
            </w:pPr>
            <w:r w:rsidRPr="00A75AB0">
              <w:t>Aqua, Cetearyl Alcohol, Ceteareth-80, Glycerides: Glyceryl Stearate, Caprylic/Capric Triglyceride, Hydrogenated Palm Glycerides, Butyrospermum Parkii Butter, Lanolin, Ethylhexyl Stearate, Zea Mays Germ Oil, Dimethicone, Glycerin, Urea, Propylene Glycol, Aesculus Hippocastanum Seed Extract, Allantoin, Lactic Acid, Glucose, Phenoxyethanol, Lactose, Methylparaben, Silica, Butylparaben, Ethylparaben, Propylparaben, Melilotus Officinalis Extract, Coumarin, Ethylhexylglycerin, Parfum, Benzyl Alcohol, Sodium Hydroxide.</w:t>
            </w:r>
          </w:p>
        </w:tc>
      </w:tr>
      <w:tr w:rsidR="009C23DB" w:rsidRPr="00A71A10" w14:paraId="40937DD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7332808" w14:textId="77777777" w:rsidR="009C23DB" w:rsidRPr="00A71A10" w:rsidRDefault="009C23DB" w:rsidP="009C23DB">
            <w:pPr>
              <w:spacing w:after="0" w:line="240" w:lineRule="auto"/>
              <w:rPr>
                <w:rFonts w:eastAsia="Times New Roman"/>
                <w:b/>
                <w:color w:val="000000"/>
                <w:lang w:eastAsia="de-DE"/>
              </w:rPr>
            </w:pPr>
          </w:p>
        </w:tc>
      </w:tr>
    </w:tbl>
    <w:p w14:paraId="754E9CA1" w14:textId="77777777" w:rsidR="00151D42" w:rsidRPr="000B663A" w:rsidRDefault="00151D42" w:rsidP="009335FF">
      <w:pPr>
        <w:pStyle w:val="KeinLeerraum"/>
      </w:pPr>
    </w:p>
    <w:p w14:paraId="63DBC74B" w14:textId="77777777" w:rsidR="00CF625B" w:rsidRDefault="00CF625B" w:rsidP="000B663A">
      <w:pPr>
        <w:pStyle w:val="KeinLeerraum"/>
      </w:pPr>
    </w:p>
    <w:p w14:paraId="01797D5D" w14:textId="77777777" w:rsidR="006678D0" w:rsidRDefault="006678D0" w:rsidP="000B663A">
      <w:pPr>
        <w:pStyle w:val="KeinLeerraum"/>
      </w:pPr>
    </w:p>
    <w:p w14:paraId="2CCB0897" w14:textId="77777777" w:rsidR="006678D0" w:rsidRDefault="006678D0" w:rsidP="000B663A">
      <w:pPr>
        <w:pStyle w:val="KeinLeerraum"/>
      </w:pPr>
    </w:p>
    <w:p w14:paraId="04155E5B" w14:textId="77777777" w:rsidR="006678D0" w:rsidRDefault="006678D0" w:rsidP="000B663A">
      <w:pPr>
        <w:pStyle w:val="KeinLeerraum"/>
      </w:pPr>
    </w:p>
    <w:p w14:paraId="42D16B57" w14:textId="77777777" w:rsidR="006678D0" w:rsidRDefault="006678D0" w:rsidP="000B663A">
      <w:pPr>
        <w:pStyle w:val="KeinLeerraum"/>
      </w:pPr>
    </w:p>
    <w:p w14:paraId="770FB31E" w14:textId="77777777" w:rsidR="006678D0" w:rsidRDefault="006678D0" w:rsidP="000B663A">
      <w:pPr>
        <w:pStyle w:val="KeinLeerraum"/>
      </w:pPr>
    </w:p>
    <w:p w14:paraId="30578B9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75AB0"/>
    <w:rsid w:val="00A85D46"/>
    <w:rsid w:val="00C2795A"/>
    <w:rsid w:val="00C54B46"/>
    <w:rsid w:val="00CE59CF"/>
    <w:rsid w:val="00CF625B"/>
    <w:rsid w:val="00D26DC6"/>
    <w:rsid w:val="00DC31CE"/>
    <w:rsid w:val="00DF0D38"/>
    <w:rsid w:val="00EF7B20"/>
    <w:rsid w:val="00F96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3B4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164638">
      <w:bodyDiv w:val="1"/>
      <w:marLeft w:val="0"/>
      <w:marRight w:val="0"/>
      <w:marTop w:val="0"/>
      <w:marBottom w:val="0"/>
      <w:divBdr>
        <w:top w:val="none" w:sz="0" w:space="0" w:color="auto"/>
        <w:left w:val="none" w:sz="0" w:space="0" w:color="auto"/>
        <w:bottom w:val="none" w:sz="0" w:space="0" w:color="auto"/>
        <w:right w:val="none" w:sz="0" w:space="0" w:color="auto"/>
      </w:divBdr>
    </w:div>
    <w:div w:id="38093925">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271103">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17011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198591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71302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4448007">
      <w:bodyDiv w:val="1"/>
      <w:marLeft w:val="0"/>
      <w:marRight w:val="0"/>
      <w:marTop w:val="0"/>
      <w:marBottom w:val="0"/>
      <w:divBdr>
        <w:top w:val="none" w:sz="0" w:space="0" w:color="auto"/>
        <w:left w:val="none" w:sz="0" w:space="0" w:color="auto"/>
        <w:bottom w:val="none" w:sz="0" w:space="0" w:color="auto"/>
        <w:right w:val="none" w:sz="0" w:space="0" w:color="auto"/>
      </w:divBdr>
    </w:div>
    <w:div w:id="142988829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839343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531514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077593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2018-12-07T17:13:00Z</dcterms:created>
  <dcterms:modified xsi:type="dcterms:W3CDTF">2021-07-21T06:42:00Z</dcterms:modified>
</cp:coreProperties>
</file>