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5A14FC">
              <w:rPr>
                <w:b/>
                <w:bCs/>
              </w:rPr>
              <w:t>138 390 52</w:t>
            </w:r>
          </w:p>
          <w:p w:rsidR="009C23DB" w:rsidRDefault="009C23DB" w:rsidP="009C23DB">
            <w:pPr>
              <w:rPr>
                <w:b/>
                <w:i/>
              </w:rPr>
            </w:pPr>
            <w:proofErr w:type="spellStart"/>
            <w:r>
              <w:rPr>
                <w:b/>
                <w:i/>
              </w:rPr>
              <w:t>USP’s</w:t>
            </w:r>
            <w:proofErr w:type="spellEnd"/>
            <w:r>
              <w:rPr>
                <w:b/>
                <w:i/>
              </w:rPr>
              <w:t>:</w:t>
            </w:r>
          </w:p>
          <w:p w:rsidR="005A14FC" w:rsidRPr="005A14FC" w:rsidRDefault="009C23DB" w:rsidP="005A14FC">
            <w:r w:rsidRPr="001350AD">
              <w:t xml:space="preserve">- </w:t>
            </w:r>
            <w:r w:rsidR="000E4CAA">
              <w:t xml:space="preserve"> </w:t>
            </w:r>
            <w:r w:rsidR="005A14FC" w:rsidRPr="005A14FC">
              <w:t xml:space="preserve">Die </w:t>
            </w:r>
            <w:proofErr w:type="spellStart"/>
            <w:r w:rsidR="005A14FC" w:rsidRPr="005A14FC">
              <w:t>Allpharm</w:t>
            </w:r>
            <w:proofErr w:type="spellEnd"/>
            <w:r w:rsidR="005A14FC" w:rsidRPr="005A14FC">
              <w:t xml:space="preserve"> Kürbiskern Kapseln für eine gute Nieren-, Blasen</w:t>
            </w:r>
            <w:proofErr w:type="gramStart"/>
            <w:r w:rsidR="005A14FC" w:rsidRPr="005A14FC">
              <w:t>-  und</w:t>
            </w:r>
            <w:proofErr w:type="gramEnd"/>
            <w:r w:rsidR="005A14FC" w:rsidRPr="005A14FC">
              <w:t xml:space="preserve"> Prostata-Funktion</w:t>
            </w:r>
          </w:p>
          <w:p w:rsidR="000E4CAA" w:rsidRPr="005A14FC" w:rsidRDefault="009C23DB" w:rsidP="000E4CAA">
            <w:r>
              <w:rPr>
                <w:b/>
              </w:rPr>
              <w:t>&lt;h2</w:t>
            </w:r>
            <w:proofErr w:type="gramStart"/>
            <w:r>
              <w:rPr>
                <w:b/>
              </w:rPr>
              <w:t>&gt;</w:t>
            </w:r>
            <w:r w:rsidR="00896F23">
              <w:rPr>
                <w:b/>
              </w:rPr>
              <w:t xml:space="preserve"> </w:t>
            </w:r>
            <w:r w:rsidR="000E4CAA">
              <w:t xml:space="preserve"> </w:t>
            </w:r>
            <w:r w:rsidR="005A14FC">
              <w:rPr>
                <w:b/>
              </w:rPr>
              <w:t>Kürbiskern</w:t>
            </w:r>
            <w:proofErr w:type="gramEnd"/>
            <w:r w:rsidR="005A14FC">
              <w:rPr>
                <w:b/>
              </w:rPr>
              <w:t xml:space="preserve"> Kapseln von </w:t>
            </w:r>
            <w:proofErr w:type="spellStart"/>
            <w:r w:rsidR="005A14FC">
              <w:rPr>
                <w:b/>
              </w:rPr>
              <w:t>Allpharm</w:t>
            </w:r>
            <w:proofErr w:type="spellEnd"/>
            <w:r w:rsidR="005A14FC">
              <w:rPr>
                <w:b/>
              </w:rPr>
              <w:t xml:space="preserve"> Premium</w:t>
            </w:r>
            <w:r>
              <w:rPr>
                <w:b/>
              </w:rPr>
              <w:t xml:space="preserve"> &lt;/h2&gt;</w:t>
            </w:r>
            <w:r>
              <w:rPr>
                <w:b/>
              </w:rPr>
              <w:br/>
            </w:r>
            <w:r w:rsidR="000E4CAA">
              <w:t xml:space="preserve"> </w:t>
            </w:r>
            <w:r w:rsidR="005A14FC" w:rsidRPr="005A14FC">
              <w:t>Unsere Kürbiskern-Kapseln stärken Blase und Prostata und tragen bei längerer Anwendung zum Erhalt und zur Kräftigung einer normalen Blasenfunktion bei.</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5A14FC" w:rsidP="00440F23">
            <w:r>
              <w:t>100 Kapseln</w:t>
            </w:r>
            <w:r w:rsidR="000E4CAA" w:rsidRPr="000E4CAA">
              <w:t xml:space="preserve"> = </w:t>
            </w:r>
            <w:r>
              <w:t>50</w:t>
            </w:r>
            <w:r w:rsidR="000E4CAA" w:rsidRPr="000E4CAA">
              <w:t xml:space="preserve"> g </w:t>
            </w:r>
          </w:p>
          <w:p w:rsidR="00440F23" w:rsidRDefault="00440F23" w:rsidP="00440F23">
            <w:pPr>
              <w:rPr>
                <w:b/>
              </w:rPr>
            </w:pPr>
            <w:r>
              <w:rPr>
                <w:b/>
              </w:rPr>
              <w:t>&lt;h6&gt;</w:t>
            </w:r>
            <w:r w:rsidRPr="009C23DB">
              <w:t xml:space="preserve"> </w:t>
            </w:r>
            <w:r>
              <w:rPr>
                <w:b/>
              </w:rPr>
              <w:t>Zutaten &lt;/h6&gt;</w:t>
            </w:r>
          </w:p>
          <w:p w:rsidR="005A14FC" w:rsidRPr="005A14FC" w:rsidRDefault="005A14FC" w:rsidP="005A14FC">
            <w:r w:rsidRPr="005A14FC">
              <w:t xml:space="preserve">Kürbiskernextrakt, </w:t>
            </w:r>
            <w:proofErr w:type="gramStart"/>
            <w:r w:rsidRPr="005A14FC">
              <w:t>Gelatine(</w:t>
            </w:r>
            <w:proofErr w:type="gramEnd"/>
            <w:r w:rsidRPr="005A14FC">
              <w:t>Kapselhülle), Farbstoff Titandioxid.</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5A14FC" w:rsidP="00440F23">
            <w:r w:rsidRPr="005A14FC">
              <w:t>Täglich 2 Kapseln mit etwas Flüssigkeit einnehmen</w:t>
            </w:r>
            <w:r w:rsidR="00A21493">
              <w:t>.</w:t>
            </w:r>
            <w:r w:rsidR="000E4CAA" w:rsidRPr="000E4CAA">
              <w:t xml:space="preserve"> </w:t>
            </w:r>
          </w:p>
          <w:p w:rsidR="00440F23" w:rsidRDefault="00440F23" w:rsidP="00440F23">
            <w:pPr>
              <w:rPr>
                <w:b/>
              </w:rPr>
            </w:pPr>
            <w:r>
              <w:rPr>
                <w:b/>
              </w:rPr>
              <w:t>&lt;h8&gt;</w:t>
            </w:r>
            <w:r w:rsidRPr="009C23DB">
              <w:t xml:space="preserve"> </w:t>
            </w:r>
            <w:r>
              <w:rPr>
                <w:b/>
              </w:rPr>
              <w:t xml:space="preserve">1 </w:t>
            </w:r>
            <w:r w:rsidR="00A21493">
              <w:rPr>
                <w:b/>
              </w:rPr>
              <w:t>Kapsel</w:t>
            </w:r>
            <w:r w:rsidR="000E4CAA">
              <w:rPr>
                <w:b/>
              </w:rPr>
              <w:t xml:space="preserve"> </w:t>
            </w:r>
            <w:r>
              <w:rPr>
                <w:b/>
              </w:rPr>
              <w:t>enthält &lt;/h8&gt;</w:t>
            </w:r>
          </w:p>
          <w:p w:rsidR="00A21493" w:rsidRPr="00A21493" w:rsidRDefault="00A21493" w:rsidP="00A21493">
            <w:r w:rsidRPr="00A21493">
              <w:t>400 mg Kürbiskernextrakt (10:1).</w:t>
            </w:r>
          </w:p>
          <w:p w:rsidR="00440F23" w:rsidRDefault="00440F23" w:rsidP="00440F23">
            <w:pPr>
              <w:rPr>
                <w:b/>
              </w:rPr>
            </w:pPr>
            <w:r>
              <w:rPr>
                <w:b/>
              </w:rPr>
              <w:t>&lt;h9&gt;</w:t>
            </w:r>
            <w:r w:rsidRPr="009C23DB">
              <w:t xml:space="preserve"> </w:t>
            </w:r>
            <w:r w:rsidRPr="00440F23">
              <w:rPr>
                <w:b/>
              </w:rPr>
              <w:t>Tagesverzehrmenge (</w:t>
            </w:r>
            <w:r w:rsidR="00A21493">
              <w:rPr>
                <w:b/>
              </w:rPr>
              <w:t>2 Kapseln</w:t>
            </w:r>
            <w:r w:rsidRPr="00440F23">
              <w:rPr>
                <w:b/>
              </w:rPr>
              <w:t>) enthält</w:t>
            </w:r>
            <w:r>
              <w:rPr>
                <w:b/>
              </w:rPr>
              <w:t xml:space="preserve"> &lt;/h9&gt;</w:t>
            </w:r>
          </w:p>
          <w:p w:rsidR="00A21493" w:rsidRPr="00A21493" w:rsidRDefault="00A21493" w:rsidP="00A21493">
            <w:r w:rsidRPr="00A21493">
              <w:t xml:space="preserve">Kürbiskernextrakt 800 </w:t>
            </w:r>
            <w:proofErr w:type="gramStart"/>
            <w:r w:rsidRPr="00A21493">
              <w:t>mg(</w:t>
            </w:r>
            <w:proofErr w:type="gramEnd"/>
            <w:r w:rsidRPr="00A21493">
              <w:t>**)</w:t>
            </w:r>
          </w:p>
          <w:p w:rsidR="00A21493" w:rsidRPr="00A21493" w:rsidRDefault="00A21493" w:rsidP="00A21493">
            <w:r w:rsidRPr="00A21493">
              <w:t>**keine Referenzmenge gemäß Lebensmittelinformationsverordnung vorgegeben.</w:t>
            </w:r>
          </w:p>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bookmarkStart w:id="0" w:name="_GoBack"/>
      <w:bookmarkEnd w:id="0"/>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3F3C85"/>
    <w:rsid w:val="00440F23"/>
    <w:rsid w:val="004B3D1C"/>
    <w:rsid w:val="00523133"/>
    <w:rsid w:val="005A14FC"/>
    <w:rsid w:val="006110EB"/>
    <w:rsid w:val="006678D0"/>
    <w:rsid w:val="006A6742"/>
    <w:rsid w:val="006C40C3"/>
    <w:rsid w:val="00734A4C"/>
    <w:rsid w:val="00896F23"/>
    <w:rsid w:val="009335FF"/>
    <w:rsid w:val="009A24DE"/>
    <w:rsid w:val="009C23DB"/>
    <w:rsid w:val="00A21493"/>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7A1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3</cp:revision>
  <cp:lastPrinted>2018-09-10T12:29:00Z</cp:lastPrinted>
  <dcterms:created xsi:type="dcterms:W3CDTF">2018-11-23T13:24:00Z</dcterms:created>
  <dcterms:modified xsi:type="dcterms:W3CDTF">2018-12-03T09:12:00Z</dcterms:modified>
</cp:coreProperties>
</file>