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97574E" w:rsidRPr="0097574E">
              <w:rPr>
                <w:b/>
                <w:bCs/>
              </w:rPr>
              <w:t>138 519 69</w:t>
            </w:r>
          </w:p>
          <w:p w:rsidR="009C23DB" w:rsidRDefault="009C23DB" w:rsidP="009C23DB">
            <w:pPr>
              <w:rPr>
                <w:b/>
                <w:i/>
              </w:rPr>
            </w:pPr>
            <w:proofErr w:type="spellStart"/>
            <w:r>
              <w:rPr>
                <w:b/>
                <w:i/>
              </w:rPr>
              <w:t>USP’s</w:t>
            </w:r>
            <w:proofErr w:type="spellEnd"/>
            <w:r>
              <w:rPr>
                <w:b/>
                <w:i/>
              </w:rPr>
              <w:t>:</w:t>
            </w:r>
          </w:p>
          <w:p w:rsidR="009C23DB" w:rsidRPr="0097574E" w:rsidRDefault="009C23DB" w:rsidP="0097574E">
            <w:pPr>
              <w:pStyle w:val="KeinLeerraum"/>
              <w:rPr>
                <w:b/>
              </w:rPr>
            </w:pPr>
            <w:r w:rsidRPr="0097574E">
              <w:rPr>
                <w:b/>
              </w:rPr>
              <w:t xml:space="preserve">- </w:t>
            </w:r>
            <w:r w:rsidR="0097574E" w:rsidRPr="0097574E">
              <w:rPr>
                <w:b/>
              </w:rPr>
              <w:t xml:space="preserve"> </w:t>
            </w:r>
            <w:r w:rsidR="0097574E" w:rsidRPr="0097574E">
              <w:rPr>
                <w:b/>
              </w:rPr>
              <w:t xml:space="preserve">Die wertvollen </w:t>
            </w:r>
            <w:proofErr w:type="spellStart"/>
            <w:r w:rsidR="0097574E" w:rsidRPr="0097574E">
              <w:rPr>
                <w:b/>
              </w:rPr>
              <w:t>Mucopolysacchariden</w:t>
            </w:r>
            <w:proofErr w:type="spellEnd"/>
            <w:r w:rsidR="0097574E" w:rsidRPr="0097574E">
              <w:rPr>
                <w:b/>
              </w:rPr>
              <w:t xml:space="preserve"> wie </w:t>
            </w:r>
            <w:proofErr w:type="spellStart"/>
            <w:r w:rsidR="0097574E" w:rsidRPr="0097574E">
              <w:rPr>
                <w:b/>
              </w:rPr>
              <w:t>Glucosamin</w:t>
            </w:r>
            <w:proofErr w:type="spellEnd"/>
            <w:r w:rsidR="0097574E" w:rsidRPr="0097574E">
              <w:rPr>
                <w:b/>
              </w:rPr>
              <w:t xml:space="preserve"> und </w:t>
            </w:r>
            <w:proofErr w:type="spellStart"/>
            <w:r w:rsidR="0097574E" w:rsidRPr="0097574E">
              <w:rPr>
                <w:b/>
              </w:rPr>
              <w:t>Chondroitin</w:t>
            </w:r>
            <w:proofErr w:type="spellEnd"/>
            <w:r w:rsidR="0097574E" w:rsidRPr="0097574E">
              <w:rPr>
                <w:b/>
              </w:rPr>
              <w:t xml:space="preserve"> sind Bestandteile des Binde- und Stützgewebes, sowie z. B. Haut und Knorpel, sowie von Körperschleimen, die Gleit- und Schutzwirkungen haben.</w:t>
            </w:r>
          </w:p>
          <w:p w:rsidR="0097574E" w:rsidRDefault="0097574E" w:rsidP="0097574E">
            <w:pPr>
              <w:pStyle w:val="KeinLeerraum"/>
            </w:pPr>
          </w:p>
          <w:p w:rsidR="0097574E" w:rsidRPr="0097574E" w:rsidRDefault="009C23DB" w:rsidP="0097574E">
            <w:r>
              <w:rPr>
                <w:b/>
              </w:rPr>
              <w:t>&lt;h2&gt;</w:t>
            </w:r>
            <w:r w:rsidR="0097574E">
              <w:rPr>
                <w:b/>
              </w:rPr>
              <w:t xml:space="preserve"> </w:t>
            </w:r>
            <w:proofErr w:type="spellStart"/>
            <w:r w:rsidR="0097574E" w:rsidRPr="0097574E">
              <w:rPr>
                <w:b/>
              </w:rPr>
              <w:t>Grünlippmuschel</w:t>
            </w:r>
            <w:proofErr w:type="spellEnd"/>
            <w:r w:rsidR="0097574E" w:rsidRPr="0097574E">
              <w:rPr>
                <w:b/>
              </w:rPr>
              <w:t xml:space="preserve"> mit Vitaminen</w:t>
            </w:r>
            <w:r w:rsidR="0097574E">
              <w:rPr>
                <w:b/>
              </w:rPr>
              <w:t xml:space="preserve"> </w:t>
            </w:r>
            <w:r w:rsidR="0097574E" w:rsidRPr="0097574E">
              <w:rPr>
                <w:b/>
              </w:rPr>
              <w:t>Kapseln für Hunde</w:t>
            </w:r>
            <w:r w:rsidR="0097574E">
              <w:rPr>
                <w:b/>
              </w:rPr>
              <w:t xml:space="preserve"> </w:t>
            </w:r>
            <w:r>
              <w:rPr>
                <w:b/>
              </w:rPr>
              <w:t xml:space="preserve">von </w:t>
            </w:r>
            <w:proofErr w:type="spellStart"/>
            <w:r>
              <w:rPr>
                <w:b/>
              </w:rPr>
              <w:t>Allpharm</w:t>
            </w:r>
            <w:proofErr w:type="spellEnd"/>
            <w:r>
              <w:rPr>
                <w:b/>
              </w:rPr>
              <w:t xml:space="preserve"> Premium &lt;/h2&gt;</w:t>
            </w:r>
            <w:r>
              <w:rPr>
                <w:b/>
              </w:rPr>
              <w:br/>
            </w:r>
            <w:r w:rsidR="0097574E">
              <w:t xml:space="preserve"> </w:t>
            </w:r>
            <w:r w:rsidR="0097574E" w:rsidRPr="0097574E">
              <w:t>Eine ausreichende Versorgung mit Vitaminen ist für die Gesundheit und Vitalität Ihres Hundes von großer Bedeutung. Vitamine sind wichtig für die Nerven, den Stoffwechsel und die Haut. Diese Kapseln erhalten eine ausgewogene Kombination zur Unterstützung der Nerven bei gestressten Hunden und zur Vorbeugung eines Vitaminmangels. Besonders Jung- und Zuchttiere haben einen erhöhten Bedarf an B-Vitaminen. Biotin trägt zu einer gesunden Haut und glänzendem Fell bei.</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97574E">
              <w:rPr>
                <w:rFonts w:eastAsia="Times New Roman"/>
                <w:color w:val="000000"/>
                <w:lang w:eastAsia="de-DE"/>
              </w:rPr>
              <w:t xml:space="preserve"> </w:t>
            </w:r>
            <w:r w:rsidR="0097574E" w:rsidRPr="0097574E">
              <w:rPr>
                <w:rFonts w:eastAsia="Times New Roman"/>
                <w:color w:val="000000"/>
                <w:lang w:eastAsia="de-DE"/>
              </w:rPr>
              <w:t>Ergänzungsfuttermittel</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96F23">
              <w:t>1</w:t>
            </w:r>
            <w:r w:rsidR="0097574E">
              <w:t>2</w:t>
            </w:r>
            <w:r w:rsidRPr="00896F23">
              <w:t xml:space="preserve">0 Kapseln = </w:t>
            </w:r>
            <w:r w:rsidR="0097574E">
              <w:t>54 g</w:t>
            </w:r>
          </w:p>
          <w:p w:rsidR="00440F23" w:rsidRDefault="00440F23" w:rsidP="00440F23">
            <w:pPr>
              <w:rPr>
                <w:b/>
              </w:rPr>
            </w:pPr>
            <w:r>
              <w:rPr>
                <w:b/>
              </w:rPr>
              <w:t>&lt;h6&gt;</w:t>
            </w:r>
            <w:r w:rsidR="0097574E">
              <w:rPr>
                <w:b/>
              </w:rPr>
              <w:t xml:space="preserve"> </w:t>
            </w:r>
            <w:r w:rsidR="0097574E" w:rsidRPr="0097574E">
              <w:rPr>
                <w:b/>
              </w:rPr>
              <w:t>Zusammensetzung</w:t>
            </w:r>
            <w:r>
              <w:rPr>
                <w:b/>
              </w:rPr>
              <w:t xml:space="preserve"> &lt;/h6&gt;</w:t>
            </w:r>
          </w:p>
          <w:p w:rsidR="0097574E" w:rsidRDefault="0097574E" w:rsidP="00440F23">
            <w:proofErr w:type="spellStart"/>
            <w:r w:rsidRPr="0097574E">
              <w:t>Grünlippmuschel</w:t>
            </w:r>
            <w:proofErr w:type="spellEnd"/>
            <w:r w:rsidRPr="0097574E">
              <w:t>-Konzentrat (35 %),</w:t>
            </w:r>
            <w:r>
              <w:t xml:space="preserve"> </w:t>
            </w:r>
            <w:bookmarkStart w:id="0" w:name="_GoBack"/>
            <w:bookmarkEnd w:id="0"/>
            <w:r w:rsidRPr="0097574E">
              <w:t xml:space="preserve">Gelatine (Kapselhülle), </w:t>
            </w:r>
            <w:proofErr w:type="spellStart"/>
            <w:r w:rsidRPr="0097574E">
              <w:t>Gelatinehydrolysat</w:t>
            </w:r>
            <w:proofErr w:type="spellEnd"/>
            <w:r w:rsidRPr="0097574E">
              <w:t xml:space="preserve"> (19 %), Dextrose, Trennmittel Magnesiumsalze der Speisefettsäuren, Farbstoff Titandioxid (Kapselhülle).</w:t>
            </w:r>
          </w:p>
          <w:p w:rsidR="00440F23" w:rsidRDefault="00440F23" w:rsidP="00440F23">
            <w:pPr>
              <w:rPr>
                <w:b/>
              </w:rPr>
            </w:pPr>
            <w:r>
              <w:rPr>
                <w:b/>
              </w:rPr>
              <w:t>&lt;h7&gt;</w:t>
            </w:r>
            <w:r w:rsidR="0097574E">
              <w:rPr>
                <w:b/>
              </w:rPr>
              <w:t xml:space="preserve"> </w:t>
            </w:r>
            <w:r w:rsidR="0097574E" w:rsidRPr="0097574E">
              <w:rPr>
                <w:b/>
              </w:rPr>
              <w:t>Analytische Bestandteile</w:t>
            </w:r>
            <w:r>
              <w:rPr>
                <w:b/>
              </w:rPr>
              <w:t xml:space="preserve"> &lt;/h7&gt;</w:t>
            </w:r>
          </w:p>
          <w:p w:rsidR="0097574E" w:rsidRDefault="0097574E" w:rsidP="00440F23">
            <w:r w:rsidRPr="0097574E">
              <w:t xml:space="preserve">Rohprotein 60,3 %, </w:t>
            </w:r>
            <w:proofErr w:type="spellStart"/>
            <w:r w:rsidRPr="0097574E">
              <w:t>Rohfett</w:t>
            </w:r>
            <w:proofErr w:type="spellEnd"/>
            <w:r w:rsidRPr="0097574E">
              <w:t xml:space="preserve"> 5,6 %, </w:t>
            </w:r>
            <w:proofErr w:type="spellStart"/>
            <w:r w:rsidRPr="0097574E">
              <w:t>Rohasche</w:t>
            </w:r>
            <w:proofErr w:type="spellEnd"/>
            <w:r w:rsidRPr="0097574E">
              <w:t xml:space="preserve"> 3,5 %, </w:t>
            </w:r>
            <w:proofErr w:type="spellStart"/>
            <w:r w:rsidRPr="0097574E">
              <w:t>Rohfaser</w:t>
            </w:r>
            <w:proofErr w:type="spellEnd"/>
            <w:r w:rsidRPr="0097574E">
              <w:t xml:space="preserve"> 0,3 %.</w:t>
            </w:r>
          </w:p>
          <w:p w:rsidR="00440F23" w:rsidRDefault="00440F23" w:rsidP="00440F23">
            <w:pPr>
              <w:rPr>
                <w:b/>
              </w:rPr>
            </w:pPr>
            <w:r>
              <w:rPr>
                <w:b/>
              </w:rPr>
              <w:t>&lt;h8&gt;</w:t>
            </w:r>
            <w:r w:rsidR="0097574E">
              <w:rPr>
                <w:b/>
              </w:rPr>
              <w:t xml:space="preserve"> </w:t>
            </w:r>
            <w:r w:rsidR="0097574E" w:rsidRPr="0097574E">
              <w:rPr>
                <w:b/>
              </w:rPr>
              <w:t>Ernährungsphysiologische Zusatzstoffe/kg</w:t>
            </w:r>
            <w:r w:rsidR="0097574E">
              <w:rPr>
                <w:b/>
              </w:rPr>
              <w:t xml:space="preserve"> </w:t>
            </w:r>
            <w:r>
              <w:rPr>
                <w:b/>
              </w:rPr>
              <w:t>&lt;/h8&gt;</w:t>
            </w:r>
          </w:p>
          <w:p w:rsidR="0097574E" w:rsidRPr="0097574E" w:rsidRDefault="0097574E" w:rsidP="0097574E">
            <w:r w:rsidRPr="0097574E">
              <w:t xml:space="preserve">Vitamin C 133 g (60 mg/Kapsel), Niacin 40 g (18 mg/Kapsel), Vitamin E 22 g (10 mg/Kapsel), </w:t>
            </w:r>
            <w:proofErr w:type="spellStart"/>
            <w:r w:rsidRPr="0097574E">
              <w:t>Pantothensäure</w:t>
            </w:r>
            <w:proofErr w:type="spellEnd"/>
            <w:r w:rsidRPr="0097574E">
              <w:t xml:space="preserve"> 13 g (6 mg/Kapsel), Vitamin B6 4,4 g (2 mg/Kapsel), Vitamin B2 3,6 g (1,4 mg/Kapsel), Vitamin B1  3,1 g (1,4 mg/Kapsel), Folsäure 0,44 g (200 µg/Kapsel), Biotin 0,33 g (150 µg/Kapsel), Vitamin B12 2222 µg (1 µg/Kapsel).</w:t>
            </w:r>
          </w:p>
          <w:p w:rsidR="0097574E" w:rsidRDefault="00440F23" w:rsidP="0097574E">
            <w:pPr>
              <w:rPr>
                <w:b/>
              </w:rPr>
            </w:pPr>
            <w:r>
              <w:rPr>
                <w:b/>
              </w:rPr>
              <w:t>&lt;h9&gt;</w:t>
            </w:r>
            <w:r w:rsidR="0097574E">
              <w:rPr>
                <w:b/>
              </w:rPr>
              <w:t xml:space="preserve"> </w:t>
            </w:r>
            <w:r w:rsidR="0097574E" w:rsidRPr="0097574E">
              <w:rPr>
                <w:b/>
              </w:rPr>
              <w:t>Hinweis zur Futterergänzung</w:t>
            </w:r>
            <w:r w:rsidR="0097574E">
              <w:rPr>
                <w:b/>
              </w:rPr>
              <w:t xml:space="preserve"> </w:t>
            </w:r>
            <w:r>
              <w:rPr>
                <w:b/>
              </w:rPr>
              <w:t>&lt;/h9&gt;</w:t>
            </w:r>
          </w:p>
          <w:p w:rsidR="009C23DB" w:rsidRPr="009C23DB" w:rsidRDefault="0097574E" w:rsidP="0097574E">
            <w:r>
              <w:t>Kleine Hunderassen (bis 10</w:t>
            </w:r>
            <w:r>
              <w:t xml:space="preserve"> </w:t>
            </w:r>
            <w:r>
              <w:t>kg)</w:t>
            </w:r>
            <w:r>
              <w:t xml:space="preserve">: </w:t>
            </w:r>
            <w:r>
              <w:t>täglich 1 Kapsel</w:t>
            </w:r>
            <w:r>
              <w:t xml:space="preserve">. </w:t>
            </w:r>
            <w:r>
              <w:t>Mittlere Hunderassen (bis 20</w:t>
            </w:r>
            <w:r>
              <w:t xml:space="preserve"> </w:t>
            </w:r>
            <w:r>
              <w:t>kg)</w:t>
            </w:r>
            <w:r>
              <w:t xml:space="preserve">: </w:t>
            </w:r>
            <w:r>
              <w:t>täglich 2 Kapseln</w:t>
            </w:r>
            <w:r>
              <w:t xml:space="preserve">. </w:t>
            </w:r>
            <w:r>
              <w:t>Große Hunderassen (ab 20</w:t>
            </w:r>
            <w:r>
              <w:t xml:space="preserve"> </w:t>
            </w:r>
            <w:r>
              <w:t>kg)</w:t>
            </w:r>
            <w:r>
              <w:t xml:space="preserve">: </w:t>
            </w:r>
            <w:r>
              <w:t>täglich 3 Kapseln</w:t>
            </w:r>
            <w:r>
              <w:t xml:space="preserve">. </w:t>
            </w:r>
            <w:r>
              <w:t xml:space="preserve">Die Kapseln können geöffnet und der Inhalt unter </w:t>
            </w:r>
            <w:r>
              <w:lastRenderedPageBreak/>
              <w:t>das Futter gemischt werden</w:t>
            </w:r>
            <w:r>
              <w: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7574E"/>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1C0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75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97574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3422420">
      <w:bodyDiv w:val="1"/>
      <w:marLeft w:val="0"/>
      <w:marRight w:val="0"/>
      <w:marTop w:val="0"/>
      <w:marBottom w:val="0"/>
      <w:divBdr>
        <w:top w:val="none" w:sz="0" w:space="0" w:color="auto"/>
        <w:left w:val="none" w:sz="0" w:space="0" w:color="auto"/>
        <w:bottom w:val="none" w:sz="0" w:space="0" w:color="auto"/>
        <w:right w:val="none" w:sz="0" w:space="0" w:color="auto"/>
      </w:divBdr>
      <w:divsChild>
        <w:div w:id="1928885755">
          <w:marLeft w:val="0"/>
          <w:marRight w:val="0"/>
          <w:marTop w:val="0"/>
          <w:marBottom w:val="0"/>
          <w:divBdr>
            <w:top w:val="none" w:sz="0" w:space="0" w:color="auto"/>
            <w:left w:val="none" w:sz="0" w:space="0" w:color="auto"/>
            <w:bottom w:val="none" w:sz="0" w:space="0" w:color="auto"/>
            <w:right w:val="none" w:sz="0" w:space="0" w:color="auto"/>
          </w:divBdr>
          <w:divsChild>
            <w:div w:id="1933199952">
              <w:marLeft w:val="0"/>
              <w:marRight w:val="0"/>
              <w:marTop w:val="0"/>
              <w:marBottom w:val="0"/>
              <w:divBdr>
                <w:top w:val="none" w:sz="0" w:space="0" w:color="auto"/>
                <w:left w:val="none" w:sz="0" w:space="0" w:color="auto"/>
                <w:bottom w:val="none" w:sz="0" w:space="0" w:color="auto"/>
                <w:right w:val="none" w:sz="0" w:space="0" w:color="auto"/>
              </w:divBdr>
            </w:div>
          </w:divsChild>
        </w:div>
        <w:div w:id="454562080">
          <w:marLeft w:val="0"/>
          <w:marRight w:val="0"/>
          <w:marTop w:val="0"/>
          <w:marBottom w:val="0"/>
          <w:divBdr>
            <w:top w:val="none" w:sz="0" w:space="0" w:color="auto"/>
            <w:left w:val="none" w:sz="0" w:space="0" w:color="auto"/>
            <w:bottom w:val="none" w:sz="0" w:space="0" w:color="auto"/>
            <w:right w:val="none" w:sz="0" w:space="0" w:color="auto"/>
          </w:divBdr>
          <w:divsChild>
            <w:div w:id="11348284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424822">
      <w:bodyDiv w:val="1"/>
      <w:marLeft w:val="0"/>
      <w:marRight w:val="0"/>
      <w:marTop w:val="0"/>
      <w:marBottom w:val="0"/>
      <w:divBdr>
        <w:top w:val="none" w:sz="0" w:space="0" w:color="auto"/>
        <w:left w:val="none" w:sz="0" w:space="0" w:color="auto"/>
        <w:bottom w:val="none" w:sz="0" w:space="0" w:color="auto"/>
        <w:right w:val="none" w:sz="0" w:space="0" w:color="auto"/>
      </w:divBdr>
    </w:div>
    <w:div w:id="337199936">
      <w:bodyDiv w:val="1"/>
      <w:marLeft w:val="0"/>
      <w:marRight w:val="0"/>
      <w:marTop w:val="0"/>
      <w:marBottom w:val="0"/>
      <w:divBdr>
        <w:top w:val="none" w:sz="0" w:space="0" w:color="auto"/>
        <w:left w:val="none" w:sz="0" w:space="0" w:color="auto"/>
        <w:bottom w:val="none" w:sz="0" w:space="0" w:color="auto"/>
        <w:right w:val="none" w:sz="0" w:space="0" w:color="auto"/>
      </w:divBdr>
    </w:div>
    <w:div w:id="35377372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59048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5005518">
      <w:bodyDiv w:val="1"/>
      <w:marLeft w:val="0"/>
      <w:marRight w:val="0"/>
      <w:marTop w:val="0"/>
      <w:marBottom w:val="0"/>
      <w:divBdr>
        <w:top w:val="none" w:sz="0" w:space="0" w:color="auto"/>
        <w:left w:val="none" w:sz="0" w:space="0" w:color="auto"/>
        <w:bottom w:val="none" w:sz="0" w:space="0" w:color="auto"/>
        <w:right w:val="none" w:sz="0" w:space="0" w:color="auto"/>
      </w:divBdr>
    </w:div>
    <w:div w:id="77859838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5465928">
      <w:bodyDiv w:val="1"/>
      <w:marLeft w:val="0"/>
      <w:marRight w:val="0"/>
      <w:marTop w:val="0"/>
      <w:marBottom w:val="0"/>
      <w:divBdr>
        <w:top w:val="none" w:sz="0" w:space="0" w:color="auto"/>
        <w:left w:val="none" w:sz="0" w:space="0" w:color="auto"/>
        <w:bottom w:val="none" w:sz="0" w:space="0" w:color="auto"/>
        <w:right w:val="none" w:sz="0" w:space="0" w:color="auto"/>
      </w:divBdr>
    </w:div>
    <w:div w:id="880359754">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404885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231886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2502542">
      <w:bodyDiv w:val="1"/>
      <w:marLeft w:val="0"/>
      <w:marRight w:val="0"/>
      <w:marTop w:val="0"/>
      <w:marBottom w:val="0"/>
      <w:divBdr>
        <w:top w:val="none" w:sz="0" w:space="0" w:color="auto"/>
        <w:left w:val="none" w:sz="0" w:space="0" w:color="auto"/>
        <w:bottom w:val="none" w:sz="0" w:space="0" w:color="auto"/>
        <w:right w:val="none" w:sz="0" w:space="0" w:color="auto"/>
      </w:divBdr>
    </w:div>
    <w:div w:id="1552762071">
      <w:bodyDiv w:val="1"/>
      <w:marLeft w:val="0"/>
      <w:marRight w:val="0"/>
      <w:marTop w:val="0"/>
      <w:marBottom w:val="0"/>
      <w:divBdr>
        <w:top w:val="none" w:sz="0" w:space="0" w:color="auto"/>
        <w:left w:val="none" w:sz="0" w:space="0" w:color="auto"/>
        <w:bottom w:val="none" w:sz="0" w:space="0" w:color="auto"/>
        <w:right w:val="none" w:sz="0" w:space="0" w:color="auto"/>
      </w:divBdr>
      <w:divsChild>
        <w:div w:id="1725442528">
          <w:marLeft w:val="0"/>
          <w:marRight w:val="0"/>
          <w:marTop w:val="0"/>
          <w:marBottom w:val="0"/>
          <w:divBdr>
            <w:top w:val="none" w:sz="0" w:space="0" w:color="auto"/>
            <w:left w:val="none" w:sz="0" w:space="0" w:color="auto"/>
            <w:bottom w:val="none" w:sz="0" w:space="0" w:color="auto"/>
            <w:right w:val="none" w:sz="0" w:space="0" w:color="auto"/>
          </w:divBdr>
          <w:divsChild>
            <w:div w:id="634798561">
              <w:marLeft w:val="0"/>
              <w:marRight w:val="0"/>
              <w:marTop w:val="0"/>
              <w:marBottom w:val="0"/>
              <w:divBdr>
                <w:top w:val="none" w:sz="0" w:space="0" w:color="auto"/>
                <w:left w:val="none" w:sz="0" w:space="0" w:color="auto"/>
                <w:bottom w:val="none" w:sz="0" w:space="0" w:color="auto"/>
                <w:right w:val="none" w:sz="0" w:space="0" w:color="auto"/>
              </w:divBdr>
            </w:div>
          </w:divsChild>
        </w:div>
        <w:div w:id="1850369901">
          <w:marLeft w:val="0"/>
          <w:marRight w:val="0"/>
          <w:marTop w:val="0"/>
          <w:marBottom w:val="0"/>
          <w:divBdr>
            <w:top w:val="none" w:sz="0" w:space="0" w:color="auto"/>
            <w:left w:val="none" w:sz="0" w:space="0" w:color="auto"/>
            <w:bottom w:val="none" w:sz="0" w:space="0" w:color="auto"/>
            <w:right w:val="none" w:sz="0" w:space="0" w:color="auto"/>
          </w:divBdr>
          <w:divsChild>
            <w:div w:id="2019261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2018-11-23T16:44:00Z</dcterms:created>
  <dcterms:modified xsi:type="dcterms:W3CDTF">2018-11-23T16:44:00Z</dcterms:modified>
</cp:coreProperties>
</file>