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9C23DB" w:rsidRDefault="009C23DB" w:rsidP="009C23DB">
            <w:pPr>
              <w:rPr>
                <w:b/>
                <w:i/>
              </w:rPr>
            </w:pPr>
            <w:r>
              <w:rPr>
                <w:b/>
                <w:i/>
              </w:rPr>
              <w:t>PZN:</w:t>
            </w:r>
            <w:r>
              <w:rPr>
                <w:b/>
                <w:i/>
              </w:rPr>
              <w:br/>
            </w:r>
            <w:r w:rsidR="0091100B" w:rsidRPr="0091100B">
              <w:t>124 799 47</w:t>
            </w:r>
          </w:p>
          <w:p w:rsidR="009C23DB" w:rsidRDefault="009C23DB" w:rsidP="009C23DB">
            <w:pPr>
              <w:rPr>
                <w:b/>
                <w:i/>
              </w:rPr>
            </w:pPr>
            <w:proofErr w:type="spellStart"/>
            <w:r>
              <w:rPr>
                <w:b/>
                <w:i/>
              </w:rPr>
              <w:t>USP’s</w:t>
            </w:r>
            <w:proofErr w:type="spellEnd"/>
            <w:r>
              <w:rPr>
                <w:b/>
                <w:i/>
              </w:rPr>
              <w:t>:</w:t>
            </w:r>
          </w:p>
          <w:p w:rsidR="009C23DB" w:rsidRPr="007F13C5" w:rsidRDefault="009C23DB" w:rsidP="007F13C5">
            <w:pPr>
              <w:pStyle w:val="KeinLeerraum"/>
              <w:rPr>
                <w:b/>
                <w:bCs/>
              </w:rPr>
            </w:pPr>
            <w:r w:rsidRPr="001350AD">
              <w:t xml:space="preserve">- </w:t>
            </w:r>
            <w:r w:rsidR="0091100B" w:rsidRPr="0091100B">
              <w:rPr>
                <w:b/>
                <w:bCs/>
              </w:rPr>
              <w:t>Spinat ist ein heimisches Superfood mit zahlreichen Vitalstoffen, die im getrockneten Spinatpulver konzentriert vorliegen.</w:t>
            </w:r>
            <w:r w:rsidR="007F13C5">
              <w:rPr>
                <w:b/>
                <w:bCs/>
              </w:rPr>
              <w:br/>
            </w:r>
          </w:p>
          <w:p w:rsidR="00DC7427" w:rsidRPr="00DC7427" w:rsidRDefault="009C23DB" w:rsidP="00DC7427">
            <w:r>
              <w:rPr>
                <w:b/>
              </w:rPr>
              <w:t>&lt;h2&gt;</w:t>
            </w:r>
            <w:r w:rsidR="000337D7">
              <w:rPr>
                <w:b/>
              </w:rPr>
              <w:t xml:space="preserve"> </w:t>
            </w:r>
            <w:r w:rsidR="0091100B">
              <w:rPr>
                <w:b/>
              </w:rPr>
              <w:t>Spinat</w:t>
            </w:r>
            <w:r w:rsidR="000337D7">
              <w:rPr>
                <w:b/>
              </w:rPr>
              <w:t xml:space="preserve"> </w:t>
            </w:r>
            <w:r>
              <w:rPr>
                <w:b/>
              </w:rPr>
              <w:t xml:space="preserve">von </w:t>
            </w:r>
            <w:r w:rsidR="000337D7">
              <w:rPr>
                <w:b/>
              </w:rPr>
              <w:t>Raab Vitalfood</w:t>
            </w:r>
            <w:r>
              <w:rPr>
                <w:b/>
              </w:rPr>
              <w:t xml:space="preserve"> &lt;/h2&gt;</w:t>
            </w:r>
            <w:r>
              <w:rPr>
                <w:b/>
              </w:rPr>
              <w:br/>
            </w:r>
            <w:r w:rsidR="0091100B" w:rsidRPr="0091100B">
              <w:t>Raab Bio Spinatpulver ist reich an Eisen, Kalium, Folsäure, Mangan und Vitamin K und enthält Vitamin C und Calcium. Vitamin K und Calcium werden für die Erhaltung normaler Knochen benötigt. Mangan trägt dazu bei</w:t>
            </w:r>
            <w:r w:rsidR="0091100B">
              <w:t xml:space="preserve">, </w:t>
            </w:r>
            <w:r w:rsidR="0091100B" w:rsidRPr="0091100B">
              <w:t>die Zellen vor oxidativem Stress zu schützen. Die enthaltene Folsäure trägt zu einer normalen Funktion des Immunsystems bei und verringert Müdigkeit und Ermüdung. Das Pulver ist somit optimal geeignet, Speisen und Getränke mit Mineralien, Vitaminen und Spurenelementen anzureichern und aufzuwerten.</w:t>
            </w:r>
          </w:p>
          <w:p w:rsidR="009C23DB" w:rsidRDefault="009C23DB" w:rsidP="009C23DB">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p>
          <w:p w:rsidR="008707D0" w:rsidRPr="008707D0" w:rsidRDefault="008707D0" w:rsidP="008707D0">
            <w:pPr>
              <w:pStyle w:val="KeinLeerraum"/>
            </w:pP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proofErr w:type="gramStart"/>
            <w:r w:rsidR="0091100B" w:rsidRPr="0091100B">
              <w:t>Hergestellt</w:t>
            </w:r>
            <w:proofErr w:type="gramEnd"/>
            <w:r w:rsidR="0091100B" w:rsidRPr="0091100B">
              <w:t xml:space="preserve"> in Deutschland</w:t>
            </w:r>
          </w:p>
          <w:p w:rsidR="0091100B" w:rsidRPr="009C23DB" w:rsidRDefault="0091100B" w:rsidP="009C23DB">
            <w:pPr>
              <w:pStyle w:val="KeinLeerraum"/>
            </w:pPr>
            <w:r>
              <w:t xml:space="preserve">&lt;li&gt; </w:t>
            </w:r>
            <w:r w:rsidRPr="0091100B">
              <w:t>Für Vegetarier und Veganer geeignet</w:t>
            </w:r>
          </w:p>
          <w:p w:rsidR="009C23DB" w:rsidRDefault="004B3D1C" w:rsidP="009C23DB">
            <w:pPr>
              <w:pStyle w:val="KeinLeerraum"/>
            </w:pPr>
            <w:r>
              <w:rPr>
                <w:rFonts w:eastAsia="Times New Roman"/>
                <w:color w:val="000000"/>
                <w:lang w:eastAsia="de-DE"/>
              </w:rPr>
              <w:t xml:space="preserve">&lt;li&gt; </w:t>
            </w:r>
            <w:r w:rsidR="0091100B" w:rsidRPr="0091100B">
              <w:t xml:space="preserve">Gluten- und </w:t>
            </w:r>
            <w:proofErr w:type="spellStart"/>
            <w:r w:rsidR="0091100B" w:rsidRPr="0091100B">
              <w:t>laktosefrei</w:t>
            </w:r>
            <w:proofErr w:type="spellEnd"/>
          </w:p>
          <w:p w:rsidR="0091100B" w:rsidRDefault="0091100B" w:rsidP="009C23DB">
            <w:pPr>
              <w:pStyle w:val="KeinLeerraum"/>
            </w:pPr>
            <w:r>
              <w:t xml:space="preserve">&lt;li&gt; </w:t>
            </w:r>
            <w:r w:rsidRPr="0091100B">
              <w:t>Bio-Kennzeichnung: DE-ÖKO-001 EU-/Nicht-EU-Landwirtschaft</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1100B" w:rsidRDefault="0091100B" w:rsidP="0091100B">
            <w:pPr>
              <w:pStyle w:val="KeinLeerraum"/>
            </w:pPr>
            <w:r>
              <w:t>Farbe und Geschmack können variieren, da es sich um ein Naturprodukt handelt, das jahreszeitlichen Schwankungen unterliegt.</w:t>
            </w:r>
          </w:p>
          <w:p w:rsidR="0091100B" w:rsidRDefault="0091100B" w:rsidP="0091100B">
            <w:pPr>
              <w:pStyle w:val="KeinLeerraum"/>
            </w:pPr>
          </w:p>
          <w:p w:rsidR="009C23DB" w:rsidRDefault="0091100B" w:rsidP="0091100B">
            <w:pPr>
              <w:pStyle w:val="KeinLeerraum"/>
            </w:pPr>
            <w:r>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91100B" w:rsidRDefault="0091100B" w:rsidP="00440F23">
            <w:pPr>
              <w:rPr>
                <w:bCs/>
              </w:rPr>
            </w:pPr>
            <w:r w:rsidRPr="0091100B">
              <w:rPr>
                <w:bCs/>
              </w:rPr>
              <w:t>Inhalt = 210 g</w:t>
            </w:r>
          </w:p>
          <w:p w:rsidR="00440F23" w:rsidRDefault="00440F23" w:rsidP="00440F23">
            <w:pPr>
              <w:rPr>
                <w:b/>
              </w:rPr>
            </w:pPr>
            <w:r>
              <w:rPr>
                <w:b/>
              </w:rPr>
              <w:t>&lt;h6&gt;</w:t>
            </w:r>
            <w:r w:rsidRPr="009C23DB">
              <w:t xml:space="preserve"> </w:t>
            </w:r>
            <w:r>
              <w:rPr>
                <w:b/>
              </w:rPr>
              <w:t>Zutaten &lt;/h6&gt;</w:t>
            </w:r>
          </w:p>
          <w:p w:rsidR="0091100B" w:rsidRDefault="0091100B" w:rsidP="00440F23">
            <w:r w:rsidRPr="0091100B">
              <w:t>100 % Spinatblattpulver (aus kontrolliert biologischem Anbau).</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91100B" w:rsidRPr="0091100B" w:rsidRDefault="0091100B" w:rsidP="0091100B">
            <w:r w:rsidRPr="0091100B">
              <w:t xml:space="preserve">Bio Spinatpulver ist in der Küche vielseitig verwendbar z.B. für grüne </w:t>
            </w:r>
            <w:proofErr w:type="spellStart"/>
            <w:r w:rsidRPr="0091100B">
              <w:t>Smoothies</w:t>
            </w:r>
            <w:proofErr w:type="spellEnd"/>
            <w:r w:rsidRPr="0091100B">
              <w:t xml:space="preserve"> und Gemüsesäfte, Salatsoßen, Suppen und vieles mehr. Für einen </w:t>
            </w:r>
            <w:proofErr w:type="spellStart"/>
            <w:r w:rsidRPr="0091100B">
              <w:t>Smoothie</w:t>
            </w:r>
            <w:proofErr w:type="spellEnd"/>
            <w:r w:rsidRPr="0091100B">
              <w:t xml:space="preserve"> rühren Sie etwa 2 EL (12 g) des Pulvers in 500 ml Flüssigkeit ein. Das Pulver eignet sich auch hervorragend zum Färben von Nudel-, Kuchen- oder Pizzateig. Nehmen Sie täglich 2 EL (à 6 g) zu sich, um von den oben genannten Wirkungen zu profitieren.</w:t>
            </w:r>
          </w:p>
          <w:p w:rsidR="0091100B" w:rsidRDefault="0091100B" w:rsidP="0091100B">
            <w:pPr>
              <w:rPr>
                <w:b/>
              </w:rPr>
            </w:pPr>
          </w:p>
          <w:p w:rsidR="0091100B" w:rsidRDefault="0091100B" w:rsidP="0091100B">
            <w:pPr>
              <w:rPr>
                <w:b/>
              </w:rPr>
            </w:pPr>
            <w:r>
              <w:rPr>
                <w:b/>
              </w:rPr>
              <w:lastRenderedPageBreak/>
              <w:t>&lt;h8&gt; Nährwerte &lt;/h8&gt;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5670"/>
              <w:gridCol w:w="1484"/>
              <w:gridCol w:w="1396"/>
            </w:tblGrid>
            <w:tr w:rsidR="0091100B" w:rsidRPr="0091100B" w:rsidTr="0091100B">
              <w:trPr>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1100B" w:rsidRPr="0091100B" w:rsidRDefault="0091100B" w:rsidP="00C67E90">
                  <w:pPr>
                    <w:framePr w:hSpace="141" w:wrap="around" w:vAnchor="text" w:hAnchor="margin" w:y="-767"/>
                    <w:rPr>
                      <w:b/>
                      <w:bCs/>
                    </w:rPr>
                  </w:pPr>
                  <w:r w:rsidRPr="0091100B">
                    <w:rPr>
                      <w:b/>
                      <w:bCs/>
                    </w:rPr>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1100B" w:rsidRPr="0091100B" w:rsidRDefault="0091100B" w:rsidP="00C67E90">
                  <w:pPr>
                    <w:framePr w:hSpace="141" w:wrap="around" w:vAnchor="text" w:hAnchor="margin" w:y="-767"/>
                    <w:rPr>
                      <w:b/>
                      <w:bCs/>
                    </w:rPr>
                  </w:pPr>
                  <w:r w:rsidRPr="0091100B">
                    <w:rPr>
                      <w:b/>
                      <w:bCs/>
                    </w:rPr>
                    <w:t>pro 100 g (NRV)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1100B" w:rsidRPr="0091100B" w:rsidRDefault="0091100B" w:rsidP="00C67E90">
                  <w:pPr>
                    <w:framePr w:hSpace="141" w:wrap="around" w:vAnchor="text" w:hAnchor="margin" w:y="-767"/>
                    <w:rPr>
                      <w:b/>
                      <w:bCs/>
                    </w:rPr>
                  </w:pPr>
                  <w:r w:rsidRPr="0091100B">
                    <w:rPr>
                      <w:b/>
                      <w:bCs/>
                    </w:rPr>
                    <w:t>pro 12 g * (NRV)</w:t>
                  </w:r>
                </w:p>
              </w:tc>
            </w:tr>
            <w:tr w:rsidR="0091100B" w:rsidRPr="0091100B" w:rsidTr="00577D56">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Energie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126</w:t>
                  </w:r>
                  <w:r w:rsidR="00C67E90">
                    <w:t>1</w:t>
                  </w:r>
                  <w:r w:rsidRPr="0091100B">
                    <w:t xml:space="preserve"> kJ / </w:t>
                  </w:r>
                  <w:r w:rsidR="00C67E90">
                    <w:t>299</w:t>
                  </w:r>
                  <w:r w:rsidRPr="0091100B">
                    <w:t xml:space="preserve">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1</w:t>
                  </w:r>
                  <w:r w:rsidR="00C67E90">
                    <w:t>35</w:t>
                  </w:r>
                  <w:r w:rsidRPr="0091100B">
                    <w:t xml:space="preserve"> kJ / 3</w:t>
                  </w:r>
                  <w:r w:rsidR="00C67E90">
                    <w:t>2</w:t>
                  </w:r>
                  <w:r w:rsidRPr="0091100B">
                    <w:t xml:space="preserve"> kcal</w:t>
                  </w:r>
                </w:p>
              </w:tc>
            </w:tr>
            <w:tr w:rsidR="0091100B" w:rsidRPr="0091100B" w:rsidTr="00577D56">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3,9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&lt; 0,5 g</w:t>
                  </w:r>
                </w:p>
              </w:tc>
            </w:tr>
            <w:tr w:rsidR="0091100B" w:rsidRPr="0091100B" w:rsidTr="00577D56">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0,6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&lt; 0,1 g</w:t>
                  </w:r>
                </w:p>
              </w:tc>
            </w:tr>
            <w:tr w:rsidR="0091100B" w:rsidRPr="0091100B" w:rsidTr="00577D56">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29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3,5 g</w:t>
                  </w:r>
                </w:p>
              </w:tc>
            </w:tr>
            <w:tr w:rsidR="0091100B" w:rsidRPr="0091100B" w:rsidTr="00577D56">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&lt; 0,5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&lt; 0,5 g</w:t>
                  </w:r>
                </w:p>
              </w:tc>
            </w:tr>
            <w:tr w:rsidR="0091100B" w:rsidRPr="0091100B" w:rsidTr="00577D56">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Ballaststoffe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10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1,2 g</w:t>
                  </w:r>
                </w:p>
              </w:tc>
            </w:tr>
            <w:tr w:rsidR="0091100B" w:rsidRPr="0091100B" w:rsidTr="00577D56">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32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3,9 g</w:t>
                  </w:r>
                </w:p>
              </w:tc>
            </w:tr>
            <w:tr w:rsidR="0091100B" w:rsidRPr="0091100B" w:rsidTr="00577D56">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2,2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0,27 g</w:t>
                  </w:r>
                </w:p>
              </w:tc>
            </w:tr>
            <w:tr w:rsidR="0091100B" w:rsidRPr="0091100B" w:rsidTr="00577D56">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Vitamin K</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464 µg (619 %)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55 µg (74 %)</w:t>
                  </w:r>
                </w:p>
              </w:tc>
            </w:tr>
            <w:tr w:rsidR="0091100B" w:rsidRPr="0091100B" w:rsidTr="00577D56">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Vitamin C</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119 mg (149 %)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14 mg (18 %)</w:t>
                  </w:r>
                </w:p>
              </w:tc>
            </w:tr>
            <w:tr w:rsidR="0091100B" w:rsidRPr="0091100B" w:rsidTr="00577D56">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Folsäure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1880 µg (940 %)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226 µg (113 %)</w:t>
                  </w:r>
                </w:p>
              </w:tc>
            </w:tr>
            <w:tr w:rsidR="0091100B" w:rsidRPr="0091100B" w:rsidTr="00577D56">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Kalium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5900 mg (295 %)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708 mg (35 %)</w:t>
                  </w:r>
                </w:p>
              </w:tc>
            </w:tr>
            <w:tr w:rsidR="0091100B" w:rsidRPr="0091100B" w:rsidTr="00577D56">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Calcium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1700 mg (213 %)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204 mg (26 %)</w:t>
                  </w:r>
                </w:p>
              </w:tc>
            </w:tr>
            <w:tr w:rsidR="0091100B" w:rsidRPr="0091100B" w:rsidTr="00577D56">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Mangan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14 mg (700 %)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1,7 mg (84 %)</w:t>
                  </w:r>
                </w:p>
              </w:tc>
            </w:tr>
            <w:tr w:rsidR="0091100B" w:rsidRPr="0091100B" w:rsidTr="00577D56">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Eisen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89 mg (636 %)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11 mg (76 %)</w:t>
                  </w:r>
                </w:p>
              </w:tc>
            </w:tr>
            <w:tr w:rsidR="0091100B" w:rsidRPr="0091100B" w:rsidTr="00577D56">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1100B" w:rsidRPr="0091100B" w:rsidRDefault="0091100B" w:rsidP="00C67E90">
                  <w:pPr>
                    <w:framePr w:hSpace="141" w:wrap="around" w:vAnchor="text" w:hAnchor="margin" w:y="-767"/>
                    <w:spacing w:line="240" w:lineRule="auto"/>
                  </w:pPr>
                  <w:r w:rsidRPr="0091100B">
                    <w:t>* entspricht einer Portion / NRV: Prozent der Nährstoffbezugswerte</w:t>
                  </w:r>
                </w:p>
              </w:tc>
              <w:tc>
                <w:tcPr>
                  <w:tcW w:w="0" w:type="auto"/>
                  <w:shd w:val="clear" w:color="auto" w:fill="auto"/>
                  <w:vAlign w:val="center"/>
                  <w:hideMark/>
                </w:tcPr>
                <w:p w:rsidR="0091100B" w:rsidRPr="0091100B" w:rsidRDefault="0091100B" w:rsidP="00C67E90">
                  <w:pPr>
                    <w:framePr w:hSpace="141" w:wrap="around" w:vAnchor="text" w:hAnchor="margin" w:y="-767"/>
                    <w:spacing w:line="240" w:lineRule="auto"/>
                  </w:pPr>
                </w:p>
              </w:tc>
              <w:tc>
                <w:tcPr>
                  <w:tcW w:w="0" w:type="auto"/>
                  <w:shd w:val="clear" w:color="auto" w:fill="auto"/>
                  <w:vAlign w:val="center"/>
                  <w:hideMark/>
                </w:tcPr>
                <w:p w:rsidR="0091100B" w:rsidRPr="0091100B" w:rsidRDefault="0091100B" w:rsidP="00C67E90">
                  <w:pPr>
                    <w:framePr w:hSpace="141" w:wrap="around" w:vAnchor="text" w:hAnchor="margin" w:y="-767"/>
                    <w:spacing w:line="240" w:lineRule="auto"/>
                  </w:pPr>
                </w:p>
              </w:tc>
            </w:tr>
          </w:tbl>
          <w:p w:rsidR="00440F23" w:rsidRPr="009C23DB" w:rsidRDefault="00440F23" w:rsidP="009C23DB">
            <w:pPr>
              <w:pStyle w:val="KeinLeerraum"/>
            </w:pPr>
          </w:p>
          <w:p w:rsidR="009C23DB" w:rsidRPr="009C23DB" w:rsidRDefault="009C23DB" w:rsidP="009C23DB">
            <w:pPr>
              <w:pStyle w:val="KeinLeerraum"/>
            </w:pPr>
            <w:bookmarkStart w:id="0" w:name="_GoBack"/>
            <w:bookmarkEnd w:id="0"/>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8611A"/>
    <w:rsid w:val="001E3E53"/>
    <w:rsid w:val="0028422F"/>
    <w:rsid w:val="003F3C85"/>
    <w:rsid w:val="0041265B"/>
    <w:rsid w:val="00440F23"/>
    <w:rsid w:val="004B3D1C"/>
    <w:rsid w:val="00523133"/>
    <w:rsid w:val="00577D56"/>
    <w:rsid w:val="006110EB"/>
    <w:rsid w:val="006678D0"/>
    <w:rsid w:val="006A6742"/>
    <w:rsid w:val="006C40C3"/>
    <w:rsid w:val="00734A4C"/>
    <w:rsid w:val="007F13C5"/>
    <w:rsid w:val="008707D0"/>
    <w:rsid w:val="0091100B"/>
    <w:rsid w:val="009335FF"/>
    <w:rsid w:val="009A24DE"/>
    <w:rsid w:val="009C23DB"/>
    <w:rsid w:val="00A85D46"/>
    <w:rsid w:val="00C2795A"/>
    <w:rsid w:val="00C54B46"/>
    <w:rsid w:val="00C67E90"/>
    <w:rsid w:val="00CE59CF"/>
    <w:rsid w:val="00CF625B"/>
    <w:rsid w:val="00D26DC6"/>
    <w:rsid w:val="00DC31CE"/>
    <w:rsid w:val="00DC7427"/>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903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7443">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592318">
      <w:bodyDiv w:val="1"/>
      <w:marLeft w:val="0"/>
      <w:marRight w:val="0"/>
      <w:marTop w:val="0"/>
      <w:marBottom w:val="0"/>
      <w:divBdr>
        <w:top w:val="none" w:sz="0" w:space="0" w:color="auto"/>
        <w:left w:val="none" w:sz="0" w:space="0" w:color="auto"/>
        <w:bottom w:val="none" w:sz="0" w:space="0" w:color="auto"/>
        <w:right w:val="none" w:sz="0" w:space="0" w:color="auto"/>
      </w:divBdr>
    </w:div>
    <w:div w:id="21747773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4440676">
      <w:bodyDiv w:val="1"/>
      <w:marLeft w:val="0"/>
      <w:marRight w:val="0"/>
      <w:marTop w:val="0"/>
      <w:marBottom w:val="0"/>
      <w:divBdr>
        <w:top w:val="none" w:sz="0" w:space="0" w:color="auto"/>
        <w:left w:val="none" w:sz="0" w:space="0" w:color="auto"/>
        <w:bottom w:val="none" w:sz="0" w:space="0" w:color="auto"/>
        <w:right w:val="none" w:sz="0" w:space="0" w:color="auto"/>
      </w:divBdr>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94591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11464472">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650854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78001548">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7749273">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58430397">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8985407">
      <w:bodyDiv w:val="1"/>
      <w:marLeft w:val="0"/>
      <w:marRight w:val="0"/>
      <w:marTop w:val="0"/>
      <w:marBottom w:val="0"/>
      <w:divBdr>
        <w:top w:val="none" w:sz="0" w:space="0" w:color="auto"/>
        <w:left w:val="none" w:sz="0" w:space="0" w:color="auto"/>
        <w:bottom w:val="none" w:sz="0" w:space="0" w:color="auto"/>
        <w:right w:val="none" w:sz="0" w:space="0" w:color="auto"/>
      </w:divBdr>
      <w:divsChild>
        <w:div w:id="971011726">
          <w:marLeft w:val="0"/>
          <w:marRight w:val="0"/>
          <w:marTop w:val="0"/>
          <w:marBottom w:val="0"/>
          <w:divBdr>
            <w:top w:val="none" w:sz="0" w:space="0" w:color="auto"/>
            <w:left w:val="none" w:sz="0" w:space="0" w:color="auto"/>
            <w:bottom w:val="none" w:sz="0" w:space="0" w:color="auto"/>
            <w:right w:val="none" w:sz="0" w:space="0" w:color="auto"/>
          </w:divBdr>
          <w:divsChild>
            <w:div w:id="923030625">
              <w:marLeft w:val="0"/>
              <w:marRight w:val="0"/>
              <w:marTop w:val="0"/>
              <w:marBottom w:val="0"/>
              <w:divBdr>
                <w:top w:val="none" w:sz="0" w:space="0" w:color="auto"/>
                <w:left w:val="none" w:sz="0" w:space="0" w:color="auto"/>
                <w:bottom w:val="none" w:sz="0" w:space="0" w:color="auto"/>
                <w:right w:val="none" w:sz="0" w:space="0" w:color="auto"/>
              </w:divBdr>
            </w:div>
          </w:divsChild>
        </w:div>
        <w:div w:id="857932225">
          <w:marLeft w:val="0"/>
          <w:marRight w:val="0"/>
          <w:marTop w:val="0"/>
          <w:marBottom w:val="0"/>
          <w:divBdr>
            <w:top w:val="none" w:sz="0" w:space="0" w:color="auto"/>
            <w:left w:val="none" w:sz="0" w:space="0" w:color="auto"/>
            <w:bottom w:val="none" w:sz="0" w:space="0" w:color="auto"/>
            <w:right w:val="none" w:sz="0" w:space="0" w:color="auto"/>
          </w:divBdr>
          <w:divsChild>
            <w:div w:id="139415497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368489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859833">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4979464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4</cp:revision>
  <cp:lastPrinted>2018-09-10T12:29:00Z</cp:lastPrinted>
  <dcterms:created xsi:type="dcterms:W3CDTF">2018-12-03T14:16:00Z</dcterms:created>
  <dcterms:modified xsi:type="dcterms:W3CDTF">2019-05-24T11:27:00Z</dcterms:modified>
</cp:coreProperties>
</file>