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957474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056B47E" w14:textId="77777777" w:rsidR="009C23DB" w:rsidRPr="00A71A10" w:rsidRDefault="009C23DB" w:rsidP="009C23DB">
            <w:pPr>
              <w:spacing w:after="0" w:line="240" w:lineRule="auto"/>
              <w:rPr>
                <w:rFonts w:eastAsia="Times New Roman"/>
                <w:color w:val="000000"/>
                <w:lang w:eastAsia="de-DE"/>
              </w:rPr>
            </w:pPr>
          </w:p>
        </w:tc>
      </w:tr>
      <w:tr w:rsidR="009C23DB" w:rsidRPr="00A71A10" w14:paraId="165ECAE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455374B" w14:textId="77777777" w:rsidR="009C23DB" w:rsidRPr="0060457E" w:rsidRDefault="009C23DB" w:rsidP="009C23DB">
            <w:pPr>
              <w:rPr>
                <w:b/>
                <w:bCs/>
              </w:rPr>
            </w:pPr>
            <w:r>
              <w:rPr>
                <w:b/>
                <w:i/>
              </w:rPr>
              <w:t>PZN:</w:t>
            </w:r>
            <w:r>
              <w:rPr>
                <w:b/>
                <w:i/>
              </w:rPr>
              <w:br/>
            </w:r>
            <w:r w:rsidR="0060457E" w:rsidRPr="0060457E">
              <w:rPr>
                <w:b/>
                <w:bCs/>
              </w:rPr>
              <w:t>034 011 07</w:t>
            </w:r>
          </w:p>
          <w:p w14:paraId="4437184E" w14:textId="77777777" w:rsidR="009C23DB" w:rsidRDefault="009C23DB" w:rsidP="009C23DB">
            <w:pPr>
              <w:rPr>
                <w:b/>
                <w:i/>
              </w:rPr>
            </w:pPr>
            <w:proofErr w:type="spellStart"/>
            <w:r>
              <w:rPr>
                <w:b/>
                <w:i/>
              </w:rPr>
              <w:t>USP’s</w:t>
            </w:r>
            <w:proofErr w:type="spellEnd"/>
            <w:r>
              <w:rPr>
                <w:b/>
                <w:i/>
              </w:rPr>
              <w:t>:</w:t>
            </w:r>
          </w:p>
          <w:p w14:paraId="10AC3CEF" w14:textId="72809A22" w:rsidR="009C23DB" w:rsidRDefault="0060457E" w:rsidP="0060457E">
            <w:pPr>
              <w:pStyle w:val="KeinLeerraum"/>
              <w:rPr>
                <w:b/>
              </w:rPr>
            </w:pPr>
            <w:r w:rsidRPr="0060457E">
              <w:rPr>
                <w:b/>
              </w:rPr>
              <w:t xml:space="preserve">- Ascorbinsäure gehört zu den Antioxidantien und übernimmt eine Reihe von wichtigen Aufgaben im menschlichen Organismus. Als </w:t>
            </w:r>
            <w:proofErr w:type="spellStart"/>
            <w:r w:rsidRPr="0060457E">
              <w:rPr>
                <w:b/>
              </w:rPr>
              <w:t>Antioxidant</w:t>
            </w:r>
            <w:proofErr w:type="spellEnd"/>
            <w:r w:rsidRPr="0060457E">
              <w:rPr>
                <w:b/>
              </w:rPr>
              <w:t xml:space="preserve"> bewahrt es die Körperzellen vor zu großem oxidativem Stress und unter stützt das Immunsystem bei der natürlichen Abwehr von Krankheitserregern.</w:t>
            </w:r>
          </w:p>
          <w:p w14:paraId="3AAA5313" w14:textId="77777777" w:rsidR="0060457E" w:rsidRPr="0060457E" w:rsidRDefault="0060457E" w:rsidP="0060457E">
            <w:pPr>
              <w:pStyle w:val="KeinLeerraum"/>
              <w:rPr>
                <w:b/>
              </w:rPr>
            </w:pPr>
          </w:p>
          <w:p w14:paraId="45FAE074" w14:textId="7E57D1B8" w:rsidR="0074099A" w:rsidRDefault="009C23DB" w:rsidP="0074099A">
            <w:pPr>
              <w:spacing w:line="240" w:lineRule="auto"/>
            </w:pPr>
            <w:r>
              <w:rPr>
                <w:b/>
              </w:rPr>
              <w:t>&lt;h2&gt;</w:t>
            </w:r>
            <w:r w:rsidR="00896F23">
              <w:rPr>
                <w:b/>
              </w:rPr>
              <w:t xml:space="preserve"> </w:t>
            </w:r>
            <w:r w:rsidR="0060457E">
              <w:rPr>
                <w:b/>
              </w:rPr>
              <w:t xml:space="preserve">Vitamin C + Zink Depot </w:t>
            </w:r>
            <w:r>
              <w:rPr>
                <w:b/>
              </w:rPr>
              <w:t>von Allpharm Premium &lt;/h2&gt;</w:t>
            </w:r>
            <w:r>
              <w:rPr>
                <w:b/>
              </w:rPr>
              <w:br/>
            </w:r>
            <w:r w:rsidR="0074099A">
              <w:t xml:space="preserve"> Mit den Vitamin C + Zink Depot Kapseln von Allpharm Premium unterstützen Sie die Funktion Ihres Immunsystems über einen verlängerten Zeitraum. Der Körper verarbeitet die hochwertigen Vitamine der Kapseln nämlich nicht komplett auf einmal, sondern kann sie über eine längere Zeitdauer speichern und immer dann aufnehmen, wenn neue Vitalstoffe notwendig sind.</w:t>
            </w:r>
          </w:p>
          <w:p w14:paraId="3D7764C4" w14:textId="4AA610C6" w:rsidR="0074099A" w:rsidRDefault="0074099A" w:rsidP="0074099A">
            <w:pPr>
              <w:spacing w:line="240" w:lineRule="auto"/>
            </w:pPr>
            <w:r>
              <w:t>Vitamin C gehört zu den Antioxidantien und übernimmt eine Reihe von ganz vielen, wichtigen Aufgaben im menschlichen Organismus. Es bewahrt die Körperzellen vor oxidativem Stress und unterstützt das Immunsystem bei der natürlichen Abwehr von Krankheitserregern. Auch beim Energiestoffwechsel sowie für das Nervensystem und die Psyche speilt es eine wichtige Rolle. Ferner kann Vitamin C Müdigkeitserscheinungen reduzieren, die Aufnahmefähigkeit von Eisen verbessern und bei der Vitamin-E-Regeneration im Körper helfen.</w:t>
            </w:r>
          </w:p>
          <w:p w14:paraId="14FE643A" w14:textId="77777777" w:rsidR="0074099A" w:rsidRDefault="0074099A" w:rsidP="0074099A">
            <w:r>
              <w:t>Ähnlich wie Vitamin C trägt auch das essentielle Spurenelement Zink zu einem intakten Immunsystem bei und schützt die Zellen des Körpers vor oxidativem Stress. Darüber hinaus fördert Zink den normalen Säure-Basen-Stoffwechsel, den Kohlenhydrat- und den Fettsäurestoffwechsel sowie den Stoffwechsel von Vitamin A und Makronährstoffen. Zusätzlich leistet Zink einen wichtigen Beitrag zum Erhalt normaler Haut, Haare und Knochen.</w:t>
            </w:r>
          </w:p>
          <w:p w14:paraId="4FBB8C9B" w14:textId="3EA9D934" w:rsidR="009C23DB" w:rsidRDefault="009C23DB" w:rsidP="0074099A">
            <w:pPr>
              <w:rPr>
                <w:b/>
              </w:rPr>
            </w:pPr>
            <w:r>
              <w:rPr>
                <w:b/>
              </w:rPr>
              <w:t>&lt;h3&gt;</w:t>
            </w:r>
            <w:r w:rsidRPr="009C23DB">
              <w:t xml:space="preserve"> </w:t>
            </w:r>
            <w:r w:rsidRPr="009C23DB">
              <w:rPr>
                <w:b/>
              </w:rPr>
              <w:t xml:space="preserve">Allpharm Premium – Das beste aus der Natur für Sie zu Hause… </w:t>
            </w:r>
            <w:r>
              <w:rPr>
                <w:b/>
              </w:rPr>
              <w:t>&lt;/h3&gt;</w:t>
            </w:r>
          </w:p>
          <w:p w14:paraId="690DF949"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82163B3" w14:textId="77777777" w:rsidR="009C23DB" w:rsidRDefault="009C23DB" w:rsidP="009C23DB">
            <w:pPr>
              <w:pStyle w:val="KeinLeerraum"/>
            </w:pPr>
          </w:p>
          <w:p w14:paraId="13FA9F60"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0C0D515" w14:textId="77777777"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14:paraId="50BB4ABD"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3C2F12C5"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4EFEECC"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3A90325" w14:textId="77777777" w:rsidR="009C23DB" w:rsidRDefault="009C23DB" w:rsidP="009C23DB">
            <w:pPr>
              <w:pStyle w:val="KeinLeerraum"/>
            </w:pPr>
            <w:r w:rsidRPr="009C23DB">
              <w:t>Kühl, trocken und gut verschlossen lagern.</w:t>
            </w:r>
          </w:p>
          <w:p w14:paraId="75EA5FCE" w14:textId="77777777" w:rsidR="00440F23" w:rsidRDefault="00440F23" w:rsidP="009C23DB">
            <w:pPr>
              <w:pStyle w:val="KeinLeerraum"/>
            </w:pPr>
          </w:p>
          <w:p w14:paraId="3B6A58F9"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9E41B1A" w14:textId="77777777" w:rsidR="00896F23" w:rsidRPr="00896F23" w:rsidRDefault="00896F23" w:rsidP="00896F23">
            <w:r w:rsidRPr="00896F23">
              <w:t xml:space="preserve">100 Kapseln = </w:t>
            </w:r>
            <w:r w:rsidR="0060457E">
              <w:t>64,8</w:t>
            </w:r>
            <w:r w:rsidRPr="00896F23">
              <w:t xml:space="preserve"> g</w:t>
            </w:r>
          </w:p>
          <w:p w14:paraId="3EF09BB2" w14:textId="77777777" w:rsidR="00440F23" w:rsidRDefault="00440F23" w:rsidP="00440F23">
            <w:pPr>
              <w:rPr>
                <w:b/>
              </w:rPr>
            </w:pPr>
            <w:r>
              <w:rPr>
                <w:b/>
              </w:rPr>
              <w:t>&lt;h6&gt;</w:t>
            </w:r>
            <w:r w:rsidRPr="009C23DB">
              <w:t xml:space="preserve"> </w:t>
            </w:r>
            <w:r>
              <w:rPr>
                <w:b/>
              </w:rPr>
              <w:t>Zutaten &lt;/h6&gt;</w:t>
            </w:r>
          </w:p>
          <w:p w14:paraId="2F91E131" w14:textId="77777777" w:rsidR="0060457E" w:rsidRPr="0060457E" w:rsidRDefault="0060457E" w:rsidP="0060457E">
            <w:pPr>
              <w:spacing w:line="240" w:lineRule="auto"/>
            </w:pPr>
            <w:r w:rsidRPr="0060457E">
              <w:lastRenderedPageBreak/>
              <w:t xml:space="preserve">L-Ascorbinsäure, Kapselhülle: Gelatine, </w:t>
            </w:r>
            <w:proofErr w:type="gramStart"/>
            <w:r w:rsidRPr="0060457E">
              <w:t>Maisstärke,  Mikrokristalline</w:t>
            </w:r>
            <w:proofErr w:type="gramEnd"/>
            <w:r w:rsidRPr="0060457E">
              <w:t xml:space="preserve"> Cellulose, Dextrin, Überzugsmittel: Schellack, Zinksulfat, Talkum, Farbstoffe: Eisenoxid / Titandioxid.</w:t>
            </w:r>
          </w:p>
          <w:p w14:paraId="0A78F35D"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5D1CF31A" w14:textId="77777777" w:rsidR="0060457E" w:rsidRPr="0060457E" w:rsidRDefault="0060457E" w:rsidP="0060457E">
            <w:r w:rsidRPr="0060457E">
              <w:t>Täglich 1 Kapsel mit etwas Flüssigkeit einnehmen.</w:t>
            </w:r>
          </w:p>
          <w:p w14:paraId="3AA70EC0" w14:textId="77777777" w:rsidR="00440F23" w:rsidRDefault="00440F23" w:rsidP="00440F23">
            <w:pPr>
              <w:rPr>
                <w:b/>
              </w:rPr>
            </w:pPr>
            <w:r>
              <w:rPr>
                <w:b/>
              </w:rPr>
              <w:t>&lt;h8&gt;</w:t>
            </w:r>
            <w:r w:rsidRPr="009C23DB">
              <w:t xml:space="preserve"> </w:t>
            </w:r>
            <w:r>
              <w:rPr>
                <w:b/>
              </w:rPr>
              <w:t>1 Kapsel enthält &lt;/h8&gt;</w:t>
            </w:r>
          </w:p>
          <w:p w14:paraId="35EDC194" w14:textId="77777777" w:rsidR="0060457E" w:rsidRPr="0074099A" w:rsidRDefault="0060457E" w:rsidP="0060457E">
            <w:pPr>
              <w:spacing w:after="0" w:line="240" w:lineRule="auto"/>
              <w:rPr>
                <w:rFonts w:asciiTheme="minorHAnsi" w:hAnsiTheme="minorHAnsi" w:cstheme="minorHAnsi"/>
                <w:color w:val="000000" w:themeColor="text1"/>
                <w:sz w:val="28"/>
                <w:szCs w:val="24"/>
                <w:lang w:eastAsia="de-DE"/>
              </w:rPr>
            </w:pPr>
            <w:r w:rsidRPr="0074099A">
              <w:rPr>
                <w:rFonts w:asciiTheme="minorHAnsi" w:hAnsiTheme="minorHAnsi" w:cstheme="minorHAnsi"/>
                <w:color w:val="000000" w:themeColor="text1"/>
                <w:szCs w:val="21"/>
                <w:shd w:val="clear" w:color="auto" w:fill="FFFFFF"/>
              </w:rPr>
              <w:t>300 mg Vitamin C, 5 mg Zink.</w:t>
            </w:r>
          </w:p>
          <w:p w14:paraId="7D281ED5" w14:textId="77777777" w:rsidR="00440F23" w:rsidRDefault="00440F23" w:rsidP="00440F23">
            <w:pPr>
              <w:rPr>
                <w:b/>
              </w:rPr>
            </w:pPr>
            <w:r>
              <w:rPr>
                <w:b/>
              </w:rPr>
              <w:t>&lt;h9&gt;</w:t>
            </w:r>
            <w:r w:rsidRPr="009C23DB">
              <w:t xml:space="preserve"> </w:t>
            </w:r>
            <w:r w:rsidRPr="00440F23">
              <w:rPr>
                <w:b/>
              </w:rPr>
              <w:t>Tagesverzehrmenge (</w:t>
            </w:r>
            <w:r w:rsidR="0060457E">
              <w:rPr>
                <w:b/>
              </w:rPr>
              <w:t>1</w:t>
            </w:r>
            <w:r w:rsidRPr="00440F23">
              <w:rPr>
                <w:b/>
              </w:rPr>
              <w:t xml:space="preserve"> Kapseln) enthält</w:t>
            </w:r>
            <w:r>
              <w:rPr>
                <w:b/>
              </w:rPr>
              <w:t xml:space="preserve"> &lt;/h9&gt;</w:t>
            </w:r>
          </w:p>
          <w:p w14:paraId="0733C9F1" w14:textId="77777777" w:rsidR="0060457E" w:rsidRPr="00212730" w:rsidRDefault="0060457E" w:rsidP="0060457E">
            <w:pPr>
              <w:spacing w:line="240" w:lineRule="auto"/>
              <w:rPr>
                <w:lang w:val="fi-FI"/>
              </w:rPr>
            </w:pPr>
            <w:r w:rsidRPr="00212730">
              <w:rPr>
                <w:lang w:val="fi-FI"/>
              </w:rPr>
              <w:t>Vitamin C 300 mg(375%*), Zink 5 mg(50%*).</w:t>
            </w:r>
          </w:p>
          <w:p w14:paraId="68D6E011" w14:textId="77777777" w:rsidR="009C23DB" w:rsidRPr="009C23DB" w:rsidRDefault="0060457E" w:rsidP="0060457E">
            <w:pPr>
              <w:spacing w:line="240" w:lineRule="auto"/>
            </w:pPr>
            <w:r w:rsidRPr="0060457E">
              <w:t>*der empfohlenen Referenzmenge gemäß Lebensmittelinformationsverordnung (LMIV).</w:t>
            </w:r>
          </w:p>
        </w:tc>
      </w:tr>
      <w:tr w:rsidR="009C23DB" w:rsidRPr="00A71A10" w14:paraId="2F4BDCE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D9A30B8" w14:textId="77777777" w:rsidR="009C23DB" w:rsidRPr="00A71A10" w:rsidRDefault="009C23DB" w:rsidP="009C23DB">
            <w:pPr>
              <w:spacing w:after="0" w:line="240" w:lineRule="auto"/>
              <w:rPr>
                <w:rFonts w:eastAsia="Times New Roman"/>
                <w:b/>
                <w:color w:val="000000"/>
                <w:lang w:eastAsia="de-DE"/>
              </w:rPr>
            </w:pPr>
          </w:p>
        </w:tc>
      </w:tr>
    </w:tbl>
    <w:p w14:paraId="0C6696DD" w14:textId="77777777" w:rsidR="00151D42" w:rsidRPr="000B663A" w:rsidRDefault="00151D42" w:rsidP="009335FF">
      <w:pPr>
        <w:pStyle w:val="KeinLeerraum"/>
      </w:pPr>
    </w:p>
    <w:p w14:paraId="56B642F2" w14:textId="77777777" w:rsidR="00CF625B" w:rsidRDefault="00CF625B" w:rsidP="000B663A">
      <w:pPr>
        <w:pStyle w:val="KeinLeerraum"/>
      </w:pPr>
    </w:p>
    <w:p w14:paraId="293333A1" w14:textId="77777777" w:rsidR="006678D0" w:rsidRDefault="006678D0" w:rsidP="000B663A">
      <w:pPr>
        <w:pStyle w:val="KeinLeerraum"/>
      </w:pPr>
    </w:p>
    <w:p w14:paraId="2C5068AD" w14:textId="77777777" w:rsidR="006678D0" w:rsidRDefault="006678D0" w:rsidP="000B663A">
      <w:pPr>
        <w:pStyle w:val="KeinLeerraum"/>
      </w:pPr>
    </w:p>
    <w:p w14:paraId="23CC8FBD" w14:textId="77777777" w:rsidR="006678D0" w:rsidRDefault="006678D0" w:rsidP="000B663A">
      <w:pPr>
        <w:pStyle w:val="KeinLeerraum"/>
      </w:pPr>
    </w:p>
    <w:p w14:paraId="79B305CC" w14:textId="77777777" w:rsidR="006678D0" w:rsidRDefault="006678D0" w:rsidP="000B663A">
      <w:pPr>
        <w:pStyle w:val="KeinLeerraum"/>
      </w:pPr>
    </w:p>
    <w:p w14:paraId="63F24F87" w14:textId="77777777" w:rsidR="006678D0" w:rsidRDefault="006678D0" w:rsidP="000B663A">
      <w:pPr>
        <w:pStyle w:val="KeinLeerraum"/>
      </w:pPr>
    </w:p>
    <w:p w14:paraId="61E1E7F3" w14:textId="77777777" w:rsidR="006678D0" w:rsidRDefault="006678D0" w:rsidP="000B663A">
      <w:pPr>
        <w:pStyle w:val="KeinLeerraum"/>
      </w:pPr>
    </w:p>
    <w:p w14:paraId="328C436C" w14:textId="77777777" w:rsidR="006678D0" w:rsidRDefault="006678D0" w:rsidP="000B663A">
      <w:pPr>
        <w:pStyle w:val="KeinLeerraum"/>
      </w:pPr>
    </w:p>
    <w:p w14:paraId="4A036086" w14:textId="77777777" w:rsidR="006678D0" w:rsidRDefault="006678D0" w:rsidP="000B663A">
      <w:pPr>
        <w:pStyle w:val="KeinLeerraum"/>
      </w:pPr>
    </w:p>
    <w:p w14:paraId="7E9AC9CB" w14:textId="77777777" w:rsidR="006678D0" w:rsidRDefault="006678D0" w:rsidP="000B663A">
      <w:pPr>
        <w:pStyle w:val="KeinLeerraum"/>
      </w:pPr>
    </w:p>
    <w:p w14:paraId="133C7E24" w14:textId="77777777" w:rsidR="006678D0" w:rsidRDefault="006678D0" w:rsidP="000B663A">
      <w:pPr>
        <w:pStyle w:val="KeinLeerraum"/>
      </w:pPr>
    </w:p>
    <w:p w14:paraId="12BFD544" w14:textId="77777777" w:rsidR="006678D0" w:rsidRDefault="006678D0" w:rsidP="000B663A">
      <w:pPr>
        <w:pStyle w:val="KeinLeerraum"/>
      </w:pPr>
    </w:p>
    <w:p w14:paraId="64654F4B" w14:textId="77777777" w:rsidR="006678D0" w:rsidRDefault="006678D0" w:rsidP="000B663A">
      <w:pPr>
        <w:pStyle w:val="KeinLeerraum"/>
      </w:pPr>
    </w:p>
    <w:p w14:paraId="1D9FD5ED" w14:textId="77777777" w:rsidR="006678D0" w:rsidRDefault="006678D0" w:rsidP="000B663A">
      <w:pPr>
        <w:pStyle w:val="KeinLeerraum"/>
      </w:pPr>
    </w:p>
    <w:p w14:paraId="17DEAB3C" w14:textId="77777777" w:rsidR="006678D0" w:rsidRDefault="006678D0" w:rsidP="000B663A">
      <w:pPr>
        <w:pStyle w:val="KeinLeerraum"/>
      </w:pPr>
    </w:p>
    <w:p w14:paraId="545BD0DF" w14:textId="77777777" w:rsidR="006678D0" w:rsidRDefault="006678D0" w:rsidP="000B663A">
      <w:pPr>
        <w:pStyle w:val="KeinLeerraum"/>
      </w:pPr>
    </w:p>
    <w:p w14:paraId="6168DE11" w14:textId="77777777" w:rsidR="006678D0" w:rsidRDefault="006678D0" w:rsidP="000B663A">
      <w:pPr>
        <w:pStyle w:val="KeinLeerraum"/>
      </w:pPr>
    </w:p>
    <w:p w14:paraId="0F1C10F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845893327">
    <w:abstractNumId w:val="1"/>
  </w:num>
  <w:num w:numId="2" w16cid:durableId="1911042351">
    <w:abstractNumId w:val="0"/>
  </w:num>
  <w:num w:numId="3" w16cid:durableId="96457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12730"/>
    <w:rsid w:val="0028422F"/>
    <w:rsid w:val="003F3C85"/>
    <w:rsid w:val="00440F23"/>
    <w:rsid w:val="004B3D1C"/>
    <w:rsid w:val="00523133"/>
    <w:rsid w:val="0060457E"/>
    <w:rsid w:val="006110EB"/>
    <w:rsid w:val="006678D0"/>
    <w:rsid w:val="006A6742"/>
    <w:rsid w:val="006C40C3"/>
    <w:rsid w:val="00734A4C"/>
    <w:rsid w:val="0074099A"/>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3CC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579773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754107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93058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514415">
      <w:bodyDiv w:val="1"/>
      <w:marLeft w:val="0"/>
      <w:marRight w:val="0"/>
      <w:marTop w:val="0"/>
      <w:marBottom w:val="0"/>
      <w:divBdr>
        <w:top w:val="none" w:sz="0" w:space="0" w:color="auto"/>
        <w:left w:val="none" w:sz="0" w:space="0" w:color="auto"/>
        <w:bottom w:val="none" w:sz="0" w:space="0" w:color="auto"/>
        <w:right w:val="none" w:sz="0" w:space="0" w:color="auto"/>
      </w:divBdr>
    </w:div>
    <w:div w:id="8620911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538718">
      <w:bodyDiv w:val="1"/>
      <w:marLeft w:val="0"/>
      <w:marRight w:val="0"/>
      <w:marTop w:val="0"/>
      <w:marBottom w:val="0"/>
      <w:divBdr>
        <w:top w:val="none" w:sz="0" w:space="0" w:color="auto"/>
        <w:left w:val="none" w:sz="0" w:space="0" w:color="auto"/>
        <w:bottom w:val="none" w:sz="0" w:space="0" w:color="auto"/>
        <w:right w:val="none" w:sz="0" w:space="0" w:color="auto"/>
      </w:divBdr>
    </w:div>
    <w:div w:id="99550038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301131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76238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550342">
      <w:bodyDiv w:val="1"/>
      <w:marLeft w:val="0"/>
      <w:marRight w:val="0"/>
      <w:marTop w:val="0"/>
      <w:marBottom w:val="0"/>
      <w:divBdr>
        <w:top w:val="none" w:sz="0" w:space="0" w:color="auto"/>
        <w:left w:val="none" w:sz="0" w:space="0" w:color="auto"/>
        <w:bottom w:val="none" w:sz="0" w:space="0" w:color="auto"/>
        <w:right w:val="none" w:sz="0" w:space="0" w:color="auto"/>
      </w:divBdr>
    </w:div>
    <w:div w:id="156659996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0308496">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374444">
      <w:bodyDiv w:val="1"/>
      <w:marLeft w:val="0"/>
      <w:marRight w:val="0"/>
      <w:marTop w:val="0"/>
      <w:marBottom w:val="0"/>
      <w:divBdr>
        <w:top w:val="none" w:sz="0" w:space="0" w:color="auto"/>
        <w:left w:val="none" w:sz="0" w:space="0" w:color="auto"/>
        <w:bottom w:val="none" w:sz="0" w:space="0" w:color="auto"/>
        <w:right w:val="none" w:sz="0" w:space="0" w:color="auto"/>
      </w:divBdr>
    </w:div>
    <w:div w:id="202756282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2018-12-13T17:38:00Z</dcterms:created>
  <dcterms:modified xsi:type="dcterms:W3CDTF">2022-11-02T14:21:00Z</dcterms:modified>
</cp:coreProperties>
</file>