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0B1C22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B1C22" w:rsidRPr="000B1C22">
              <w:rPr>
                <w:b/>
                <w:bCs/>
              </w:rPr>
              <w:t>01047860</w:t>
            </w:r>
            <w:bookmarkStart w:id="0" w:name="_GoBack"/>
            <w:bookmarkEnd w:id="0"/>
          </w:p>
          <w:p w:rsidR="009C23DB" w:rsidRDefault="009C23DB" w:rsidP="000B1C22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0B1C22" w:rsidRPr="000B1C22" w:rsidRDefault="009C23DB" w:rsidP="000B1C22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0B1C22" w:rsidRPr="000B1C22">
              <w:rPr>
                <w:b/>
              </w:rPr>
              <w:t xml:space="preserve">Der Teufelskrallen-Balsam von </w:t>
            </w:r>
            <w:proofErr w:type="spellStart"/>
            <w:r w:rsidR="000B1C22" w:rsidRPr="000B1C22">
              <w:rPr>
                <w:b/>
              </w:rPr>
              <w:t>Allpharm</w:t>
            </w:r>
            <w:proofErr w:type="spellEnd"/>
            <w:r w:rsidR="000B1C22" w:rsidRPr="000B1C22">
              <w:rPr>
                <w:b/>
              </w:rPr>
              <w:t xml:space="preserve"> regeneriert und vitalisiert die Haut und ist aufgrund der wertvollen Bestandteile ein hochwertiges Körperpflegemittel.</w:t>
            </w:r>
          </w:p>
          <w:p w:rsidR="000B1C22" w:rsidRPr="000B1C22" w:rsidRDefault="009C23DB" w:rsidP="000B1C22">
            <w:r>
              <w:rPr>
                <w:b/>
              </w:rPr>
              <w:t>&lt;h2&gt;</w:t>
            </w:r>
            <w:r w:rsidR="000E4CAA">
              <w:t xml:space="preserve"> </w:t>
            </w:r>
            <w:r w:rsidR="000B1C22" w:rsidRPr="000B1C22">
              <w:rPr>
                <w:b/>
                <w:bCs/>
              </w:rPr>
              <w:t>Teufelskrallen-Balsam</w:t>
            </w:r>
            <w:r w:rsidR="000B1C22">
              <w:rPr>
                <w:b/>
                <w:bCs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proofErr w:type="spellStart"/>
            <w:r w:rsidR="000B1C22" w:rsidRPr="000B1C22">
              <w:t>Allpharm</w:t>
            </w:r>
            <w:proofErr w:type="spellEnd"/>
            <w:r w:rsidR="000B1C22" w:rsidRPr="000B1C22">
              <w:t xml:space="preserve"> Teufelskrallen-Balsam wird sorgsam unter regelmäßiger Kontrolle hergestellt, zieht schnell ein und ist die richtige Empfehlung für eine hochwertige Hautpflege.</w:t>
            </w:r>
          </w:p>
          <w:p w:rsidR="000E4CAA" w:rsidRPr="000B1C22" w:rsidRDefault="000B1C22" w:rsidP="000B1C22">
            <w:r w:rsidRPr="000B1C22">
              <w:t>Die südafrikanische Teufelskralle mit ihren wertvollen Bestandteilen macht dieses Gel zu einem hochwertigen Körperpflegemittel.</w:t>
            </w:r>
          </w:p>
          <w:p w:rsidR="009C23DB" w:rsidRPr="000E4CAA" w:rsidRDefault="009C23DB" w:rsidP="000B1C22"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0B1C22">
            <w:pPr>
              <w:pStyle w:val="KeinLeerraum"/>
              <w:spacing w:line="276" w:lineRule="auto"/>
            </w:pPr>
            <w:r w:rsidRPr="009C23DB">
              <w:t xml:space="preserve">Seit vielen Jahren steht </w:t>
            </w:r>
            <w:proofErr w:type="spellStart"/>
            <w:r w:rsidRPr="009C23DB">
              <w:t>Allpharm</w:t>
            </w:r>
            <w:proofErr w:type="spellEnd"/>
            <w:r w:rsidRPr="009C23DB">
              <w:t xml:space="preserve">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0B1C22">
            <w:pPr>
              <w:pStyle w:val="KeinLeerraum"/>
              <w:spacing w:line="276" w:lineRule="auto"/>
            </w:pPr>
          </w:p>
          <w:p w:rsidR="009C23DB" w:rsidRDefault="009C23DB" w:rsidP="000B1C22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9C23DB" w:rsidRPr="009C23DB" w:rsidRDefault="004B3D1C" w:rsidP="000B1C22">
            <w:pPr>
              <w:pStyle w:val="KeinLeerraum"/>
              <w:spacing w:line="276" w:lineRule="auto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="009C23DB" w:rsidRPr="009C23DB">
              <w:t>Hergestellt</w:t>
            </w:r>
            <w:proofErr w:type="gramEnd"/>
            <w:r w:rsidR="009C23DB" w:rsidRPr="009C23DB">
              <w:t xml:space="preserve"> in Deutschland</w:t>
            </w:r>
          </w:p>
          <w:p w:rsidR="0028422F" w:rsidRPr="009C23DB" w:rsidRDefault="0028422F" w:rsidP="000B1C22">
            <w:pPr>
              <w:pStyle w:val="KeinLeerraum"/>
              <w:spacing w:line="276" w:lineRule="auto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440F23" w:rsidRDefault="000B1C22" w:rsidP="000B1C22">
            <w:pPr>
              <w:pStyle w:val="KeinLeerraum"/>
              <w:spacing w:line="276" w:lineRule="auto"/>
            </w:pPr>
            <w:r w:rsidRPr="000B1C22">
              <w:t>Kontakt mit den Augen und offenen Wunden vermeiden.</w:t>
            </w:r>
          </w:p>
          <w:p w:rsidR="000B1C22" w:rsidRDefault="000B1C22" w:rsidP="000B1C22">
            <w:pPr>
              <w:pStyle w:val="KeinLeerraum"/>
              <w:spacing w:line="276" w:lineRule="auto"/>
            </w:pPr>
          </w:p>
          <w:p w:rsidR="00440F23" w:rsidRDefault="00440F23" w:rsidP="000B1C22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0B1C22" w:rsidRPr="000B1C22" w:rsidRDefault="000B1C22" w:rsidP="000B1C22">
            <w:r w:rsidRPr="000B1C22">
              <w:t>Inhalt = 250 ml</w:t>
            </w:r>
          </w:p>
          <w:p w:rsidR="00440F23" w:rsidRPr="000B1C22" w:rsidRDefault="00440F23" w:rsidP="000B1C22">
            <w:pPr>
              <w:rPr>
                <w:b/>
                <w:bCs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0B1C22" w:rsidRPr="000B1C22">
              <w:rPr>
                <w:b/>
                <w:bCs/>
              </w:rPr>
              <w:t>Ingredients</w:t>
            </w:r>
            <w:proofErr w:type="spellEnd"/>
            <w:r w:rsidR="000B1C22">
              <w:rPr>
                <w:b/>
                <w:bCs/>
              </w:rPr>
              <w:t xml:space="preserve"> </w:t>
            </w:r>
            <w:r>
              <w:rPr>
                <w:b/>
              </w:rPr>
              <w:t>&lt;/h6&gt;</w:t>
            </w:r>
          </w:p>
          <w:p w:rsidR="000B1C22" w:rsidRPr="000B1C22" w:rsidRDefault="000B1C22" w:rsidP="000B1C22">
            <w:r w:rsidRPr="000B1C22">
              <w:t xml:space="preserve">Aqua, </w:t>
            </w:r>
            <w:proofErr w:type="spellStart"/>
            <w:r w:rsidRPr="000B1C22">
              <w:t>Alcohol</w:t>
            </w:r>
            <w:proofErr w:type="spellEnd"/>
            <w:r w:rsidRPr="000B1C22">
              <w:t xml:space="preserve"> </w:t>
            </w:r>
            <w:proofErr w:type="spellStart"/>
            <w:r w:rsidRPr="000B1C22">
              <w:t>Denat</w:t>
            </w:r>
            <w:proofErr w:type="spellEnd"/>
            <w:r w:rsidRPr="000B1C22">
              <w:t xml:space="preserve">., </w:t>
            </w:r>
            <w:proofErr w:type="spellStart"/>
            <w:r w:rsidRPr="000B1C22">
              <w:t>Propylene</w:t>
            </w:r>
            <w:proofErr w:type="spellEnd"/>
            <w:r w:rsidRPr="000B1C22">
              <w:t xml:space="preserve"> </w:t>
            </w:r>
            <w:proofErr w:type="spellStart"/>
            <w:r w:rsidRPr="000B1C22">
              <w:t>Glycol</w:t>
            </w:r>
            <w:proofErr w:type="spellEnd"/>
            <w:r w:rsidRPr="000B1C22">
              <w:t xml:space="preserve">, PEG-40 </w:t>
            </w:r>
            <w:proofErr w:type="spellStart"/>
            <w:r w:rsidRPr="000B1C22">
              <w:t>Hydrogenated</w:t>
            </w:r>
            <w:proofErr w:type="spellEnd"/>
            <w:r w:rsidRPr="000B1C22">
              <w:t xml:space="preserve"> Castor </w:t>
            </w:r>
            <w:proofErr w:type="spellStart"/>
            <w:r w:rsidRPr="000B1C22">
              <w:t>Oil</w:t>
            </w:r>
            <w:proofErr w:type="spellEnd"/>
            <w:r w:rsidRPr="000B1C22">
              <w:t xml:space="preserve">, </w:t>
            </w:r>
            <w:proofErr w:type="spellStart"/>
            <w:r w:rsidRPr="000B1C22">
              <w:t>Harpagophytum</w:t>
            </w:r>
            <w:proofErr w:type="spellEnd"/>
            <w:r w:rsidRPr="000B1C22">
              <w:t xml:space="preserve"> </w:t>
            </w:r>
            <w:proofErr w:type="spellStart"/>
            <w:r w:rsidRPr="000B1C22">
              <w:t>Procumbens</w:t>
            </w:r>
            <w:proofErr w:type="spellEnd"/>
            <w:r w:rsidRPr="000B1C22">
              <w:t xml:space="preserve"> Root </w:t>
            </w:r>
            <w:proofErr w:type="spellStart"/>
            <w:r w:rsidRPr="000B1C22">
              <w:t>Extract</w:t>
            </w:r>
            <w:proofErr w:type="spellEnd"/>
            <w:r w:rsidRPr="000B1C22">
              <w:t xml:space="preserve">, Menthol, </w:t>
            </w:r>
            <w:proofErr w:type="spellStart"/>
            <w:r w:rsidRPr="000B1C22">
              <w:t>Eucalyptus</w:t>
            </w:r>
            <w:proofErr w:type="spellEnd"/>
            <w:r w:rsidRPr="000B1C22">
              <w:t xml:space="preserve"> Globulus </w:t>
            </w:r>
            <w:proofErr w:type="spellStart"/>
            <w:r w:rsidRPr="000B1C22">
              <w:t>Leaf</w:t>
            </w:r>
            <w:proofErr w:type="spellEnd"/>
            <w:r w:rsidRPr="000B1C22">
              <w:t xml:space="preserve"> </w:t>
            </w:r>
            <w:proofErr w:type="spellStart"/>
            <w:r w:rsidRPr="000B1C22">
              <w:t>Oil</w:t>
            </w:r>
            <w:proofErr w:type="spellEnd"/>
            <w:r w:rsidRPr="000B1C22">
              <w:t xml:space="preserve">, </w:t>
            </w:r>
            <w:proofErr w:type="spellStart"/>
            <w:r w:rsidRPr="000B1C22">
              <w:t>Camphor</w:t>
            </w:r>
            <w:proofErr w:type="spellEnd"/>
            <w:r w:rsidRPr="000B1C22">
              <w:t xml:space="preserve">, </w:t>
            </w:r>
            <w:proofErr w:type="spellStart"/>
            <w:r w:rsidRPr="000B1C22">
              <w:t>Sodium</w:t>
            </w:r>
            <w:proofErr w:type="spellEnd"/>
            <w:r w:rsidRPr="000B1C22">
              <w:t xml:space="preserve"> </w:t>
            </w:r>
            <w:proofErr w:type="spellStart"/>
            <w:r w:rsidRPr="000B1C22">
              <w:t>Carbomer</w:t>
            </w:r>
            <w:proofErr w:type="spellEnd"/>
            <w:r w:rsidRPr="000B1C22">
              <w:t xml:space="preserve">, Parfum, Limonene, </w:t>
            </w:r>
            <w:proofErr w:type="spellStart"/>
            <w:r w:rsidRPr="000B1C22">
              <w:t>Sorbitol</w:t>
            </w:r>
            <w:proofErr w:type="spellEnd"/>
            <w:r w:rsidRPr="000B1C22">
              <w:t xml:space="preserve">, </w:t>
            </w:r>
            <w:proofErr w:type="spellStart"/>
            <w:r w:rsidRPr="000B1C22">
              <w:t>Citric</w:t>
            </w:r>
            <w:proofErr w:type="spellEnd"/>
            <w:r w:rsidRPr="000B1C22">
              <w:t xml:space="preserve"> </w:t>
            </w:r>
            <w:proofErr w:type="spellStart"/>
            <w:r w:rsidRPr="000B1C22">
              <w:t>Acid</w:t>
            </w:r>
            <w:proofErr w:type="spellEnd"/>
            <w:r w:rsidRPr="000B1C22">
              <w:t xml:space="preserve">, </w:t>
            </w:r>
            <w:proofErr w:type="spellStart"/>
            <w:r w:rsidRPr="000B1C22">
              <w:t>Sodium</w:t>
            </w:r>
            <w:proofErr w:type="spellEnd"/>
            <w:r w:rsidRPr="000B1C22">
              <w:t xml:space="preserve">, Hydroxide, </w:t>
            </w:r>
            <w:proofErr w:type="spellStart"/>
            <w:r w:rsidRPr="000B1C22">
              <w:t>Phenoxyethanol</w:t>
            </w:r>
            <w:proofErr w:type="spellEnd"/>
            <w:r w:rsidRPr="000B1C22">
              <w:t xml:space="preserve">, </w:t>
            </w:r>
            <w:proofErr w:type="spellStart"/>
            <w:r w:rsidRPr="000B1C22">
              <w:t>Ethylhexylglycerin</w:t>
            </w:r>
            <w:proofErr w:type="spellEnd"/>
            <w:r w:rsidRPr="000B1C22">
              <w:t>, Cl 16255, Cl 19140.</w:t>
            </w:r>
          </w:p>
          <w:p w:rsidR="00440F23" w:rsidRDefault="00440F23" w:rsidP="000B1C22">
            <w:pPr>
              <w:rPr>
                <w:b/>
              </w:rPr>
            </w:pPr>
            <w:r>
              <w:rPr>
                <w:b/>
              </w:rPr>
              <w:t>&lt;h7&gt;</w:t>
            </w:r>
            <w:r w:rsidRPr="009C23DB">
              <w:t xml:space="preserve"> </w:t>
            </w:r>
            <w:r w:rsidR="000B1C22">
              <w:rPr>
                <w:b/>
              </w:rPr>
              <w:t>Anwendung</w:t>
            </w:r>
            <w:r>
              <w:rPr>
                <w:b/>
              </w:rPr>
              <w:t xml:space="preserve"> &lt;/h7&gt;</w:t>
            </w:r>
          </w:p>
          <w:p w:rsidR="009C23DB" w:rsidRPr="009C23DB" w:rsidRDefault="000B1C22" w:rsidP="000B1C22">
            <w:r w:rsidRPr="000B1C22">
              <w:t>Je nach Bedarf auftragen und leicht einmassieren</w:t>
            </w:r>
            <w:r>
              <w:t>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1C22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9C44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1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1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71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2019-07-18T15:08:00Z</dcterms:created>
  <dcterms:modified xsi:type="dcterms:W3CDTF">2019-07-18T15:08:00Z</dcterms:modified>
</cp:coreProperties>
</file>