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BF3574">
              <w:rPr>
                <w:b/>
                <w:bCs/>
              </w:rPr>
              <w:t>013 555 96</w:t>
            </w:r>
          </w:p>
          <w:p w:rsidR="009C23DB" w:rsidRDefault="009C23DB" w:rsidP="009C23DB">
            <w:pPr>
              <w:rPr>
                <w:b/>
                <w:i/>
              </w:rPr>
            </w:pPr>
            <w:proofErr w:type="spellStart"/>
            <w:r>
              <w:rPr>
                <w:b/>
                <w:i/>
              </w:rPr>
              <w:t>USP’s</w:t>
            </w:r>
            <w:proofErr w:type="spellEnd"/>
            <w:r>
              <w:rPr>
                <w:b/>
                <w:i/>
              </w:rPr>
              <w:t>:</w:t>
            </w:r>
          </w:p>
          <w:p w:rsidR="00BF3574" w:rsidRPr="00BF3574" w:rsidRDefault="009C23DB" w:rsidP="00BF3574">
            <w:r w:rsidRPr="001350AD">
              <w:t xml:space="preserve">- </w:t>
            </w:r>
            <w:r w:rsidR="000E4CAA">
              <w:t xml:space="preserve"> </w:t>
            </w:r>
            <w:r w:rsidR="00BF3574" w:rsidRPr="00BF3574">
              <w:t>Die Knoblauch-Mistel-</w:t>
            </w:r>
            <w:proofErr w:type="spellStart"/>
            <w:r w:rsidR="00BF3574" w:rsidRPr="00BF3574">
              <w:t>Weissdorn</w:t>
            </w:r>
            <w:proofErr w:type="spellEnd"/>
            <w:r w:rsidR="00BF3574" w:rsidRPr="00BF3574">
              <w:t xml:space="preserve"> Kapseln enthalten eine sinnvolle Kombination aus drei Arzneipflanzen, welche dazu beitragen, die Funktion des Blutkreislaufes und damit die Durchblutung der inneren Organe, Gewebe und des Gehirns zu erhalten. Fein aufeinander abgestimmt, bilden sie ein hochwertiges pflanzliches Arzneimittel mit milder Wirkung.</w:t>
            </w:r>
          </w:p>
          <w:p w:rsidR="00BF3574" w:rsidRPr="00BF3574" w:rsidRDefault="009C23DB" w:rsidP="00BF3574">
            <w:r>
              <w:rPr>
                <w:b/>
              </w:rPr>
              <w:t>&lt;h2</w:t>
            </w:r>
            <w:proofErr w:type="gramStart"/>
            <w:r>
              <w:rPr>
                <w:b/>
              </w:rPr>
              <w:t>&gt;</w:t>
            </w:r>
            <w:r w:rsidR="00896F23">
              <w:rPr>
                <w:b/>
              </w:rPr>
              <w:t xml:space="preserve"> </w:t>
            </w:r>
            <w:r w:rsidR="000E4CAA">
              <w:t xml:space="preserve"> </w:t>
            </w:r>
            <w:r w:rsidR="00215088">
              <w:rPr>
                <w:b/>
              </w:rPr>
              <w:t>Knoblauch</w:t>
            </w:r>
            <w:proofErr w:type="gramEnd"/>
            <w:r w:rsidR="005A14FC">
              <w:rPr>
                <w:b/>
              </w:rPr>
              <w:t xml:space="preserve"> Kapseln von </w:t>
            </w:r>
            <w:proofErr w:type="spellStart"/>
            <w:r w:rsidR="00BF3574">
              <w:rPr>
                <w:b/>
              </w:rPr>
              <w:t>ascopharm</w:t>
            </w:r>
            <w:proofErr w:type="spellEnd"/>
            <w:r>
              <w:rPr>
                <w:b/>
              </w:rPr>
              <w:t xml:space="preserve"> &lt;/h2&gt;</w:t>
            </w:r>
            <w:r>
              <w:rPr>
                <w:b/>
              </w:rPr>
              <w:br/>
            </w:r>
            <w:r w:rsidR="000E4CAA">
              <w:t xml:space="preserve"> </w:t>
            </w:r>
            <w:r w:rsidR="00BF3574" w:rsidRPr="00BF3574">
              <w:t>Die Weichkapseln werden nach einem besonderen Verfahren hergestellt und lösen sich deshalb erst im Dünndarm auf. Dadurch wird die lästige Geruchsbildung weitgehend verhindert.</w:t>
            </w:r>
          </w:p>
          <w:p w:rsidR="00BF3574" w:rsidRPr="00BF3574" w:rsidRDefault="00BF3574" w:rsidP="00BF3574">
            <w:r w:rsidRPr="00BF3574">
              <w:t>Traditionelles pflanzliches Arzneimittel zur Unterstützung der Herz-Kreislauf-Funktion und zur Vorbeugung der allgemeinen Arterienverkalkung (allgemeine Arteriosklerose).</w:t>
            </w:r>
          </w:p>
          <w:p w:rsidR="009C23DB" w:rsidRPr="000E4CAA" w:rsidRDefault="00215088" w:rsidP="00215088">
            <w:r w:rsidRPr="00215088">
              <w:rPr>
                <w:b/>
              </w:rPr>
              <w:t xml:space="preserve"> </w:t>
            </w:r>
            <w:r w:rsidR="004D48D7" w:rsidRPr="004D48D7">
              <w:rPr>
                <w:b/>
              </w:rPr>
              <w:t xml:space="preserve"> </w:t>
            </w:r>
            <w:r w:rsidR="009C23DB">
              <w:rPr>
                <w:b/>
              </w:rPr>
              <w:t>&lt;h3&gt;</w:t>
            </w:r>
            <w:r w:rsidR="009C23DB" w:rsidRPr="009C23DB">
              <w:t xml:space="preserve"> </w:t>
            </w:r>
            <w:proofErr w:type="spellStart"/>
            <w:r w:rsidR="00BF3574">
              <w:rPr>
                <w:b/>
              </w:rPr>
              <w:t>ascopharm</w:t>
            </w:r>
            <w:proofErr w:type="spellEnd"/>
            <w:r w:rsidR="00BF3574">
              <w:rPr>
                <w:b/>
              </w:rPr>
              <w:t xml:space="preserve"> – der Partner für meine Gesundheit</w:t>
            </w:r>
            <w:r w:rsidR="009C23DB" w:rsidRPr="009C23DB">
              <w:rPr>
                <w:b/>
              </w:rPr>
              <w:t xml:space="preserve"> </w:t>
            </w:r>
            <w:r w:rsidR="009C23DB">
              <w:rPr>
                <w:b/>
              </w:rPr>
              <w:t>&lt;/h3&gt;</w:t>
            </w:r>
          </w:p>
          <w:p w:rsidR="009C23DB" w:rsidRDefault="00BF3574" w:rsidP="009C23DB">
            <w:pPr>
              <w:pStyle w:val="KeinLeerraum"/>
            </w:pPr>
            <w:r w:rsidRPr="00BF3574">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440F23" w:rsidRDefault="00BF3574" w:rsidP="009C23DB">
            <w:pPr>
              <w:pStyle w:val="KeinLeerraum"/>
            </w:pPr>
            <w:r w:rsidRPr="00BF3574">
              <w:t>Arzneimittel sorgfältig und für Kinder unzugänglich aufbewahren. Zu Risiken und Nebenwirkungen lesen Sie die Packungsbeilage und fragen Sie Ihren Arzt oder Apotheker.</w:t>
            </w:r>
            <w:r w:rsidR="009C23DB">
              <w:br/>
            </w: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BF3574" w:rsidP="00440F23">
            <w:r>
              <w:t>Inhalt = 400 Kapseln</w:t>
            </w:r>
          </w:p>
          <w:p w:rsidR="00440F23" w:rsidRDefault="00440F23" w:rsidP="00440F23">
            <w:pPr>
              <w:rPr>
                <w:b/>
              </w:rPr>
            </w:pPr>
            <w:r>
              <w:rPr>
                <w:b/>
              </w:rPr>
              <w:t>&lt;h6&gt;</w:t>
            </w:r>
            <w:r w:rsidRPr="009C23DB">
              <w:t xml:space="preserve"> </w:t>
            </w:r>
            <w:r w:rsidR="00BF3574">
              <w:rPr>
                <w:b/>
              </w:rPr>
              <w:t>1 magensaftresistente Weichkapsel enthält</w:t>
            </w:r>
            <w:r>
              <w:rPr>
                <w:b/>
              </w:rPr>
              <w:t>&lt;/h6&gt;</w:t>
            </w:r>
          </w:p>
          <w:p w:rsidR="00BF3574" w:rsidRPr="00BF3574" w:rsidRDefault="00BF3574" w:rsidP="00BF3574">
            <w:r w:rsidRPr="00BF3574">
              <w:t>60 mg Auszug aus frischen Knoblauchzwiebeln (2 – 3:1), Auszugsmittel: raffiniertes Rapsöl, 24 mg Auszug aus Mistelkraut (2 – 3:1), Auszugsmittel: raffiniertes Rapsöl, 54 mg Auszug aus Wei</w:t>
            </w:r>
            <w:r>
              <w:t>ß</w:t>
            </w:r>
            <w:r w:rsidRPr="00BF3574">
              <w:t>dornfrüchten (0,51 – 0,62:1), Auszugsmittel: raffiniertes Rapsöl.</w:t>
            </w:r>
          </w:p>
          <w:p w:rsidR="00440F23" w:rsidRDefault="00215088" w:rsidP="00215088">
            <w:pPr>
              <w:rPr>
                <w:b/>
              </w:rPr>
            </w:pPr>
            <w:r w:rsidRPr="00215088">
              <w:rPr>
                <w:b/>
              </w:rPr>
              <w:t xml:space="preserve"> </w:t>
            </w:r>
            <w:r w:rsidR="004D48D7" w:rsidRPr="004D48D7">
              <w:rPr>
                <w:b/>
              </w:rPr>
              <w:t xml:space="preserve"> </w:t>
            </w:r>
            <w:r w:rsidR="00440F23">
              <w:rPr>
                <w:b/>
              </w:rPr>
              <w:t>&lt;h7&gt;</w:t>
            </w:r>
            <w:r w:rsidR="00440F23" w:rsidRPr="009C23DB">
              <w:t xml:space="preserve"> </w:t>
            </w:r>
            <w:r w:rsidR="00BF3574" w:rsidRPr="00BF3574">
              <w:rPr>
                <w:b/>
              </w:rPr>
              <w:t>Wie sind Knoblauch-Mistel-</w:t>
            </w:r>
            <w:r w:rsidR="00BF3574" w:rsidRPr="00BF3574">
              <w:rPr>
                <w:b/>
              </w:rPr>
              <w:t>Weißdorn</w:t>
            </w:r>
            <w:r w:rsidR="00BF3574" w:rsidRPr="00BF3574">
              <w:rPr>
                <w:b/>
              </w:rPr>
              <w:t xml:space="preserve"> Kapseln einzunehmen?</w:t>
            </w:r>
            <w:r w:rsidR="00440F23">
              <w:rPr>
                <w:b/>
              </w:rPr>
              <w:t xml:space="preserve"> &lt;/h7&gt;</w:t>
            </w:r>
          </w:p>
          <w:p w:rsidR="00BF3574" w:rsidRPr="00BF3574" w:rsidRDefault="00BF3574" w:rsidP="00BF3574">
            <w:r w:rsidRPr="00BF3574">
              <w:t>Nehmen Sie Knoblauch-Mistel-</w:t>
            </w:r>
            <w:r w:rsidRPr="00BF3574">
              <w:t>Weißdorn</w:t>
            </w:r>
            <w:r w:rsidRPr="00BF3574">
              <w:t xml:space="preserve"> Kapseln immer genau nach der Anweisung in dieser Packungsbeilage ein. Bitte fragen Sie bei Ihrem Arzt oder Apotheker nach, wenn Sie sich nicht ganz sicher sind.</w:t>
            </w:r>
          </w:p>
          <w:p w:rsidR="000E4CAA" w:rsidRDefault="00BF3574" w:rsidP="00440F23">
            <w:r w:rsidRPr="00BF3574">
              <w:t xml:space="preserve">Dosierung: Die übliche Dosis für Erwachsene ist </w:t>
            </w:r>
            <w:proofErr w:type="gramStart"/>
            <w:r w:rsidRPr="00BF3574">
              <w:t>3 mal</w:t>
            </w:r>
            <w:proofErr w:type="gramEnd"/>
            <w:r w:rsidRPr="00BF3574">
              <w:t xml:space="preserve"> täglich 1-2 Kapseln jeweils zu den Mahlzeiten.</w:t>
            </w:r>
          </w:p>
          <w:p w:rsidR="00440F23" w:rsidRDefault="00440F23" w:rsidP="00440F23">
            <w:pPr>
              <w:rPr>
                <w:b/>
              </w:rPr>
            </w:pPr>
            <w:r>
              <w:rPr>
                <w:b/>
              </w:rPr>
              <w:t>&lt;h8&gt;</w:t>
            </w:r>
            <w:r w:rsidRPr="009C23DB">
              <w:t xml:space="preserve"> </w:t>
            </w:r>
            <w:r w:rsidR="00BF3574" w:rsidRPr="00BF3574">
              <w:rPr>
                <w:b/>
              </w:rPr>
              <w:t xml:space="preserve">Was ist bei Kindern und Jugendlichen (Heranwachsenden) zu </w:t>
            </w:r>
            <w:proofErr w:type="gramStart"/>
            <w:r w:rsidR="00BF3574" w:rsidRPr="00BF3574">
              <w:rPr>
                <w:b/>
              </w:rPr>
              <w:t>berücksichtigen?</w:t>
            </w:r>
            <w:r>
              <w:rPr>
                <w:b/>
              </w:rPr>
              <w:t>&lt;</w:t>
            </w:r>
            <w:proofErr w:type="gramEnd"/>
            <w:r>
              <w:rPr>
                <w:b/>
              </w:rPr>
              <w:t>/h8&gt;</w:t>
            </w:r>
          </w:p>
          <w:p w:rsidR="00BF3574" w:rsidRPr="00BF3574" w:rsidRDefault="00BF3574" w:rsidP="00BF3574">
            <w:r w:rsidRPr="00BF3574">
              <w:t>Zur Anwendung von Knoblauch-Mistel-</w:t>
            </w:r>
            <w:r w:rsidRPr="00BF3574">
              <w:t>Weißdorn</w:t>
            </w:r>
            <w:r w:rsidRPr="00BF3574">
              <w:t xml:space="preserve"> Kapseln bei Kindern und Jugendlichen unter 18 Jahren (Heranwachsenden) liegen keine ausreichenden Untersuchungen vor.</w:t>
            </w:r>
          </w:p>
          <w:p w:rsidR="009C23DB" w:rsidRPr="009C23DB" w:rsidRDefault="00BF3574" w:rsidP="00215088">
            <w:r w:rsidRPr="00BF3574">
              <w:lastRenderedPageBreak/>
              <w:t>Knoblauch-Mistel-</w:t>
            </w:r>
            <w:r w:rsidRPr="00BF3574">
              <w:t>Weißdorn</w:t>
            </w:r>
            <w:bookmarkStart w:id="0" w:name="_GoBack"/>
            <w:bookmarkEnd w:id="0"/>
            <w:r w:rsidRPr="00BF3574">
              <w:t xml:space="preserve"> Kapseln sollen deshalb bei Kindern und Jugendlichen unter 18 Jahren nicht angewendet werden. Darüber hinaus ist die Anwendung bei Kindern und Heranwachsenden unter 18 Jahren aufgrund der Indikation nicht vorgesehen.</w:t>
            </w:r>
            <w:r w:rsidR="00215088" w:rsidRPr="00215088">
              <w:t xml:space="preserve"> </w:t>
            </w:r>
            <w:r w:rsidR="004D48D7" w:rsidRPr="004D48D7">
              <w:t xml:space="preserve"> </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15088"/>
    <w:rsid w:val="0028422F"/>
    <w:rsid w:val="003F3C85"/>
    <w:rsid w:val="00440F23"/>
    <w:rsid w:val="004B3D1C"/>
    <w:rsid w:val="004D48D7"/>
    <w:rsid w:val="00523133"/>
    <w:rsid w:val="005A14FC"/>
    <w:rsid w:val="006110EB"/>
    <w:rsid w:val="006678D0"/>
    <w:rsid w:val="006A6742"/>
    <w:rsid w:val="006C40C3"/>
    <w:rsid w:val="00734A4C"/>
    <w:rsid w:val="00896F23"/>
    <w:rsid w:val="009335FF"/>
    <w:rsid w:val="009A24DE"/>
    <w:rsid w:val="009C23DB"/>
    <w:rsid w:val="00A21493"/>
    <w:rsid w:val="00A85D46"/>
    <w:rsid w:val="00BF3574"/>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F33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607505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4644574">
      <w:bodyDiv w:val="1"/>
      <w:marLeft w:val="0"/>
      <w:marRight w:val="0"/>
      <w:marTop w:val="0"/>
      <w:marBottom w:val="0"/>
      <w:divBdr>
        <w:top w:val="none" w:sz="0" w:space="0" w:color="auto"/>
        <w:left w:val="none" w:sz="0" w:space="0" w:color="auto"/>
        <w:bottom w:val="none" w:sz="0" w:space="0" w:color="auto"/>
        <w:right w:val="none" w:sz="0" w:space="0" w:color="auto"/>
      </w:divBdr>
      <w:divsChild>
        <w:div w:id="1152987688">
          <w:marLeft w:val="0"/>
          <w:marRight w:val="0"/>
          <w:marTop w:val="0"/>
          <w:marBottom w:val="0"/>
          <w:divBdr>
            <w:top w:val="none" w:sz="0" w:space="0" w:color="auto"/>
            <w:left w:val="none" w:sz="0" w:space="0" w:color="auto"/>
            <w:bottom w:val="none" w:sz="0" w:space="0" w:color="auto"/>
            <w:right w:val="none" w:sz="0" w:space="0" w:color="auto"/>
          </w:divBdr>
          <w:divsChild>
            <w:div w:id="439841802">
              <w:marLeft w:val="0"/>
              <w:marRight w:val="0"/>
              <w:marTop w:val="0"/>
              <w:marBottom w:val="0"/>
              <w:divBdr>
                <w:top w:val="none" w:sz="0" w:space="0" w:color="auto"/>
                <w:left w:val="none" w:sz="0" w:space="0" w:color="auto"/>
                <w:bottom w:val="none" w:sz="0" w:space="0" w:color="auto"/>
                <w:right w:val="none" w:sz="0" w:space="0" w:color="auto"/>
              </w:divBdr>
            </w:div>
          </w:divsChild>
        </w:div>
        <w:div w:id="468936534">
          <w:marLeft w:val="0"/>
          <w:marRight w:val="0"/>
          <w:marTop w:val="0"/>
          <w:marBottom w:val="0"/>
          <w:divBdr>
            <w:top w:val="none" w:sz="0" w:space="0" w:color="auto"/>
            <w:left w:val="none" w:sz="0" w:space="0" w:color="auto"/>
            <w:bottom w:val="none" w:sz="0" w:space="0" w:color="auto"/>
            <w:right w:val="none" w:sz="0" w:space="0" w:color="auto"/>
          </w:divBdr>
          <w:divsChild>
            <w:div w:id="12715494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1023272">
      <w:bodyDiv w:val="1"/>
      <w:marLeft w:val="0"/>
      <w:marRight w:val="0"/>
      <w:marTop w:val="0"/>
      <w:marBottom w:val="0"/>
      <w:divBdr>
        <w:top w:val="none" w:sz="0" w:space="0" w:color="auto"/>
        <w:left w:val="none" w:sz="0" w:space="0" w:color="auto"/>
        <w:bottom w:val="none" w:sz="0" w:space="0" w:color="auto"/>
        <w:right w:val="none" w:sz="0" w:space="0" w:color="auto"/>
      </w:divBdr>
    </w:div>
    <w:div w:id="163059328">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325267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80784631">
      <w:bodyDiv w:val="1"/>
      <w:marLeft w:val="0"/>
      <w:marRight w:val="0"/>
      <w:marTop w:val="0"/>
      <w:marBottom w:val="0"/>
      <w:divBdr>
        <w:top w:val="none" w:sz="0" w:space="0" w:color="auto"/>
        <w:left w:val="none" w:sz="0" w:space="0" w:color="auto"/>
        <w:bottom w:val="none" w:sz="0" w:space="0" w:color="auto"/>
        <w:right w:val="none" w:sz="0" w:space="0" w:color="auto"/>
      </w:divBdr>
    </w:div>
    <w:div w:id="38491379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92025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29381965">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3979515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8033404">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286214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43028018">
      <w:bodyDiv w:val="1"/>
      <w:marLeft w:val="0"/>
      <w:marRight w:val="0"/>
      <w:marTop w:val="0"/>
      <w:marBottom w:val="0"/>
      <w:divBdr>
        <w:top w:val="none" w:sz="0" w:space="0" w:color="auto"/>
        <w:left w:val="none" w:sz="0" w:space="0" w:color="auto"/>
        <w:bottom w:val="none" w:sz="0" w:space="0" w:color="auto"/>
        <w:right w:val="none" w:sz="0" w:space="0" w:color="auto"/>
      </w:divBdr>
    </w:div>
    <w:div w:id="94577403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800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7568">
          <w:marLeft w:val="0"/>
          <w:marRight w:val="0"/>
          <w:marTop w:val="0"/>
          <w:marBottom w:val="0"/>
          <w:divBdr>
            <w:top w:val="none" w:sz="0" w:space="0" w:color="auto"/>
            <w:left w:val="none" w:sz="0" w:space="0" w:color="auto"/>
            <w:bottom w:val="none" w:sz="0" w:space="0" w:color="auto"/>
            <w:right w:val="none" w:sz="0" w:space="0" w:color="auto"/>
          </w:divBdr>
          <w:divsChild>
            <w:div w:id="1622571452">
              <w:marLeft w:val="0"/>
              <w:marRight w:val="0"/>
              <w:marTop w:val="0"/>
              <w:marBottom w:val="0"/>
              <w:divBdr>
                <w:top w:val="none" w:sz="0" w:space="0" w:color="auto"/>
                <w:left w:val="none" w:sz="0" w:space="0" w:color="auto"/>
                <w:bottom w:val="none" w:sz="0" w:space="0" w:color="auto"/>
                <w:right w:val="none" w:sz="0" w:space="0" w:color="auto"/>
              </w:divBdr>
            </w:div>
          </w:divsChild>
        </w:div>
        <w:div w:id="678889307">
          <w:marLeft w:val="0"/>
          <w:marRight w:val="0"/>
          <w:marTop w:val="0"/>
          <w:marBottom w:val="0"/>
          <w:divBdr>
            <w:top w:val="none" w:sz="0" w:space="0" w:color="auto"/>
            <w:left w:val="none" w:sz="0" w:space="0" w:color="auto"/>
            <w:bottom w:val="none" w:sz="0" w:space="0" w:color="auto"/>
            <w:right w:val="none" w:sz="0" w:space="0" w:color="auto"/>
          </w:divBdr>
          <w:divsChild>
            <w:div w:id="490826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3024581">
      <w:bodyDiv w:val="1"/>
      <w:marLeft w:val="0"/>
      <w:marRight w:val="0"/>
      <w:marTop w:val="0"/>
      <w:marBottom w:val="0"/>
      <w:divBdr>
        <w:top w:val="none" w:sz="0" w:space="0" w:color="auto"/>
        <w:left w:val="none" w:sz="0" w:space="0" w:color="auto"/>
        <w:bottom w:val="none" w:sz="0" w:space="0" w:color="auto"/>
        <w:right w:val="none" w:sz="0" w:space="0" w:color="auto"/>
      </w:divBdr>
    </w:div>
    <w:div w:id="108791913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9856744">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5818249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54555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30255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29965">
      <w:bodyDiv w:val="1"/>
      <w:marLeft w:val="0"/>
      <w:marRight w:val="0"/>
      <w:marTop w:val="0"/>
      <w:marBottom w:val="0"/>
      <w:divBdr>
        <w:top w:val="none" w:sz="0" w:space="0" w:color="auto"/>
        <w:left w:val="none" w:sz="0" w:space="0" w:color="auto"/>
        <w:bottom w:val="none" w:sz="0" w:space="0" w:color="auto"/>
        <w:right w:val="none" w:sz="0" w:space="0" w:color="auto"/>
      </w:divBdr>
    </w:div>
    <w:div w:id="1397824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826038">
      <w:bodyDiv w:val="1"/>
      <w:marLeft w:val="0"/>
      <w:marRight w:val="0"/>
      <w:marTop w:val="0"/>
      <w:marBottom w:val="0"/>
      <w:divBdr>
        <w:top w:val="none" w:sz="0" w:space="0" w:color="auto"/>
        <w:left w:val="none" w:sz="0" w:space="0" w:color="auto"/>
        <w:bottom w:val="none" w:sz="0" w:space="0" w:color="auto"/>
        <w:right w:val="none" w:sz="0" w:space="0" w:color="auto"/>
      </w:divBdr>
    </w:div>
    <w:div w:id="146099759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6997567">
      <w:bodyDiv w:val="1"/>
      <w:marLeft w:val="0"/>
      <w:marRight w:val="0"/>
      <w:marTop w:val="0"/>
      <w:marBottom w:val="0"/>
      <w:divBdr>
        <w:top w:val="none" w:sz="0" w:space="0" w:color="auto"/>
        <w:left w:val="none" w:sz="0" w:space="0" w:color="auto"/>
        <w:bottom w:val="none" w:sz="0" w:space="0" w:color="auto"/>
        <w:right w:val="none" w:sz="0" w:space="0" w:color="auto"/>
      </w:divBdr>
    </w:div>
    <w:div w:id="150216454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83185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018238">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57352807">
      <w:bodyDiv w:val="1"/>
      <w:marLeft w:val="0"/>
      <w:marRight w:val="0"/>
      <w:marTop w:val="0"/>
      <w:marBottom w:val="0"/>
      <w:divBdr>
        <w:top w:val="none" w:sz="0" w:space="0" w:color="auto"/>
        <w:left w:val="none" w:sz="0" w:space="0" w:color="auto"/>
        <w:bottom w:val="none" w:sz="0" w:space="0" w:color="auto"/>
        <w:right w:val="none" w:sz="0" w:space="0" w:color="auto"/>
      </w:divBdr>
    </w:div>
    <w:div w:id="1575699987">
      <w:bodyDiv w:val="1"/>
      <w:marLeft w:val="0"/>
      <w:marRight w:val="0"/>
      <w:marTop w:val="0"/>
      <w:marBottom w:val="0"/>
      <w:divBdr>
        <w:top w:val="none" w:sz="0" w:space="0" w:color="auto"/>
        <w:left w:val="none" w:sz="0" w:space="0" w:color="auto"/>
        <w:bottom w:val="none" w:sz="0" w:space="0" w:color="auto"/>
        <w:right w:val="none" w:sz="0" w:space="0" w:color="auto"/>
      </w:divBdr>
    </w:div>
    <w:div w:id="158256473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820688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794851">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420338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6</cp:revision>
  <cp:lastPrinted>2018-09-10T12:29:00Z</cp:lastPrinted>
  <dcterms:created xsi:type="dcterms:W3CDTF">2018-11-23T13:24:00Z</dcterms:created>
  <dcterms:modified xsi:type="dcterms:W3CDTF">2018-12-17T08:32:00Z</dcterms:modified>
</cp:coreProperties>
</file>