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710D69" w:rsidRPr="00710D69">
              <w:rPr>
                <w:b/>
                <w:bCs/>
              </w:rPr>
              <w:t>077 847 43</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710D69" w:rsidP="00710D69">
            <w:pPr>
              <w:pStyle w:val="KeinLeerraum"/>
              <w:rPr>
                <w:b/>
              </w:rPr>
            </w:pPr>
            <w:r w:rsidRPr="00710D69">
              <w:rPr>
                <w:b/>
              </w:rPr>
              <w:t xml:space="preserve">- </w:t>
            </w:r>
            <w:r w:rsidRPr="00710D69">
              <w:rPr>
                <w:b/>
              </w:rPr>
              <w:t>Hyaluronsäure hoch dosiert für schöne Haut. Bemerkenswert ist ihre Fähigkeit, große Mengen Wasser an sich zu binden.</w:t>
            </w:r>
          </w:p>
          <w:p w:rsidR="00710D69" w:rsidRPr="00710D69" w:rsidRDefault="00710D69" w:rsidP="00710D69">
            <w:pPr>
              <w:pStyle w:val="KeinLeerraum"/>
              <w:rPr>
                <w:b/>
              </w:rPr>
            </w:pPr>
          </w:p>
          <w:p w:rsidR="00710D69" w:rsidRDefault="009C23DB" w:rsidP="00710D69">
            <w:pPr>
              <w:spacing w:line="240" w:lineRule="auto"/>
            </w:pPr>
            <w:r>
              <w:rPr>
                <w:b/>
              </w:rPr>
              <w:t>&lt;h2&gt;</w:t>
            </w:r>
            <w:r w:rsidR="00896F23">
              <w:rPr>
                <w:b/>
              </w:rPr>
              <w:t xml:space="preserve"> </w:t>
            </w:r>
            <w:r w:rsidR="00710D69">
              <w:rPr>
                <w:b/>
              </w:rPr>
              <w:t xml:space="preserve">Hyaluronsäure Kapseln </w:t>
            </w:r>
            <w:r>
              <w:rPr>
                <w:b/>
              </w:rPr>
              <w:t xml:space="preserve">von </w:t>
            </w:r>
            <w:proofErr w:type="spellStart"/>
            <w:r>
              <w:rPr>
                <w:b/>
              </w:rPr>
              <w:t>Allpharm</w:t>
            </w:r>
            <w:proofErr w:type="spellEnd"/>
            <w:r>
              <w:rPr>
                <w:b/>
              </w:rPr>
              <w:t xml:space="preserve"> Premium &lt;/h2&gt;</w:t>
            </w:r>
            <w:r>
              <w:rPr>
                <w:b/>
              </w:rPr>
              <w:br/>
            </w:r>
            <w:r w:rsidR="00710D69" w:rsidRPr="00710D69">
              <w:t>Die Hyaluronsäure ist ein natürlicher Bestandteil der Haut, des Bindegewebes, der Gelenkflüssigkeit (</w:t>
            </w:r>
            <w:proofErr w:type="spellStart"/>
            <w:r w:rsidR="00710D69" w:rsidRPr="00710D69">
              <w:t>Synovia</w:t>
            </w:r>
            <w:proofErr w:type="spellEnd"/>
            <w:r w:rsidR="002953B8">
              <w:t xml:space="preserve">, </w:t>
            </w:r>
            <w:r w:rsidR="00710D69" w:rsidRPr="00710D69">
              <w:t>Gelenkschmiere) und des Knorpels.</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710D69" w:rsidP="00710D69">
            <w:r w:rsidRPr="00710D69">
              <w:t>60 Kapseln = 27,3 g</w:t>
            </w:r>
          </w:p>
          <w:p w:rsidR="00440F23" w:rsidRDefault="00440F23" w:rsidP="00440F23">
            <w:pPr>
              <w:rPr>
                <w:b/>
              </w:rPr>
            </w:pPr>
            <w:r>
              <w:rPr>
                <w:b/>
              </w:rPr>
              <w:t>&lt;h6&gt;</w:t>
            </w:r>
            <w:r w:rsidRPr="009C23DB">
              <w:t xml:space="preserve"> </w:t>
            </w:r>
            <w:r>
              <w:rPr>
                <w:b/>
              </w:rPr>
              <w:t>Zutaten &lt;/h6&gt;</w:t>
            </w:r>
          </w:p>
          <w:p w:rsidR="00710D69" w:rsidRPr="00710D69" w:rsidRDefault="00710D69" w:rsidP="00710D69">
            <w:pPr>
              <w:spacing w:line="240" w:lineRule="auto"/>
            </w:pPr>
            <w:r w:rsidRPr="00710D69">
              <w:t>Maisstärke, D-</w:t>
            </w:r>
            <w:proofErr w:type="spellStart"/>
            <w:r w:rsidRPr="00710D69">
              <w:t>Glucosamin</w:t>
            </w:r>
            <w:proofErr w:type="spellEnd"/>
            <w:r w:rsidRPr="00710D69">
              <w:t xml:space="preserve">-Sulfat-Kalium, </w:t>
            </w:r>
            <w:proofErr w:type="spellStart"/>
            <w:r w:rsidRPr="00710D69">
              <w:t>Hydroxypropylmethylcellulose</w:t>
            </w:r>
            <w:proofErr w:type="spellEnd"/>
            <w:r w:rsidRPr="00710D69">
              <w:t xml:space="preserve"> (Kapselhülle), Hyaluronsäure, </w:t>
            </w:r>
            <w:proofErr w:type="spellStart"/>
            <w:r w:rsidRPr="00710D69">
              <w:t>Chondroitin</w:t>
            </w:r>
            <w:proofErr w:type="spellEnd"/>
            <w:r w:rsidRPr="00710D69">
              <w:t>-Sulfat, Trennmittel Magnesiumsalze von Speisefettsäuren, Vitamin B6, Vitamin K.</w:t>
            </w:r>
            <w:r>
              <w:t xml:space="preserve"> </w:t>
            </w:r>
            <w:r w:rsidRPr="00710D69">
              <w:t>Enthält Bestandteile von Krusten-/Krebstieren.</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710D69" w:rsidP="00710D69">
            <w:r w:rsidRPr="00710D69">
              <w:t>Täglich 2 Kapseln mit etwas Flüssigkeit einnehmen.</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710D69" w:rsidRPr="00710D69" w:rsidRDefault="00710D69" w:rsidP="00710D69">
            <w:pPr>
              <w:rPr>
                <w:b/>
              </w:rPr>
            </w:pPr>
            <w:r w:rsidRPr="00710D69">
              <w:t xml:space="preserve">100 mg </w:t>
            </w:r>
            <w:proofErr w:type="spellStart"/>
            <w:r w:rsidRPr="00710D69">
              <w:t>Glucosamin</w:t>
            </w:r>
            <w:proofErr w:type="spellEnd"/>
            <w:r w:rsidRPr="00710D69">
              <w:t xml:space="preserve">. </w:t>
            </w:r>
            <w:r w:rsidRPr="00710D69">
              <w:rPr>
                <w:lang w:val="en-US"/>
              </w:rPr>
              <w:t xml:space="preserve">50 mg </w:t>
            </w:r>
            <w:proofErr w:type="spellStart"/>
            <w:r w:rsidRPr="00710D69">
              <w:rPr>
                <w:lang w:val="en-US"/>
              </w:rPr>
              <w:t>Hyaluronsäure</w:t>
            </w:r>
            <w:proofErr w:type="spellEnd"/>
            <w:r w:rsidRPr="00710D69">
              <w:rPr>
                <w:lang w:val="en-US"/>
              </w:rPr>
              <w:t>, 50 mg Chondroitin, 1 mg Vitamin B6, 30 µg Vitamin K.</w:t>
            </w:r>
          </w:p>
          <w:p w:rsidR="00440F23" w:rsidRPr="00710D69" w:rsidRDefault="00440F23" w:rsidP="00440F23">
            <w:r>
              <w:rPr>
                <w:b/>
              </w:rPr>
              <w:t>&lt;h9&gt;</w:t>
            </w:r>
            <w:r w:rsidRPr="009C23DB">
              <w:t xml:space="preserve"> </w:t>
            </w:r>
            <w:r w:rsidRPr="00440F23">
              <w:rPr>
                <w:b/>
              </w:rPr>
              <w:t>Tagesverzehrmenge (</w:t>
            </w:r>
            <w:r w:rsidR="00710D69">
              <w:rPr>
                <w:b/>
              </w:rPr>
              <w:t>2</w:t>
            </w:r>
            <w:r w:rsidRPr="00440F23">
              <w:rPr>
                <w:b/>
              </w:rPr>
              <w:t xml:space="preserve"> Kapseln) enthält</w:t>
            </w:r>
            <w:r>
              <w:rPr>
                <w:b/>
              </w:rPr>
              <w:t xml:space="preserve"> &lt;/h9&gt;</w:t>
            </w:r>
          </w:p>
          <w:p w:rsidR="00710D69" w:rsidRPr="00710D69" w:rsidRDefault="00710D69" w:rsidP="002953B8">
            <w:pPr>
              <w:spacing w:line="240" w:lineRule="auto"/>
            </w:pPr>
            <w:proofErr w:type="spellStart"/>
            <w:r w:rsidRPr="00710D69">
              <w:t>Glucosamin</w:t>
            </w:r>
            <w:proofErr w:type="spellEnd"/>
            <w:r w:rsidRPr="00710D69">
              <w:t xml:space="preserve"> 200 mg (**), Hyaluronsäure 100 mg (**), </w:t>
            </w:r>
            <w:proofErr w:type="spellStart"/>
            <w:r w:rsidRPr="00710D69">
              <w:t>Condroitin</w:t>
            </w:r>
            <w:proofErr w:type="spellEnd"/>
            <w:r w:rsidRPr="00710D69">
              <w:t xml:space="preserve"> 100 mg (**) 2 mg Vitamin B6 (40%*), Vitamin K 60 µg (71%*).</w:t>
            </w:r>
          </w:p>
          <w:p w:rsidR="00710D69" w:rsidRPr="00710D69" w:rsidRDefault="00710D69" w:rsidP="002953B8">
            <w:pPr>
              <w:spacing w:line="240" w:lineRule="auto"/>
            </w:pPr>
            <w:r w:rsidRPr="00710D69">
              <w:t>* des empfohlenen Tagesbedarfs gemäß Nährwertkennzeichnungsverordnung.</w:t>
            </w:r>
          </w:p>
          <w:p w:rsidR="009C23DB" w:rsidRPr="009C23DB" w:rsidRDefault="00710D69" w:rsidP="002953B8">
            <w:pPr>
              <w:spacing w:line="240" w:lineRule="auto"/>
            </w:pPr>
            <w:r w:rsidRPr="00710D69">
              <w:t>** kein empfohlener Tagesbedarf nach (NKV)</w:t>
            </w:r>
            <w:r w:rsidR="002953B8">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B3D1C"/>
    <w:rsid w:val="00523133"/>
    <w:rsid w:val="006110EB"/>
    <w:rsid w:val="006678D0"/>
    <w:rsid w:val="006A6742"/>
    <w:rsid w:val="006C40C3"/>
    <w:rsid w:val="00710D69"/>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DA8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2018-12-07T14:13:00Z</dcterms:created>
  <dcterms:modified xsi:type="dcterms:W3CDTF">2018-12-07T14:13:00Z</dcterms:modified>
</cp:coreProperties>
</file>