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96D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3096D" w:rsidRPr="0033096D">
              <w:rPr>
                <w:b/>
                <w:bCs/>
              </w:rPr>
              <w:t>092 861 91</w:t>
            </w:r>
          </w:p>
          <w:p w:rsidR="009C23DB" w:rsidRPr="0033096D" w:rsidRDefault="009C23DB" w:rsidP="009C23DB">
            <w:pPr>
              <w:rPr>
                <w:b/>
                <w:bCs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3096D" w:rsidRDefault="0033096D" w:rsidP="0033096D">
            <w:pPr>
              <w:pStyle w:val="KeinLeerraum"/>
              <w:rPr>
                <w:b/>
              </w:rPr>
            </w:pPr>
            <w:r w:rsidRPr="0033096D">
              <w:rPr>
                <w:b/>
              </w:rPr>
              <w:t xml:space="preserve">- </w:t>
            </w:r>
            <w:r w:rsidRPr="0033096D">
              <w:rPr>
                <w:b/>
              </w:rPr>
              <w:t xml:space="preserve">Die </w:t>
            </w:r>
            <w:proofErr w:type="spellStart"/>
            <w:r w:rsidRPr="0033096D">
              <w:rPr>
                <w:b/>
              </w:rPr>
              <w:t>Allpharm</w:t>
            </w:r>
            <w:proofErr w:type="spellEnd"/>
            <w:r w:rsidRPr="0033096D">
              <w:rPr>
                <w:b/>
              </w:rPr>
              <w:t xml:space="preserve"> Premium Hyaluronsäure Creme verzögert die Hautalterung und </w:t>
            </w:r>
            <w:proofErr w:type="spellStart"/>
            <w:r w:rsidRPr="0033096D">
              <w:rPr>
                <w:b/>
              </w:rPr>
              <w:t>Fältchenneu</w:t>
            </w:r>
            <w:bookmarkStart w:id="0" w:name="_GoBack"/>
            <w:bookmarkEnd w:id="0"/>
            <w:r w:rsidRPr="0033096D">
              <w:rPr>
                <w:b/>
              </w:rPr>
              <w:t>bildung</w:t>
            </w:r>
            <w:proofErr w:type="spellEnd"/>
            <w:r w:rsidRPr="0033096D">
              <w:rPr>
                <w:b/>
              </w:rPr>
              <w:t>.</w:t>
            </w:r>
          </w:p>
          <w:p w:rsidR="0033096D" w:rsidRDefault="0033096D" w:rsidP="0033096D">
            <w:pPr>
              <w:pStyle w:val="KeinLeerraum"/>
              <w:rPr>
                <w:b/>
              </w:rPr>
            </w:pPr>
          </w:p>
          <w:p w:rsidR="0033096D" w:rsidRDefault="009C23DB" w:rsidP="0033096D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3096D" w:rsidRPr="0033096D">
              <w:rPr>
                <w:b/>
              </w:rPr>
              <w:t>Hyaluronsäure Creme</w:t>
            </w:r>
            <w:r w:rsidR="0033096D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33096D" w:rsidRPr="0033096D">
              <w:t>Hoch wirksame, faltenreduzierende Intensivcreme für straffere und glattere Haut. Bei regelmäßiger Anwendung wird neuer Faltenbildung vorgebeugt; selbst ausgeprägte Falten gemildert. Morgens und abends auf die gereinigte Haut von Gesicht und Dekolleté auftragen und leicht einmassieren. Auch als Make-up-Grundlage geeignet.</w:t>
            </w:r>
          </w:p>
          <w:p w:rsidR="0033096D" w:rsidRDefault="0033096D" w:rsidP="0033096D">
            <w:pPr>
              <w:pStyle w:val="KeinLeerraum"/>
              <w:rPr>
                <w:b/>
              </w:rPr>
            </w:pPr>
          </w:p>
          <w:p w:rsidR="009C23DB" w:rsidRPr="0033096D" w:rsidRDefault="009C23DB" w:rsidP="0033096D">
            <w:pPr>
              <w:pStyle w:val="KeinLeerraum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33096D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9C23DB" w:rsidP="009C23DB">
            <w:pPr>
              <w:pStyle w:val="KeinLeerraum"/>
            </w:pPr>
            <w:r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33096D" w:rsidRPr="0033096D" w:rsidRDefault="0033096D" w:rsidP="0033096D">
            <w:r w:rsidRPr="0033096D">
              <w:t>Inhalt = 50 ml</w:t>
            </w:r>
          </w:p>
          <w:p w:rsidR="00440F23" w:rsidRDefault="00440F23" w:rsidP="0033096D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33096D" w:rsidRPr="0033096D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:rsidR="00440F23" w:rsidRPr="009C23DB" w:rsidRDefault="0033096D" w:rsidP="0033096D">
            <w:pPr>
              <w:spacing w:line="240" w:lineRule="auto"/>
            </w:pPr>
            <w:r w:rsidRPr="0033096D">
              <w:t xml:space="preserve">Aqua, Glycerin, </w:t>
            </w:r>
            <w:proofErr w:type="spellStart"/>
            <w:r w:rsidRPr="0033096D">
              <w:t>Pentylene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Glycol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Distarch</w:t>
            </w:r>
            <w:proofErr w:type="spellEnd"/>
            <w:r w:rsidRPr="0033096D">
              <w:t xml:space="preserve"> Phosphate, </w:t>
            </w:r>
            <w:proofErr w:type="spellStart"/>
            <w:r w:rsidRPr="0033096D">
              <w:t>Dicaprylyl</w:t>
            </w:r>
            <w:proofErr w:type="spellEnd"/>
            <w:r w:rsidRPr="0033096D">
              <w:t xml:space="preserve"> Ether, </w:t>
            </w:r>
            <w:proofErr w:type="spellStart"/>
            <w:r w:rsidRPr="0033096D">
              <w:t>Ceteraryl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Alcohol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Cetearyl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Glucoside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Hexyl</w:t>
            </w:r>
            <w:proofErr w:type="spellEnd"/>
            <w:r w:rsidRPr="0033096D">
              <w:t xml:space="preserve"> Laurate, </w:t>
            </w:r>
            <w:proofErr w:type="spellStart"/>
            <w:r w:rsidRPr="0033096D">
              <w:t>Cetearyl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Isononanoate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Simmondsia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Chinensis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Seed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Oil</w:t>
            </w:r>
            <w:proofErr w:type="spellEnd"/>
            <w:r w:rsidRPr="0033096D">
              <w:t xml:space="preserve">, Urea, </w:t>
            </w:r>
            <w:proofErr w:type="spellStart"/>
            <w:r w:rsidRPr="0033096D">
              <w:t>Propylgeptyl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Caprylate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Butyrospermum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Parkii</w:t>
            </w:r>
            <w:proofErr w:type="spellEnd"/>
            <w:r w:rsidRPr="0033096D">
              <w:t xml:space="preserve"> Butter, </w:t>
            </w:r>
            <w:proofErr w:type="spellStart"/>
            <w:r w:rsidRPr="0033096D">
              <w:t>Cyclomethicone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Sodium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Dihydroxycetyl</w:t>
            </w:r>
            <w:proofErr w:type="spellEnd"/>
            <w:r w:rsidRPr="0033096D">
              <w:t xml:space="preserve"> Phosphate, </w:t>
            </w:r>
            <w:proofErr w:type="spellStart"/>
            <w:r w:rsidRPr="0033096D">
              <w:t>Phenoxyethanol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Dehydroacetic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Acid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Benzoic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Acid</w:t>
            </w:r>
            <w:proofErr w:type="spellEnd"/>
            <w:r w:rsidRPr="0033096D">
              <w:t xml:space="preserve">, Allantoin, </w:t>
            </w:r>
            <w:proofErr w:type="spellStart"/>
            <w:r w:rsidRPr="0033096D">
              <w:t>Sodium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Hyaluronate</w:t>
            </w:r>
            <w:proofErr w:type="spellEnd"/>
            <w:r w:rsidRPr="0033096D">
              <w:t xml:space="preserve">, Parfüm, Benzyl Salicylate, </w:t>
            </w:r>
            <w:proofErr w:type="spellStart"/>
            <w:r w:rsidRPr="0033096D">
              <w:t>Alcohol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Tocopherol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Caprylic</w:t>
            </w:r>
            <w:proofErr w:type="spellEnd"/>
            <w:r w:rsidRPr="0033096D">
              <w:t>/</w:t>
            </w:r>
            <w:proofErr w:type="spellStart"/>
            <w:r w:rsidRPr="0033096D">
              <w:t>Capric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Triglyceride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Ascorbyl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Palmitate</w:t>
            </w:r>
            <w:proofErr w:type="spellEnd"/>
            <w:r w:rsidRPr="0033096D">
              <w:t xml:space="preserve">, </w:t>
            </w:r>
            <w:proofErr w:type="spellStart"/>
            <w:r w:rsidRPr="0033096D">
              <w:t>Citric</w:t>
            </w:r>
            <w:proofErr w:type="spellEnd"/>
            <w:r w:rsidRPr="0033096D">
              <w:t xml:space="preserve"> </w:t>
            </w:r>
            <w:proofErr w:type="spellStart"/>
            <w:r w:rsidRPr="0033096D">
              <w:t>Acid</w:t>
            </w:r>
            <w:proofErr w:type="spellEnd"/>
            <w:r w:rsidRPr="0033096D">
              <w:t>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3096D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788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9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7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6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2018-12-06T14:26:00Z</dcterms:created>
  <dcterms:modified xsi:type="dcterms:W3CDTF">2018-12-06T14:26:00Z</dcterms:modified>
</cp:coreProperties>
</file>