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536F83">
              <w:rPr>
                <w:b/>
                <w:bCs/>
              </w:rPr>
              <w:t>066 058 56</w:t>
            </w:r>
          </w:p>
          <w:p w:rsidR="009C23DB" w:rsidRDefault="009C23DB" w:rsidP="009C23DB">
            <w:pPr>
              <w:rPr>
                <w:b/>
                <w:i/>
              </w:rPr>
            </w:pPr>
            <w:proofErr w:type="spellStart"/>
            <w:r>
              <w:rPr>
                <w:b/>
                <w:i/>
              </w:rPr>
              <w:t>USP’s</w:t>
            </w:r>
            <w:proofErr w:type="spellEnd"/>
            <w:r>
              <w:rPr>
                <w:b/>
                <w:i/>
              </w:rPr>
              <w:t>:</w:t>
            </w:r>
          </w:p>
          <w:p w:rsidR="00536F83" w:rsidRDefault="00710D69" w:rsidP="00536F83">
            <w:pPr>
              <w:pStyle w:val="KeinLeerraum"/>
              <w:rPr>
                <w:b/>
              </w:rPr>
            </w:pPr>
            <w:r w:rsidRPr="00710D69">
              <w:rPr>
                <w:b/>
              </w:rPr>
              <w:t xml:space="preserve">- </w:t>
            </w:r>
            <w:r w:rsidR="00536F83" w:rsidRPr="00536F83">
              <w:rPr>
                <w:b/>
              </w:rPr>
              <w:t>Haifischknorpelpulver, eine Quelle für den täglichen Calciumbedarf. Calcium ist ein essentieller Mineralstoff für Knochen und Zähne. Das in den Haifisch Knorpel Kapseln verwendete reine, gefriergetrocknete Haifischknorpelpulver hat einen hohen Anteil an natürlichem Calcium (16%). Dieses in Haifisch Knorpel Kapseln enthaltene Calcium ist biologisch besonders hochwertig, so da</w:t>
            </w:r>
            <w:r w:rsidR="00536F83">
              <w:rPr>
                <w:b/>
              </w:rPr>
              <w:t>ss</w:t>
            </w:r>
            <w:r w:rsidR="00536F83" w:rsidRPr="00536F83">
              <w:rPr>
                <w:b/>
              </w:rPr>
              <w:t xml:space="preserve"> es vom menschlichen Organismus vollständig aufgenommen werden kann.</w:t>
            </w:r>
          </w:p>
          <w:p w:rsidR="00536F83" w:rsidRPr="00536F83" w:rsidRDefault="00536F83" w:rsidP="00536F83">
            <w:pPr>
              <w:pStyle w:val="KeinLeerraum"/>
              <w:rPr>
                <w:b/>
              </w:rPr>
            </w:pPr>
          </w:p>
          <w:p w:rsidR="00710D69" w:rsidRDefault="009C23DB" w:rsidP="00536F83">
            <w:pPr>
              <w:spacing w:line="240" w:lineRule="auto"/>
            </w:pPr>
            <w:r>
              <w:rPr>
                <w:b/>
              </w:rPr>
              <w:t>&lt;h2&gt;</w:t>
            </w:r>
            <w:r w:rsidR="00896F23">
              <w:rPr>
                <w:b/>
              </w:rPr>
              <w:t xml:space="preserve"> </w:t>
            </w:r>
            <w:r w:rsidR="00536F83">
              <w:rPr>
                <w:b/>
              </w:rPr>
              <w:t>Haifisch Knorpel</w:t>
            </w:r>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536F83" w:rsidRPr="00536F83">
              <w:t xml:space="preserve">Haifische haben ihr gesamtes Skelett aus Knorpeln gebildet. Haifischknorpel ist -wie bei uns- besonders reich an Mineralien, </w:t>
            </w:r>
            <w:proofErr w:type="spellStart"/>
            <w:r w:rsidR="00536F83" w:rsidRPr="00536F83">
              <w:t>Glucosaminoglucanen</w:t>
            </w:r>
            <w:proofErr w:type="spellEnd"/>
            <w:r w:rsidR="00536F83" w:rsidRPr="00536F83">
              <w:t xml:space="preserve">, </w:t>
            </w:r>
            <w:proofErr w:type="spellStart"/>
            <w:r w:rsidR="00536F83" w:rsidRPr="00536F83">
              <w:t>Mucopolysacchariden</w:t>
            </w:r>
            <w:proofErr w:type="spellEnd"/>
            <w:r w:rsidR="00536F83" w:rsidRPr="00536F83">
              <w:t xml:space="preserve"> und vielen Proteinen. Alle diese stellen auch die Gerüstbausteine unseres Knorpelsystems und Bindegewebes dar. Außer den Knorpeln bestehen auch Bänder und Sehnen vorwiegend aus diesen Bausteinen. Wissenschaftliche Veröffentlichungen besagen, dass diese Bausteine von uns zusätzlich als Nahrungsergänzung aufgenommen werden können. Demzufolge kann Haifischknorpel mit hoher Bioverfügbarkeit als Aufbau-Stimulanz bei unseren Knorpeln und Gelenken angesehen werden. Haifisch Knorpel Kapseln werden aus europäischem Fischfang nach der Lebensmittelherstellung gewonnen und stammen nicht aus überfischten pazifischen Gewässern. Es wird daher kein Raubbau nur wegen des Knorpels betrieben.</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536F83" w:rsidP="00710D69">
            <w:r>
              <w:t>18</w:t>
            </w:r>
            <w:r w:rsidR="00710D69" w:rsidRPr="00710D69">
              <w:t xml:space="preserve">0 Kapseln = </w:t>
            </w:r>
            <w:r>
              <w:t>147,6</w:t>
            </w:r>
            <w:r w:rsidR="00710D69" w:rsidRPr="00710D69">
              <w:t xml:space="preserve"> g</w:t>
            </w:r>
          </w:p>
          <w:p w:rsidR="00440F23" w:rsidRDefault="00440F23" w:rsidP="00440F23">
            <w:pPr>
              <w:rPr>
                <w:b/>
              </w:rPr>
            </w:pPr>
            <w:r>
              <w:rPr>
                <w:b/>
              </w:rPr>
              <w:t>&lt;h6&gt;</w:t>
            </w:r>
            <w:r w:rsidRPr="009C23DB">
              <w:t xml:space="preserve"> </w:t>
            </w:r>
            <w:r>
              <w:rPr>
                <w:b/>
              </w:rPr>
              <w:t>Zutaten &lt;/h6&gt;</w:t>
            </w:r>
          </w:p>
          <w:p w:rsidR="00710D69" w:rsidRPr="00710D69" w:rsidRDefault="00536F83" w:rsidP="00536F83">
            <w:pPr>
              <w:spacing w:line="240" w:lineRule="auto"/>
            </w:pPr>
            <w:r w:rsidRPr="00536F83">
              <w:t>Haifischknorpelpulver, Gelatine (Kapselhülle)</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536F83" w:rsidP="00536F83">
            <w:r w:rsidRPr="00536F83">
              <w:t xml:space="preserve">Morgens und abends jeweils 2 Kapseln mit etwas Flüssigkeit einnehmen. </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536F83" w:rsidRPr="00536F83" w:rsidRDefault="00536F83" w:rsidP="00536F83">
            <w:r w:rsidRPr="00536F83">
              <w:t>500 mg gefriergetrocknetes Haifischknorpelpulver mit 79 mg Calcium</w:t>
            </w:r>
          </w:p>
          <w:p w:rsidR="00440F23" w:rsidRPr="00710D69" w:rsidRDefault="00440F23" w:rsidP="00440F23">
            <w:r>
              <w:rPr>
                <w:b/>
              </w:rPr>
              <w:lastRenderedPageBreak/>
              <w:t>&lt;h9&gt;</w:t>
            </w:r>
            <w:r w:rsidRPr="009C23DB">
              <w:t xml:space="preserve"> </w:t>
            </w:r>
            <w:r w:rsidRPr="00440F23">
              <w:rPr>
                <w:b/>
              </w:rPr>
              <w:t>Tagesverzehrmenge (</w:t>
            </w:r>
            <w:r w:rsidR="00536F83">
              <w:rPr>
                <w:b/>
              </w:rPr>
              <w:t>4</w:t>
            </w:r>
            <w:r w:rsidRPr="00440F23">
              <w:rPr>
                <w:b/>
              </w:rPr>
              <w:t xml:space="preserve"> Kapseln) enthält</w:t>
            </w:r>
            <w:r>
              <w:rPr>
                <w:b/>
              </w:rPr>
              <w:t xml:space="preserve"> &lt;/h9&gt;</w:t>
            </w:r>
          </w:p>
          <w:p w:rsidR="007E2D1A" w:rsidRDefault="00536F83" w:rsidP="00536F83">
            <w:pPr>
              <w:spacing w:line="240" w:lineRule="auto"/>
            </w:pPr>
            <w:r w:rsidRPr="00536F83">
              <w:t xml:space="preserve">Haifischknorpelpulver 2000 </w:t>
            </w:r>
            <w:proofErr w:type="gramStart"/>
            <w:r w:rsidRPr="00536F83">
              <w:t>mg(</w:t>
            </w:r>
            <w:proofErr w:type="gramEnd"/>
            <w:r w:rsidRPr="00536F83">
              <w:t xml:space="preserve">**) mit Calcium 316 mg(40 %*). </w:t>
            </w:r>
          </w:p>
          <w:p w:rsidR="007E2D1A" w:rsidRDefault="00536F83" w:rsidP="00536F83">
            <w:pPr>
              <w:spacing w:line="240" w:lineRule="auto"/>
            </w:pPr>
            <w:r w:rsidRPr="00536F83">
              <w:t xml:space="preserve">*des empfohlenen Tagesbedarfs gemäß Nährwertkennzeichnungsverordnung (NKV). </w:t>
            </w:r>
          </w:p>
          <w:p w:rsidR="00536F83" w:rsidRPr="00536F83" w:rsidRDefault="00536F83" w:rsidP="00536F83">
            <w:pPr>
              <w:spacing w:line="240" w:lineRule="auto"/>
            </w:pPr>
            <w:r w:rsidRPr="00536F83">
              <w:t xml:space="preserve">**kein empfohlener Tagesbedarf gemäß </w:t>
            </w:r>
            <w:proofErr w:type="gramStart"/>
            <w:r w:rsidRPr="00536F83">
              <w:t>Nährwertkennzeichnungsverordnung(</w:t>
            </w:r>
            <w:proofErr w:type="gramEnd"/>
            <w:r w:rsidRPr="00536F83">
              <w:t>NKV).</w:t>
            </w:r>
          </w:p>
          <w:p w:rsidR="009C23DB" w:rsidRPr="009C23DB" w:rsidRDefault="009C23DB" w:rsidP="002953B8">
            <w:pPr>
              <w:spacing w:line="240" w:lineRule="auto"/>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B3D1C"/>
    <w:rsid w:val="00523133"/>
    <w:rsid w:val="00536F83"/>
    <w:rsid w:val="006110EB"/>
    <w:rsid w:val="006678D0"/>
    <w:rsid w:val="006A6742"/>
    <w:rsid w:val="006C40C3"/>
    <w:rsid w:val="00710D69"/>
    <w:rsid w:val="00734A4C"/>
    <w:rsid w:val="007E2D1A"/>
    <w:rsid w:val="00896F23"/>
    <w:rsid w:val="009335FF"/>
    <w:rsid w:val="009A24DE"/>
    <w:rsid w:val="009C23DB"/>
    <w:rsid w:val="00A85D46"/>
    <w:rsid w:val="00C2795A"/>
    <w:rsid w:val="00C54B46"/>
    <w:rsid w:val="00C55F9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A0A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2018-12-07T14:13:00Z</dcterms:created>
  <dcterms:modified xsi:type="dcterms:W3CDTF">2020-09-02T07:15:00Z</dcterms:modified>
</cp:coreProperties>
</file>