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FD5782" w:rsidRDefault="009C23DB" w:rsidP="009C23DB">
            <w:pPr>
              <w:rPr>
                <w:b/>
                <w:bCs/>
              </w:rPr>
            </w:pPr>
            <w:r>
              <w:rPr>
                <w:b/>
                <w:i/>
              </w:rPr>
              <w:t>PZN:</w:t>
            </w:r>
            <w:r>
              <w:rPr>
                <w:b/>
                <w:i/>
              </w:rPr>
              <w:br/>
            </w:r>
            <w:r w:rsidR="00FD5782" w:rsidRPr="00FD5782">
              <w:rPr>
                <w:b/>
                <w:bCs/>
              </w:rPr>
              <w:t>034 042 06</w:t>
            </w:r>
            <w:bookmarkStart w:id="0" w:name="_GoBack"/>
            <w:bookmarkEnd w:id="0"/>
          </w:p>
          <w:p w:rsidR="009C23DB" w:rsidRDefault="009C23DB" w:rsidP="009C23DB">
            <w:pPr>
              <w:rPr>
                <w:b/>
                <w:i/>
              </w:rPr>
            </w:pPr>
            <w:proofErr w:type="spellStart"/>
            <w:r>
              <w:rPr>
                <w:b/>
                <w:i/>
              </w:rPr>
              <w:t>USP’s</w:t>
            </w:r>
            <w:proofErr w:type="spellEnd"/>
            <w:r>
              <w:rPr>
                <w:b/>
                <w:i/>
              </w:rPr>
              <w:t>:</w:t>
            </w:r>
          </w:p>
          <w:p w:rsidR="00FD5782" w:rsidRPr="00FD5782" w:rsidRDefault="00FD5782" w:rsidP="00FD5782">
            <w:pPr>
              <w:pStyle w:val="KeinLeerraum"/>
              <w:rPr>
                <w:b/>
              </w:rPr>
            </w:pPr>
            <w:r>
              <w:rPr>
                <w:b/>
              </w:rPr>
              <w:t xml:space="preserve">- </w:t>
            </w:r>
            <w:r w:rsidRPr="00FD5782">
              <w:rPr>
                <w:b/>
              </w:rPr>
              <w:t xml:space="preserve">Mit </w:t>
            </w:r>
            <w:proofErr w:type="spellStart"/>
            <w:r w:rsidRPr="00FD5782">
              <w:rPr>
                <w:b/>
              </w:rPr>
              <w:t>Gelenkosan</w:t>
            </w:r>
            <w:proofErr w:type="spellEnd"/>
            <w:r w:rsidRPr="00FD5782">
              <w:rPr>
                <w:b/>
              </w:rPr>
              <w:t xml:space="preserve"> führen Sie dem Körper den Vitalstoff Vitamin E zu.</w:t>
            </w:r>
          </w:p>
          <w:p w:rsidR="009C23DB" w:rsidRDefault="009C23DB" w:rsidP="009C23DB"/>
          <w:p w:rsidR="009C23DB" w:rsidRPr="009C23DB" w:rsidRDefault="009C23DB" w:rsidP="00FD5782">
            <w:pPr>
              <w:spacing w:line="240" w:lineRule="auto"/>
            </w:pPr>
            <w:r>
              <w:rPr>
                <w:b/>
              </w:rPr>
              <w:t>&lt;h2&gt;</w:t>
            </w:r>
            <w:r w:rsidR="00896F23">
              <w:rPr>
                <w:b/>
              </w:rPr>
              <w:t xml:space="preserve"> OPC Traubenkern</w:t>
            </w:r>
            <w:r>
              <w:rPr>
                <w:b/>
              </w:rPr>
              <w:t xml:space="preserve"> von Allpharm Premium &lt;/h2&gt;</w:t>
            </w:r>
            <w:r>
              <w:rPr>
                <w:b/>
              </w:rPr>
              <w:br/>
            </w:r>
            <w:proofErr w:type="spellStart"/>
            <w:r w:rsidR="00FD5782" w:rsidRPr="00FD5782">
              <w:t>Kollagenhyrolysat</w:t>
            </w:r>
            <w:proofErr w:type="spellEnd"/>
            <w:r w:rsidR="00FD5782" w:rsidRPr="00FD5782">
              <w:t xml:space="preserve"> besteht aus den Aminosäuren, die Bausteine für die körpereigene Bildung von Kollagen und </w:t>
            </w:r>
            <w:proofErr w:type="spellStart"/>
            <w:r w:rsidR="00FD5782" w:rsidRPr="00FD5782">
              <w:t>Proteoglykanen</w:t>
            </w:r>
            <w:proofErr w:type="spellEnd"/>
            <w:r w:rsidR="00FD5782" w:rsidRPr="00FD5782">
              <w:t xml:space="preserve"> im Knorpel</w:t>
            </w:r>
            <w:r w:rsidR="00FD5782">
              <w:t>g</w:t>
            </w:r>
            <w:r w:rsidR="00FD5782" w:rsidRPr="00FD5782">
              <w:t>ewebe sind.</w:t>
            </w: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FD5782" w:rsidP="00896F23">
            <w:r>
              <w:t>9</w:t>
            </w:r>
            <w:r w:rsidR="00896F23" w:rsidRPr="00896F23">
              <w:t xml:space="preserve">0 Kapseln = </w:t>
            </w:r>
            <w:r>
              <w:t xml:space="preserve">37,8 </w:t>
            </w:r>
            <w:r w:rsidR="00896F23" w:rsidRPr="00896F23">
              <w:t>g</w:t>
            </w:r>
          </w:p>
          <w:p w:rsidR="00440F23" w:rsidRDefault="00440F23" w:rsidP="00440F23">
            <w:pPr>
              <w:rPr>
                <w:b/>
              </w:rPr>
            </w:pPr>
            <w:r>
              <w:rPr>
                <w:b/>
              </w:rPr>
              <w:t>&lt;h6&gt;</w:t>
            </w:r>
            <w:r w:rsidRPr="009C23DB">
              <w:t xml:space="preserve"> </w:t>
            </w:r>
            <w:r>
              <w:rPr>
                <w:b/>
              </w:rPr>
              <w:t>Zutaten &lt;/h6&gt;</w:t>
            </w:r>
          </w:p>
          <w:p w:rsidR="00FD5782" w:rsidRPr="00FD5782" w:rsidRDefault="00FD5782" w:rsidP="00FD5782">
            <w:pPr>
              <w:spacing w:line="240" w:lineRule="auto"/>
            </w:pPr>
            <w:proofErr w:type="spellStart"/>
            <w:r w:rsidRPr="00FD5782">
              <w:t>Kollagenhydrolysat</w:t>
            </w:r>
            <w:proofErr w:type="spellEnd"/>
            <w:r w:rsidRPr="00FD5782">
              <w:t xml:space="preserve">, Gelatine (Kapselhülle), Vitamin E (D-alpha </w:t>
            </w:r>
            <w:proofErr w:type="spellStart"/>
            <w:r w:rsidRPr="00FD5782">
              <w:t>Tocopherol</w:t>
            </w:r>
            <w:proofErr w:type="spellEnd"/>
            <w:r w:rsidRPr="00FD5782">
              <w:t xml:space="preserve"> aus Sojabohnen), Trennmittel: </w:t>
            </w:r>
            <w:proofErr w:type="spellStart"/>
            <w:r w:rsidRPr="00FD5782">
              <w:t>Siliciumdioxid</w:t>
            </w:r>
            <w:proofErr w:type="spellEnd"/>
            <w:r w:rsidRPr="00FD5782">
              <w:t xml:space="preserve"> und Magnesiumsalze der Speisefettsäuren.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FD5782" w:rsidRPr="00FD5782" w:rsidRDefault="00FD5782" w:rsidP="00FD5782">
            <w:r w:rsidRPr="00FD5782">
              <w:t>Täglich 2 Kapseln mit etwas Flüssigkeit einnehmen.</w:t>
            </w:r>
          </w:p>
          <w:p w:rsidR="00FD5782" w:rsidRDefault="00440F23" w:rsidP="00FD5782">
            <w:pPr>
              <w:rPr>
                <w:b/>
              </w:rPr>
            </w:pPr>
            <w:r>
              <w:rPr>
                <w:b/>
              </w:rPr>
              <w:t>&lt;h8&gt;</w:t>
            </w:r>
            <w:r w:rsidRPr="009C23DB">
              <w:t xml:space="preserve"> </w:t>
            </w:r>
            <w:r>
              <w:rPr>
                <w:b/>
              </w:rPr>
              <w:t>1 Kapsel enthält &lt;/h8&gt;</w:t>
            </w:r>
          </w:p>
          <w:p w:rsidR="00440F23" w:rsidRPr="00FD5782" w:rsidRDefault="00FD5782" w:rsidP="00440F23">
            <w:pPr>
              <w:rPr>
                <w:b/>
              </w:rPr>
            </w:pPr>
            <w:r w:rsidRPr="00FD5782">
              <w:t xml:space="preserve">300 mg </w:t>
            </w:r>
            <w:proofErr w:type="spellStart"/>
            <w:r w:rsidRPr="00FD5782">
              <w:t>Kollagenhydrolysat</w:t>
            </w:r>
            <w:proofErr w:type="spellEnd"/>
            <w:r w:rsidRPr="00FD5782">
              <w:t>, 6 mg Vitamin E.</w:t>
            </w:r>
          </w:p>
          <w:p w:rsidR="00440F23" w:rsidRDefault="00440F23" w:rsidP="00440F23">
            <w:pPr>
              <w:rPr>
                <w:b/>
              </w:rPr>
            </w:pPr>
            <w:r>
              <w:rPr>
                <w:b/>
              </w:rPr>
              <w:t>&lt;h9&gt;</w:t>
            </w:r>
            <w:r w:rsidRPr="009C23DB">
              <w:t xml:space="preserve"> </w:t>
            </w:r>
            <w:r w:rsidR="00FD5782">
              <w:rPr>
                <w:b/>
              </w:rPr>
              <w:t>Referenzmenge</w:t>
            </w:r>
            <w:r w:rsidRPr="00440F23">
              <w:rPr>
                <w:b/>
              </w:rPr>
              <w:t xml:space="preserve"> (</w:t>
            </w:r>
            <w:r w:rsidR="00FD5782">
              <w:rPr>
                <w:b/>
              </w:rPr>
              <w:t xml:space="preserve">2 </w:t>
            </w:r>
            <w:r w:rsidRPr="00440F23">
              <w:rPr>
                <w:b/>
              </w:rPr>
              <w:t>Kapseln) enthält</w:t>
            </w:r>
            <w:r>
              <w:rPr>
                <w:b/>
              </w:rPr>
              <w:t xml:space="preserve"> &lt;/h9&gt;</w:t>
            </w:r>
          </w:p>
          <w:p w:rsidR="00FD5782" w:rsidRPr="00FD5782" w:rsidRDefault="00FD5782" w:rsidP="00FD5782">
            <w:proofErr w:type="spellStart"/>
            <w:r w:rsidRPr="00FD5782">
              <w:t>Kollagenhydrolysat</w:t>
            </w:r>
            <w:proofErr w:type="spellEnd"/>
            <w:r w:rsidRPr="00FD5782">
              <w:t xml:space="preserve"> 600 </w:t>
            </w:r>
            <w:proofErr w:type="gramStart"/>
            <w:r w:rsidRPr="00FD5782">
              <w:t>mg(</w:t>
            </w:r>
            <w:proofErr w:type="gramEnd"/>
            <w:r w:rsidRPr="00FD5782">
              <w:t>**), Vitamin E 12 mg (100 %*)</w:t>
            </w:r>
            <w:r>
              <w:t>.</w:t>
            </w:r>
          </w:p>
          <w:p w:rsidR="00FD5782" w:rsidRPr="00FD5782" w:rsidRDefault="00FD5782" w:rsidP="00FD5782">
            <w:r w:rsidRPr="00FD5782">
              <w:t>*des empfohlenen Tagesbedarfs gemäß Lebensmittelinformationsverordnung (LMIV)</w:t>
            </w:r>
          </w:p>
          <w:p w:rsidR="009C23DB" w:rsidRPr="009C23DB" w:rsidRDefault="00FD5782" w:rsidP="00FD5782">
            <w:r w:rsidRPr="00FD5782">
              <w:t>**kein empfohlener Tagesbedarfs gemäß LMIV</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 w:val="00FD5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55B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604891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255247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433921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705862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391788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4318364">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960093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4408432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0276827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3011871">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2395298">
      <w:bodyDiv w:val="1"/>
      <w:marLeft w:val="0"/>
      <w:marRight w:val="0"/>
      <w:marTop w:val="0"/>
      <w:marBottom w:val="0"/>
      <w:divBdr>
        <w:top w:val="none" w:sz="0" w:space="0" w:color="auto"/>
        <w:left w:val="none" w:sz="0" w:space="0" w:color="auto"/>
        <w:bottom w:val="none" w:sz="0" w:space="0" w:color="auto"/>
        <w:right w:val="none" w:sz="0" w:space="0" w:color="auto"/>
      </w:divBdr>
    </w:div>
    <w:div w:id="16177580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181018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265973">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2018-12-13T17:28:00Z</dcterms:created>
  <dcterms:modified xsi:type="dcterms:W3CDTF">2018-12-13T17:28:00Z</dcterms:modified>
</cp:coreProperties>
</file>