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5E344C4B"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46DE6E25" w14:textId="77777777" w:rsidR="009C23DB" w:rsidRPr="00A71A10" w:rsidRDefault="009C23DB" w:rsidP="009C23DB">
            <w:pPr>
              <w:spacing w:after="0" w:line="240" w:lineRule="auto"/>
              <w:rPr>
                <w:rFonts w:eastAsia="Times New Roman"/>
                <w:color w:val="000000"/>
                <w:lang w:eastAsia="de-DE"/>
              </w:rPr>
            </w:pPr>
          </w:p>
        </w:tc>
      </w:tr>
      <w:tr w:rsidR="009C23DB" w:rsidRPr="00A71A10" w14:paraId="21AB3046"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175FC4B2" w14:textId="77777777" w:rsidR="009C23DB" w:rsidRPr="00E676A1" w:rsidRDefault="009C23DB" w:rsidP="009C23DB">
            <w:pPr>
              <w:rPr>
                <w:b/>
                <w:bCs/>
              </w:rPr>
            </w:pPr>
            <w:r>
              <w:rPr>
                <w:b/>
                <w:i/>
              </w:rPr>
              <w:t>PZN:</w:t>
            </w:r>
            <w:r>
              <w:rPr>
                <w:b/>
                <w:i/>
              </w:rPr>
              <w:br/>
            </w:r>
            <w:r w:rsidR="00E676A1" w:rsidRPr="00E676A1">
              <w:rPr>
                <w:b/>
                <w:bCs/>
              </w:rPr>
              <w:t>034 042 35</w:t>
            </w:r>
          </w:p>
          <w:p w14:paraId="5009A646" w14:textId="77777777" w:rsidR="009C23DB" w:rsidRDefault="009C23DB" w:rsidP="009C23DB">
            <w:pPr>
              <w:rPr>
                <w:b/>
                <w:i/>
              </w:rPr>
            </w:pPr>
            <w:proofErr w:type="spellStart"/>
            <w:r>
              <w:rPr>
                <w:b/>
                <w:i/>
              </w:rPr>
              <w:t>USP’s</w:t>
            </w:r>
            <w:proofErr w:type="spellEnd"/>
            <w:r>
              <w:rPr>
                <w:b/>
                <w:i/>
              </w:rPr>
              <w:t>:</w:t>
            </w:r>
          </w:p>
          <w:p w14:paraId="1D3C9B75" w14:textId="77777777" w:rsidR="00E676A1" w:rsidRDefault="00E676A1" w:rsidP="00E676A1">
            <w:pPr>
              <w:pStyle w:val="KeinLeerraum"/>
              <w:rPr>
                <w:b/>
              </w:rPr>
            </w:pPr>
            <w:r>
              <w:rPr>
                <w:b/>
              </w:rPr>
              <w:t xml:space="preserve">- </w:t>
            </w:r>
            <w:r w:rsidRPr="00E676A1">
              <w:rPr>
                <w:b/>
              </w:rPr>
              <w:t xml:space="preserve">Die Ananaspflanze enthält das eiweißspaltende Enzym </w:t>
            </w:r>
            <w:proofErr w:type="spellStart"/>
            <w:r w:rsidRPr="00E676A1">
              <w:rPr>
                <w:b/>
              </w:rPr>
              <w:t>Bromelain</w:t>
            </w:r>
            <w:proofErr w:type="spellEnd"/>
            <w:r w:rsidRPr="00E676A1">
              <w:rPr>
                <w:b/>
              </w:rPr>
              <w:t xml:space="preserve">. Experten nennen solche Enzyme auch </w:t>
            </w:r>
            <w:proofErr w:type="spellStart"/>
            <w:r w:rsidRPr="00E676A1">
              <w:rPr>
                <w:b/>
              </w:rPr>
              <w:t>proteolytische</w:t>
            </w:r>
            <w:proofErr w:type="spellEnd"/>
            <w:r w:rsidRPr="00E676A1">
              <w:rPr>
                <w:b/>
              </w:rPr>
              <w:t xml:space="preserve"> Enzyme oder Proteasen.</w:t>
            </w:r>
          </w:p>
          <w:p w14:paraId="39248AAE" w14:textId="77777777" w:rsidR="00E676A1" w:rsidRDefault="00E676A1" w:rsidP="00E676A1">
            <w:pPr>
              <w:pStyle w:val="KeinLeerraum"/>
              <w:rPr>
                <w:b/>
              </w:rPr>
            </w:pPr>
          </w:p>
          <w:p w14:paraId="49E9115F" w14:textId="712CFEEA" w:rsidR="00E676A1" w:rsidRDefault="009C23DB" w:rsidP="00E676A1">
            <w:pPr>
              <w:pStyle w:val="KeinLeerraum"/>
            </w:pPr>
            <w:r>
              <w:rPr>
                <w:b/>
              </w:rPr>
              <w:t>&lt;h2&gt;</w:t>
            </w:r>
            <w:r w:rsidR="00896F23">
              <w:rPr>
                <w:b/>
              </w:rPr>
              <w:t xml:space="preserve"> </w:t>
            </w:r>
            <w:proofErr w:type="spellStart"/>
            <w:r w:rsidR="00E676A1">
              <w:rPr>
                <w:b/>
              </w:rPr>
              <w:t>Bromelain</w:t>
            </w:r>
            <w:proofErr w:type="spellEnd"/>
            <w:r>
              <w:rPr>
                <w:b/>
              </w:rPr>
              <w:t xml:space="preserve"> von </w:t>
            </w:r>
            <w:proofErr w:type="spellStart"/>
            <w:r>
              <w:rPr>
                <w:b/>
              </w:rPr>
              <w:t>Allpharm</w:t>
            </w:r>
            <w:proofErr w:type="spellEnd"/>
            <w:r>
              <w:rPr>
                <w:b/>
              </w:rPr>
              <w:t xml:space="preserve"> Premium &lt;/h2&gt;</w:t>
            </w:r>
            <w:r>
              <w:rPr>
                <w:b/>
              </w:rPr>
              <w:br/>
            </w:r>
            <w:proofErr w:type="spellStart"/>
            <w:r w:rsidR="00E676A1" w:rsidRPr="00E676A1">
              <w:t>Bromelain</w:t>
            </w:r>
            <w:proofErr w:type="spellEnd"/>
            <w:r w:rsidR="00E676A1" w:rsidRPr="00E676A1">
              <w:t xml:space="preserve"> wird aus den unreifen Früchten und Stämmen der Ananaspflanze hergestellt. Information: In Mittel- und Südamerika nutzen die Indianer schon seit jeher die Blätter bestimmter Pflanzen, etwa des Melonenbaumes und der Ananaspflanze.</w:t>
            </w:r>
          </w:p>
          <w:p w14:paraId="663C3D48" w14:textId="3007F11D" w:rsidR="00D87F3E" w:rsidRDefault="00D87F3E" w:rsidP="00E676A1">
            <w:pPr>
              <w:pStyle w:val="KeinLeerraum"/>
            </w:pPr>
          </w:p>
          <w:p w14:paraId="0D4C5364" w14:textId="42B89640" w:rsidR="009C23DB" w:rsidRDefault="00D87F3E" w:rsidP="00E676A1">
            <w:pPr>
              <w:pStyle w:val="KeinLeerraum"/>
            </w:pPr>
            <w:r>
              <w:t xml:space="preserve">Untersuchungen zufolge besitzt </w:t>
            </w:r>
            <w:proofErr w:type="spellStart"/>
            <w:r>
              <w:t>Bromelain</w:t>
            </w:r>
            <w:proofErr w:type="spellEnd"/>
            <w:r>
              <w:t xml:space="preserve"> verschiedene Wirkungen: Es wirkt hemmend auf Schwellungen nach Verletzungen oder Operationen und beeinflusst die Blutgerinnung, indem es unter anderem die Blutungszeit verlängert und das Zusammenlagern der Blutplättchen verhindert. Außerdem weist es entzündungshemmende Eigenschaften auf und kann aufgrund seiner eiweißspaltenden Fähigkeiten die Verdauung unterstützen. </w:t>
            </w:r>
          </w:p>
          <w:p w14:paraId="3E68E041" w14:textId="77777777" w:rsidR="00D87F3E" w:rsidRPr="00D87F3E" w:rsidRDefault="00D87F3E" w:rsidP="00E676A1">
            <w:pPr>
              <w:pStyle w:val="KeinLeerraum"/>
            </w:pPr>
          </w:p>
          <w:p w14:paraId="4427C9B1" w14:textId="77777777" w:rsidR="009C23DB" w:rsidRDefault="009C23DB" w:rsidP="009C23DB">
            <w:pPr>
              <w:rPr>
                <w:b/>
              </w:rPr>
            </w:pPr>
            <w:r>
              <w:rPr>
                <w:b/>
              </w:rPr>
              <w:t>&lt;h3&gt;</w:t>
            </w:r>
            <w:r w:rsidRPr="009C23DB">
              <w:t xml:space="preserve"> </w:t>
            </w:r>
            <w:r w:rsidRPr="009C23DB">
              <w:rPr>
                <w:b/>
              </w:rPr>
              <w:t xml:space="preserve">Allpharm Premium – Das beste aus der Natur für Sie zu Hause… </w:t>
            </w:r>
            <w:r>
              <w:rPr>
                <w:b/>
              </w:rPr>
              <w:t>&lt;/h3&gt;</w:t>
            </w:r>
          </w:p>
          <w:p w14:paraId="45716524" w14:textId="77777777"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14:paraId="2A41E7C0" w14:textId="77777777" w:rsidR="009C23DB" w:rsidRDefault="009C23DB" w:rsidP="009C23DB">
            <w:pPr>
              <w:pStyle w:val="KeinLeerraum"/>
            </w:pPr>
          </w:p>
          <w:p w14:paraId="3D648A24" w14:textId="77777777" w:rsidR="009C23DB" w:rsidRDefault="009C23DB" w:rsidP="009C23DB">
            <w:pPr>
              <w:rPr>
                <w:b/>
              </w:rPr>
            </w:pPr>
            <w:r>
              <w:rPr>
                <w:b/>
              </w:rPr>
              <w:t>&lt;h4&gt;</w:t>
            </w:r>
            <w:r w:rsidRPr="009C23DB">
              <w:t xml:space="preserve"> </w:t>
            </w:r>
            <w:r w:rsidRPr="009C23DB">
              <w:rPr>
                <w:b/>
              </w:rPr>
              <w:t xml:space="preserve">Produktmerkmale &amp; Hinweise </w:t>
            </w:r>
            <w:r>
              <w:rPr>
                <w:b/>
              </w:rPr>
              <w:t>&lt;/h4&gt;</w:t>
            </w:r>
          </w:p>
          <w:p w14:paraId="5514554D" w14:textId="77777777" w:rsidR="009C23DB" w:rsidRPr="009C23DB" w:rsidRDefault="004B3D1C" w:rsidP="009C23DB">
            <w:pPr>
              <w:pStyle w:val="KeinLeerraum"/>
            </w:pPr>
            <w:r>
              <w:rPr>
                <w:rFonts w:eastAsia="Times New Roman"/>
                <w:color w:val="000000"/>
                <w:lang w:eastAsia="de-DE"/>
              </w:rPr>
              <w:t>&lt;li&gt;</w:t>
            </w:r>
            <w:r w:rsidR="00E676A1">
              <w:rPr>
                <w:rFonts w:eastAsia="Times New Roman"/>
                <w:color w:val="000000"/>
                <w:lang w:eastAsia="de-DE"/>
              </w:rPr>
              <w:t xml:space="preserve"> </w:t>
            </w:r>
            <w:proofErr w:type="gramStart"/>
            <w:r w:rsidR="009C23DB" w:rsidRPr="009C23DB">
              <w:t>Hergestellt</w:t>
            </w:r>
            <w:proofErr w:type="gramEnd"/>
            <w:r w:rsidR="009C23DB" w:rsidRPr="009C23DB">
              <w:t xml:space="preserve"> in Deutschland</w:t>
            </w:r>
            <w:r w:rsidR="009F7DCD">
              <w:br/>
            </w:r>
            <w:r w:rsidR="009F7DCD" w:rsidRPr="008516DE">
              <w:rPr>
                <w:rFonts w:eastAsia="Times New Roman"/>
                <w:color w:val="000000"/>
                <w:lang w:eastAsia="de-DE"/>
              </w:rPr>
              <w:t xml:space="preserve">&lt;li&gt; Gluten- und </w:t>
            </w:r>
            <w:proofErr w:type="spellStart"/>
            <w:r w:rsidR="009F7DCD" w:rsidRPr="008516DE">
              <w:rPr>
                <w:rFonts w:eastAsia="Times New Roman"/>
                <w:color w:val="000000"/>
                <w:lang w:eastAsia="de-DE"/>
              </w:rPr>
              <w:t>laktosefrei</w:t>
            </w:r>
            <w:proofErr w:type="spellEnd"/>
            <w:r w:rsidR="009F7DCD" w:rsidRPr="008516DE">
              <w:rPr>
                <w:rFonts w:eastAsia="Times New Roman"/>
                <w:color w:val="000000"/>
                <w:lang w:eastAsia="de-DE"/>
              </w:rPr>
              <w:t xml:space="preserve"> </w:t>
            </w:r>
            <w:r w:rsidR="009F7DCD" w:rsidRPr="008516DE">
              <w:rPr>
                <w:rFonts w:eastAsia="Times New Roman"/>
                <w:color w:val="000000"/>
                <w:lang w:eastAsia="de-DE"/>
              </w:rPr>
              <w:br/>
              <w:t>&lt;li&gt; Für Vegetarier und Veganer geeignet</w:t>
            </w:r>
            <w:r w:rsidR="009F7DCD">
              <w:rPr>
                <w:rFonts w:eastAsia="Times New Roman"/>
                <w:color w:val="000000"/>
                <w:lang w:eastAsia="de-DE"/>
              </w:rPr>
              <w:t xml:space="preserve"> </w:t>
            </w:r>
          </w:p>
          <w:p w14:paraId="08195D18" w14:textId="77777777"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14:paraId="50150755" w14:textId="77777777"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14:paraId="51C728C3" w14:textId="77777777" w:rsidR="009C23DB" w:rsidRDefault="009C23DB" w:rsidP="009C23DB">
            <w:pPr>
              <w:pStyle w:val="KeinLeerraum"/>
            </w:pPr>
            <w:r w:rsidRPr="009C23DB">
              <w:t>Kühl, trocken und gut verschlossen lagern.</w:t>
            </w:r>
          </w:p>
          <w:p w14:paraId="6073955B" w14:textId="77777777" w:rsidR="00440F23" w:rsidRDefault="00440F23" w:rsidP="009C23DB">
            <w:pPr>
              <w:pStyle w:val="KeinLeerraum"/>
            </w:pPr>
          </w:p>
          <w:p w14:paraId="4D35C010" w14:textId="77777777" w:rsidR="00440F23" w:rsidRDefault="00440F23" w:rsidP="00440F23">
            <w:pPr>
              <w:rPr>
                <w:b/>
              </w:rPr>
            </w:pPr>
            <w:r>
              <w:rPr>
                <w:b/>
              </w:rPr>
              <w:t>&lt;h5&gt;</w:t>
            </w:r>
            <w:r w:rsidRPr="009C23DB">
              <w:t xml:space="preserve"> </w:t>
            </w:r>
            <w:r w:rsidRPr="00440F23">
              <w:rPr>
                <w:b/>
              </w:rPr>
              <w:t>Netto-Füllmenge</w:t>
            </w:r>
            <w:r>
              <w:rPr>
                <w:b/>
              </w:rPr>
              <w:t xml:space="preserve"> &lt;/h5&gt;</w:t>
            </w:r>
          </w:p>
          <w:p w14:paraId="22161742" w14:textId="77777777" w:rsidR="00896F23" w:rsidRPr="00896F23" w:rsidRDefault="00896F23" w:rsidP="00896F23">
            <w:r w:rsidRPr="008516DE">
              <w:t xml:space="preserve">100 Kapseln = </w:t>
            </w:r>
            <w:r w:rsidR="009F7DCD" w:rsidRPr="008516DE">
              <w:t>5</w:t>
            </w:r>
            <w:r w:rsidR="00E676A1" w:rsidRPr="008516DE">
              <w:t>0</w:t>
            </w:r>
            <w:r w:rsidRPr="008516DE">
              <w:t xml:space="preserve"> g</w:t>
            </w:r>
          </w:p>
          <w:p w14:paraId="4486F29A" w14:textId="77777777" w:rsidR="00440F23" w:rsidRDefault="00440F23" w:rsidP="00440F23">
            <w:pPr>
              <w:rPr>
                <w:b/>
              </w:rPr>
            </w:pPr>
            <w:r>
              <w:rPr>
                <w:b/>
              </w:rPr>
              <w:t>&lt;h6&gt;</w:t>
            </w:r>
            <w:r w:rsidRPr="009C23DB">
              <w:t xml:space="preserve"> </w:t>
            </w:r>
            <w:r>
              <w:rPr>
                <w:b/>
              </w:rPr>
              <w:t>Zutaten &lt;/h6&gt;</w:t>
            </w:r>
          </w:p>
          <w:p w14:paraId="427779F5" w14:textId="77777777" w:rsidR="00DC55F0" w:rsidRDefault="00DC55F0" w:rsidP="00440F23">
            <w:proofErr w:type="spellStart"/>
            <w:r w:rsidRPr="00DC55F0">
              <w:t>Bromelain</w:t>
            </w:r>
            <w:proofErr w:type="spellEnd"/>
            <w:r w:rsidRPr="00DC55F0">
              <w:t xml:space="preserve">, </w:t>
            </w:r>
            <w:proofErr w:type="spellStart"/>
            <w:r w:rsidRPr="00DC55F0">
              <w:t>Maltodextrin</w:t>
            </w:r>
            <w:proofErr w:type="spellEnd"/>
            <w:r w:rsidRPr="00DC55F0">
              <w:t xml:space="preserve">, </w:t>
            </w:r>
            <w:proofErr w:type="spellStart"/>
            <w:r w:rsidRPr="00DC55F0">
              <w:t>Hydroxypropylmethylcellulose</w:t>
            </w:r>
            <w:proofErr w:type="spellEnd"/>
            <w:r w:rsidRPr="00DC55F0">
              <w:t xml:space="preserve"> (vegane Kapselhülle), Trennmittel Magnesiumsalze der Speisefettsäuren.  </w:t>
            </w:r>
          </w:p>
          <w:p w14:paraId="49E161BC" w14:textId="23385090" w:rsidR="00440F23" w:rsidRDefault="00440F23" w:rsidP="00440F23">
            <w:pPr>
              <w:rPr>
                <w:b/>
              </w:rPr>
            </w:pPr>
            <w:r>
              <w:rPr>
                <w:b/>
              </w:rPr>
              <w:t>&lt;h7&gt;</w:t>
            </w:r>
            <w:r w:rsidRPr="009C23DB">
              <w:t xml:space="preserve"> </w:t>
            </w:r>
            <w:r w:rsidRPr="00440F23">
              <w:rPr>
                <w:b/>
              </w:rPr>
              <w:t>Verzehrempfehlung</w:t>
            </w:r>
            <w:r>
              <w:rPr>
                <w:b/>
              </w:rPr>
              <w:t xml:space="preserve"> &lt;/h7&gt;</w:t>
            </w:r>
          </w:p>
          <w:p w14:paraId="666F3845" w14:textId="77777777" w:rsidR="00E676A1" w:rsidRPr="00E676A1" w:rsidRDefault="00E676A1" w:rsidP="00E676A1">
            <w:r w:rsidRPr="00E676A1">
              <w:t>Bei Bedarf oder täglich 2-3 Kapseln mit etwas Flüssigkeit zu den Mahlzeiten verzehren.</w:t>
            </w:r>
          </w:p>
          <w:p w14:paraId="53CE9A23" w14:textId="77777777" w:rsidR="00440F23" w:rsidRDefault="00440F23" w:rsidP="00440F23">
            <w:pPr>
              <w:rPr>
                <w:b/>
              </w:rPr>
            </w:pPr>
            <w:r>
              <w:rPr>
                <w:b/>
              </w:rPr>
              <w:t>&lt;h8&gt;</w:t>
            </w:r>
            <w:r w:rsidRPr="009C23DB">
              <w:t xml:space="preserve"> </w:t>
            </w:r>
            <w:r>
              <w:rPr>
                <w:b/>
              </w:rPr>
              <w:t>1 Kapsel enthält &lt;/h8&gt;</w:t>
            </w:r>
          </w:p>
          <w:p w14:paraId="37FC2035" w14:textId="77777777" w:rsidR="00440F23" w:rsidRDefault="00E676A1" w:rsidP="00440F23">
            <w:r w:rsidRPr="00E676A1">
              <w:t xml:space="preserve">400 mg </w:t>
            </w:r>
            <w:proofErr w:type="spellStart"/>
            <w:r w:rsidRPr="00E676A1">
              <w:t>Bromelain</w:t>
            </w:r>
            <w:proofErr w:type="spellEnd"/>
            <w:r w:rsidRPr="00E676A1">
              <w:t>.</w:t>
            </w:r>
          </w:p>
          <w:p w14:paraId="5E6C75E2" w14:textId="77777777" w:rsidR="00440F23" w:rsidRDefault="00440F23" w:rsidP="00440F23">
            <w:pPr>
              <w:rPr>
                <w:b/>
              </w:rPr>
            </w:pPr>
            <w:r>
              <w:rPr>
                <w:b/>
              </w:rPr>
              <w:lastRenderedPageBreak/>
              <w:t>&lt;h9&gt;</w:t>
            </w:r>
            <w:r w:rsidRPr="009C23DB">
              <w:t xml:space="preserve"> </w:t>
            </w:r>
            <w:r w:rsidRPr="00440F23">
              <w:rPr>
                <w:b/>
              </w:rPr>
              <w:t>Tagesverzehrmenge (</w:t>
            </w:r>
            <w:r w:rsidR="00E676A1">
              <w:rPr>
                <w:b/>
              </w:rPr>
              <w:t>3</w:t>
            </w:r>
            <w:r w:rsidRPr="00440F23">
              <w:rPr>
                <w:b/>
              </w:rPr>
              <w:t xml:space="preserve"> Kapseln) enthält</w:t>
            </w:r>
            <w:r>
              <w:rPr>
                <w:b/>
              </w:rPr>
              <w:t xml:space="preserve"> &lt;/h9&gt;</w:t>
            </w:r>
          </w:p>
          <w:p w14:paraId="01F336C6" w14:textId="77777777" w:rsidR="00E676A1" w:rsidRPr="00E676A1" w:rsidRDefault="00E676A1" w:rsidP="00E676A1">
            <w:pPr>
              <w:spacing w:line="240" w:lineRule="auto"/>
            </w:pPr>
            <w:proofErr w:type="spellStart"/>
            <w:r w:rsidRPr="00E676A1">
              <w:t>Bromelain</w:t>
            </w:r>
            <w:proofErr w:type="spellEnd"/>
            <w:r w:rsidRPr="00E676A1">
              <w:t xml:space="preserve"> 1200 </w:t>
            </w:r>
            <w:proofErr w:type="gramStart"/>
            <w:r w:rsidRPr="00E676A1">
              <w:t>mg(</w:t>
            </w:r>
            <w:proofErr w:type="gramEnd"/>
            <w:r w:rsidRPr="00E676A1">
              <w:t>**).</w:t>
            </w:r>
          </w:p>
          <w:p w14:paraId="6A88EAF9" w14:textId="77777777" w:rsidR="009C23DB" w:rsidRPr="009C23DB" w:rsidRDefault="00E676A1" w:rsidP="00E676A1">
            <w:pPr>
              <w:spacing w:line="240" w:lineRule="auto"/>
            </w:pPr>
            <w:r w:rsidRPr="00E676A1">
              <w:t>**kein empfohlener Tagesbedarf gemäß Nährwertkennzeichnungsverordnung</w:t>
            </w:r>
            <w:r>
              <w:t xml:space="preserve"> </w:t>
            </w:r>
            <w:r w:rsidRPr="00E676A1">
              <w:t>(NKV).</w:t>
            </w:r>
          </w:p>
        </w:tc>
      </w:tr>
      <w:tr w:rsidR="009C23DB" w:rsidRPr="00A71A10" w14:paraId="05A8D50D"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3F67A16E" w14:textId="77777777" w:rsidR="009C23DB" w:rsidRPr="00A71A10" w:rsidRDefault="009C23DB" w:rsidP="009C23DB">
            <w:pPr>
              <w:spacing w:after="0" w:line="240" w:lineRule="auto"/>
              <w:rPr>
                <w:rFonts w:eastAsia="Times New Roman"/>
                <w:b/>
                <w:color w:val="000000"/>
                <w:lang w:eastAsia="de-DE"/>
              </w:rPr>
            </w:pPr>
          </w:p>
        </w:tc>
      </w:tr>
    </w:tbl>
    <w:p w14:paraId="39021044" w14:textId="77777777" w:rsidR="006678D0" w:rsidRDefault="006678D0" w:rsidP="000B663A">
      <w:pPr>
        <w:pStyle w:val="KeinLeerraum"/>
      </w:pPr>
    </w:p>
    <w:p w14:paraId="1F36D18E"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151D42"/>
    <w:rsid w:val="0018611A"/>
    <w:rsid w:val="001E3E53"/>
    <w:rsid w:val="0028422F"/>
    <w:rsid w:val="003F3C85"/>
    <w:rsid w:val="00440F23"/>
    <w:rsid w:val="004B3D1C"/>
    <w:rsid w:val="00523133"/>
    <w:rsid w:val="006110EB"/>
    <w:rsid w:val="006678D0"/>
    <w:rsid w:val="006A6742"/>
    <w:rsid w:val="006C40C3"/>
    <w:rsid w:val="00734A4C"/>
    <w:rsid w:val="00766066"/>
    <w:rsid w:val="008516DE"/>
    <w:rsid w:val="00896F23"/>
    <w:rsid w:val="009335FF"/>
    <w:rsid w:val="009A24DE"/>
    <w:rsid w:val="009C23DB"/>
    <w:rsid w:val="009F7DCD"/>
    <w:rsid w:val="00A85D46"/>
    <w:rsid w:val="00C2795A"/>
    <w:rsid w:val="00C54B46"/>
    <w:rsid w:val="00CE59CF"/>
    <w:rsid w:val="00CF625B"/>
    <w:rsid w:val="00D26DC6"/>
    <w:rsid w:val="00D87F3E"/>
    <w:rsid w:val="00DC31CE"/>
    <w:rsid w:val="00DC55F0"/>
    <w:rsid w:val="00DF0D38"/>
    <w:rsid w:val="00E676A1"/>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22021"/>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21453118">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57835964">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5290919">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89201143">
      <w:bodyDiv w:val="1"/>
      <w:marLeft w:val="0"/>
      <w:marRight w:val="0"/>
      <w:marTop w:val="0"/>
      <w:marBottom w:val="0"/>
      <w:divBdr>
        <w:top w:val="none" w:sz="0" w:space="0" w:color="auto"/>
        <w:left w:val="none" w:sz="0" w:space="0" w:color="auto"/>
        <w:bottom w:val="none" w:sz="0" w:space="0" w:color="auto"/>
        <w:right w:val="none" w:sz="0" w:space="0" w:color="auto"/>
      </w:divBdr>
    </w:div>
    <w:div w:id="603730063">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32386819">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18720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34078919">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72503266">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58600085">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0042524">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29629668">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10016017">
      <w:bodyDiv w:val="1"/>
      <w:marLeft w:val="0"/>
      <w:marRight w:val="0"/>
      <w:marTop w:val="0"/>
      <w:marBottom w:val="0"/>
      <w:divBdr>
        <w:top w:val="none" w:sz="0" w:space="0" w:color="auto"/>
        <w:left w:val="none" w:sz="0" w:space="0" w:color="auto"/>
        <w:bottom w:val="none" w:sz="0" w:space="0" w:color="auto"/>
        <w:right w:val="none" w:sz="0" w:space="0" w:color="auto"/>
      </w:divBdr>
    </w:div>
    <w:div w:id="2033416021">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304</Words>
  <Characters>1922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7</cp:revision>
  <cp:lastPrinted>2018-09-10T12:29:00Z</cp:lastPrinted>
  <dcterms:created xsi:type="dcterms:W3CDTF">2018-12-13T17:22:00Z</dcterms:created>
  <dcterms:modified xsi:type="dcterms:W3CDTF">2021-11-29T15:08:00Z</dcterms:modified>
</cp:coreProperties>
</file>