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4532DBD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BC71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5AE91B53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95A77" w14:textId="77777777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7549C" w:rsidRPr="0007549C">
              <w:rPr>
                <w:b/>
                <w:bCs/>
              </w:rPr>
              <w:t>02472163</w:t>
            </w:r>
          </w:p>
          <w:p w14:paraId="0C807561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382417E7" w14:textId="0062F4AA" w:rsidR="009C23DB" w:rsidRDefault="0007549C" w:rsidP="0007549C">
            <w:r w:rsidRPr="0007549C">
              <w:rPr>
                <w:b/>
              </w:rPr>
              <w:t>Biotin</w:t>
            </w:r>
            <w:r w:rsidR="00B24197">
              <w:rPr>
                <w:b/>
              </w:rPr>
              <w:t xml:space="preserve"> ist</w:t>
            </w:r>
            <w:r w:rsidRPr="0007549C">
              <w:rPr>
                <w:b/>
              </w:rPr>
              <w:t xml:space="preserve"> ein </w:t>
            </w:r>
            <w:r w:rsidR="00B24197">
              <w:rPr>
                <w:b/>
              </w:rPr>
              <w:t xml:space="preserve">wertvolles </w:t>
            </w:r>
            <w:r w:rsidRPr="0007549C">
              <w:rPr>
                <w:b/>
              </w:rPr>
              <w:t xml:space="preserve">Vitamin </w:t>
            </w:r>
            <w:r w:rsidR="00B24197">
              <w:rPr>
                <w:b/>
              </w:rPr>
              <w:t xml:space="preserve">aus </w:t>
            </w:r>
            <w:r w:rsidRPr="0007549C">
              <w:rPr>
                <w:b/>
              </w:rPr>
              <w:t>der Gruppe</w:t>
            </w:r>
            <w:r w:rsidR="00B24197">
              <w:rPr>
                <w:b/>
              </w:rPr>
              <w:t xml:space="preserve"> der B-Vitamine. Früher nannte man es auch </w:t>
            </w:r>
            <w:r w:rsidRPr="0007549C">
              <w:rPr>
                <w:b/>
              </w:rPr>
              <w:t xml:space="preserve">Vitamin H </w:t>
            </w:r>
            <w:r w:rsidR="00B24197">
              <w:rPr>
                <w:b/>
              </w:rPr>
              <w:t xml:space="preserve">– </w:t>
            </w:r>
            <w:r w:rsidRPr="0007549C">
              <w:rPr>
                <w:b/>
              </w:rPr>
              <w:t xml:space="preserve">für Haut und Haare. Und das aus gutem Grund: Biotin ist unter anderem </w:t>
            </w:r>
            <w:r w:rsidR="00B24197" w:rsidRPr="0007549C">
              <w:rPr>
                <w:b/>
              </w:rPr>
              <w:t xml:space="preserve">für die Bildung von Keratin und Kollagen </w:t>
            </w:r>
            <w:r w:rsidRPr="0007549C">
              <w:rPr>
                <w:b/>
              </w:rPr>
              <w:t>notwendig.</w:t>
            </w:r>
            <w:r w:rsidR="002519A9">
              <w:rPr>
                <w:b/>
              </w:rPr>
              <w:br/>
            </w:r>
            <w:r w:rsidR="002519A9">
              <w:rPr>
                <w:b/>
              </w:rPr>
              <w:br/>
            </w:r>
            <w:r w:rsidR="009C23DB">
              <w:rPr>
                <w:b/>
              </w:rPr>
              <w:t>&lt;h2&gt;</w:t>
            </w:r>
            <w:r w:rsidR="000E4CAA">
              <w:t xml:space="preserve"> </w:t>
            </w:r>
            <w:r w:rsidRPr="0007549C">
              <w:rPr>
                <w:b/>
              </w:rPr>
              <w:t>Biotin 5 mg N</w:t>
            </w:r>
            <w:r>
              <w:rPr>
                <w:b/>
              </w:rPr>
              <w:t xml:space="preserve"> </w:t>
            </w:r>
            <w:r w:rsidR="009C23DB">
              <w:rPr>
                <w:b/>
              </w:rPr>
              <w:t xml:space="preserve">von </w:t>
            </w:r>
            <w:proofErr w:type="spellStart"/>
            <w:r w:rsidR="009C23DB">
              <w:rPr>
                <w:b/>
              </w:rPr>
              <w:t>Allpharm</w:t>
            </w:r>
            <w:proofErr w:type="spellEnd"/>
            <w:r w:rsidR="009C23DB">
              <w:rPr>
                <w:b/>
              </w:rPr>
              <w:t xml:space="preserve"> Premium &lt;/h2&gt;</w:t>
            </w:r>
            <w:r w:rsidR="009C23DB">
              <w:rPr>
                <w:b/>
              </w:rPr>
              <w:br/>
            </w:r>
            <w:r>
              <w:t>Keratin und Kollagen sind Strukturbestandteile von Haut, Haaren und Nägeln. Deshalb trägt Biotin auch dazu bei, diesen Geweben Festigkeit und Elastizität zu verleihen.</w:t>
            </w:r>
            <w:r w:rsidR="002519A9">
              <w:t xml:space="preserve"> </w:t>
            </w:r>
            <w:r w:rsidR="00473647">
              <w:t>Es</w:t>
            </w:r>
            <w:r w:rsidR="002519A9">
              <w:t xml:space="preserve"> fördert die Bildung </w:t>
            </w:r>
            <w:proofErr w:type="gramStart"/>
            <w:r w:rsidR="002519A9">
              <w:t>neuer Haarwurzeln</w:t>
            </w:r>
            <w:proofErr w:type="gramEnd"/>
            <w:r w:rsidR="002519A9">
              <w:t xml:space="preserve"> und </w:t>
            </w:r>
            <w:r w:rsidR="00473647">
              <w:t xml:space="preserve">hilft beim Aufbau </w:t>
            </w:r>
            <w:r w:rsidR="002519A9">
              <w:t>eines starken Nagelbettes.</w:t>
            </w:r>
            <w:r>
              <w:t xml:space="preserve"> Ein Mangel an Biotin kann sich in einer bleichen Haut, in brüchigen Nägeln und stumpfem, sprödem Haar zeigen. </w:t>
            </w:r>
            <w:r w:rsidR="002519A9">
              <w:br/>
            </w:r>
            <w:r w:rsidR="002519A9">
              <w:br/>
            </w:r>
            <w:r>
              <w:t xml:space="preserve">Biotin 5 mg N Vitamin-Tabletten enthalten pro Tablette 5 mg </w:t>
            </w:r>
            <w:r w:rsidR="00B24197">
              <w:t xml:space="preserve">hochwertiges </w:t>
            </w:r>
            <w:r>
              <w:t xml:space="preserve">Biotin. </w:t>
            </w:r>
            <w:r w:rsidR="00B24197">
              <w:t>Bereits e</w:t>
            </w:r>
            <w:r>
              <w:t>ine Tablette pro Tag genügt, um einem Mangel an Biotin vorzubeugen.</w:t>
            </w:r>
            <w:r w:rsidR="00B24197">
              <w:t xml:space="preserve"> Um einen nachhaltigen Erfolg zu erzielen, ist eine kurmäßige Anwendung über einen Zeitraum von 3-6 Monaten zu empfehlen.</w:t>
            </w:r>
            <w:r w:rsidR="002519A9">
              <w:br/>
            </w:r>
            <w:r w:rsidR="002519A9">
              <w:br/>
              <w:t>Darüber hinaus ist Biotin an zahlreichen Stoffwechselprozessen beteiligt. Das Vitamin trägt unter anderem zu einem normalen Energiestoffwechsel bei und unterstützt unser Nervensystem sowie unsere Psyche.</w:t>
            </w:r>
            <w:r w:rsidR="002519A9">
              <w:br/>
            </w:r>
            <w:r w:rsidR="002519A9">
              <w:rPr>
                <w:b/>
              </w:rPr>
              <w:br/>
            </w:r>
            <w:r w:rsidR="009C23DB">
              <w:rPr>
                <w:b/>
              </w:rPr>
              <w:t>&lt;h3&gt;</w:t>
            </w:r>
            <w:r w:rsidR="009C23DB" w:rsidRPr="009C23DB">
              <w:t xml:space="preserve"> </w:t>
            </w:r>
            <w:proofErr w:type="spellStart"/>
            <w:r w:rsidR="009C23DB" w:rsidRPr="009C23DB">
              <w:rPr>
                <w:b/>
              </w:rPr>
              <w:t>Allpharm</w:t>
            </w:r>
            <w:proofErr w:type="spellEnd"/>
            <w:r w:rsidR="009C23DB" w:rsidRPr="009C23DB">
              <w:rPr>
                <w:b/>
              </w:rPr>
              <w:t xml:space="preserve"> Premium – Das beste aus der Natur für Sie zu Hause… </w:t>
            </w:r>
            <w:r w:rsidR="009C23DB">
              <w:rPr>
                <w:b/>
              </w:rPr>
              <w:t>&lt;/h3&gt;</w:t>
            </w:r>
            <w:r>
              <w:rPr>
                <w:b/>
              </w:rPr>
              <w:br/>
            </w:r>
            <w:r w:rsidR="009C23DB" w:rsidRPr="009C23DB">
              <w:t xml:space="preserve">Seit vielen Jahren steht </w:t>
            </w:r>
            <w:proofErr w:type="spellStart"/>
            <w:r w:rsidR="009C23DB" w:rsidRPr="009C23DB">
              <w:t>Allpharm</w:t>
            </w:r>
            <w:proofErr w:type="spellEnd"/>
            <w:r w:rsidR="009C23DB" w:rsidRPr="009C23DB">
              <w:t xml:space="preserve">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5BB5C977" w14:textId="77777777" w:rsidR="0007549C" w:rsidRPr="0007549C" w:rsidRDefault="009C23DB" w:rsidP="0007549C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07549C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  <w:r w:rsidR="0007549C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07549C">
              <w:rPr>
                <w:rFonts w:eastAsia="Times New Roman"/>
                <w:color w:val="000000"/>
                <w:lang w:eastAsia="de-DE"/>
              </w:rPr>
              <w:br/>
            </w:r>
            <w:r w:rsidR="0007549C" w:rsidRPr="0007549C">
              <w:t>Arzneimittel sorgfältig und für Kinder unzugänglich aufbewahren. Zu Risiken und Nebenwirkungen lesen Sie die Packungsbeilage und fragen Sie Ihren Arzt oder Apotheker.</w:t>
            </w:r>
          </w:p>
          <w:p w14:paraId="67FEBE2F" w14:textId="77777777" w:rsidR="0007549C" w:rsidRDefault="00440F23" w:rsidP="00440F23"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07549C">
              <w:rPr>
                <w:b/>
              </w:rPr>
              <w:br/>
            </w:r>
            <w:r w:rsidR="0007549C" w:rsidRPr="0007549C">
              <w:t>Inhalt = 150 Tabletten</w:t>
            </w:r>
          </w:p>
          <w:p w14:paraId="32D2F6C1" w14:textId="55E837FA" w:rsidR="0007549C" w:rsidRPr="0007549C" w:rsidRDefault="00440F23" w:rsidP="00440F23">
            <w:pPr>
              <w:rPr>
                <w:bCs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07549C" w:rsidRPr="0007549C">
              <w:rPr>
                <w:b/>
              </w:rPr>
              <w:t>Dosierungsanleitung</w:t>
            </w:r>
            <w:r>
              <w:rPr>
                <w:b/>
              </w:rPr>
              <w:t xml:space="preserve"> &lt;/h6&gt;</w:t>
            </w:r>
            <w:r w:rsidR="0007549C">
              <w:rPr>
                <w:b/>
              </w:rPr>
              <w:br/>
            </w:r>
            <w:r w:rsidR="0007549C" w:rsidRPr="0007549C">
              <w:rPr>
                <w:bCs/>
              </w:rPr>
              <w:t>Die folgenden Angaben gelten, soweit Ihnen Ihr Arzt Biotin 5 mg N nicht anders verordnet hat. Bitte halten Sie sich an die Anwendungsvorschriften, da Biotin 5 mg N sonst nicht richtig wirken kann.</w:t>
            </w:r>
            <w:r w:rsidR="0007549C">
              <w:rPr>
                <w:bCs/>
              </w:rPr>
              <w:t xml:space="preserve"> </w:t>
            </w:r>
            <w:r w:rsidR="002519A9">
              <w:rPr>
                <w:bCs/>
              </w:rPr>
              <w:br/>
            </w:r>
            <w:r w:rsidR="002519A9">
              <w:rPr>
                <w:bCs/>
              </w:rPr>
              <w:br/>
            </w:r>
            <w:r w:rsidR="0007549C" w:rsidRPr="0007549C">
              <w:rPr>
                <w:bCs/>
              </w:rPr>
              <w:t>Täglich 1 Tablette Biotin 5 mg N (entsprechend 5 mg Biotin)</w:t>
            </w:r>
            <w:r w:rsidR="00B24197">
              <w:rPr>
                <w:bCs/>
              </w:rPr>
              <w:t xml:space="preserve"> einnehmen</w:t>
            </w:r>
            <w:r w:rsidR="0007549C" w:rsidRPr="0007549C">
              <w:rPr>
                <w:bCs/>
              </w:rPr>
              <w:t>. Zur Prophylaxe sind weniger als 0,2 mg Biotin pro Tag ausreichend.</w:t>
            </w:r>
          </w:p>
          <w:p w14:paraId="6251103F" w14:textId="77777777" w:rsidR="009C23DB" w:rsidRPr="0007549C" w:rsidRDefault="00440F23" w:rsidP="000E4CAA">
            <w:pPr>
              <w:rPr>
                <w:b/>
              </w:rPr>
            </w:pPr>
            <w:r>
              <w:rPr>
                <w:b/>
              </w:rPr>
              <w:t>&lt;h</w:t>
            </w:r>
            <w:r w:rsidR="0007549C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 xml:space="preserve">1 </w:t>
            </w:r>
            <w:r w:rsidR="000E4CAA">
              <w:rPr>
                <w:b/>
              </w:rPr>
              <w:t xml:space="preserve">Tablette </w:t>
            </w:r>
            <w:r>
              <w:rPr>
                <w:b/>
              </w:rPr>
              <w:t>enthält &lt;/h</w:t>
            </w:r>
            <w:r w:rsidR="0007549C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07549C">
              <w:rPr>
                <w:b/>
              </w:rPr>
              <w:br/>
            </w:r>
            <w:r w:rsidR="0007549C" w:rsidRPr="0007549C">
              <w:rPr>
                <w:bCs/>
              </w:rPr>
              <w:t>5 mg Biotin.</w:t>
            </w:r>
          </w:p>
        </w:tc>
      </w:tr>
      <w:tr w:rsidR="009C23DB" w:rsidRPr="00A71A10" w14:paraId="548F2A0A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A2235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134C92DC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7549C"/>
    <w:rsid w:val="000919E5"/>
    <w:rsid w:val="000B663A"/>
    <w:rsid w:val="000E4CAA"/>
    <w:rsid w:val="00151D42"/>
    <w:rsid w:val="0018611A"/>
    <w:rsid w:val="001E3E53"/>
    <w:rsid w:val="002519A9"/>
    <w:rsid w:val="0028422F"/>
    <w:rsid w:val="002932B6"/>
    <w:rsid w:val="003F3C85"/>
    <w:rsid w:val="00440F23"/>
    <w:rsid w:val="00473647"/>
    <w:rsid w:val="004B3D1C"/>
    <w:rsid w:val="00523133"/>
    <w:rsid w:val="006110EB"/>
    <w:rsid w:val="006678D0"/>
    <w:rsid w:val="006A6742"/>
    <w:rsid w:val="006C40C3"/>
    <w:rsid w:val="00734A4C"/>
    <w:rsid w:val="00833D13"/>
    <w:rsid w:val="00896F23"/>
    <w:rsid w:val="009335FF"/>
    <w:rsid w:val="009A24DE"/>
    <w:rsid w:val="009C23DB"/>
    <w:rsid w:val="00A85D46"/>
    <w:rsid w:val="00B24197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627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9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5</cp:revision>
  <cp:lastPrinted>2018-09-10T12:29:00Z</cp:lastPrinted>
  <dcterms:created xsi:type="dcterms:W3CDTF">2019-06-13T14:12:00Z</dcterms:created>
  <dcterms:modified xsi:type="dcterms:W3CDTF">2021-02-25T11:28:00Z</dcterms:modified>
</cp:coreProperties>
</file>