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D0696" w:rsidRPr="009D0696" w:rsidRDefault="009C23DB" w:rsidP="009D0696">
            <w:r>
              <w:rPr>
                <w:b/>
                <w:i/>
              </w:rPr>
              <w:t>PZN:</w:t>
            </w:r>
            <w:r>
              <w:rPr>
                <w:b/>
                <w:i/>
              </w:rPr>
              <w:br/>
            </w:r>
            <w:r w:rsidR="009D0696" w:rsidRPr="009D0696">
              <w:rPr>
                <w:b/>
                <w:bCs/>
              </w:rPr>
              <w:t>01049391</w:t>
            </w:r>
          </w:p>
          <w:p w:rsidR="009C23DB" w:rsidRDefault="009C23DB" w:rsidP="009C23DB">
            <w:pPr>
              <w:rPr>
                <w:b/>
                <w:i/>
              </w:rPr>
            </w:pPr>
            <w:proofErr w:type="spellStart"/>
            <w:r>
              <w:rPr>
                <w:b/>
                <w:i/>
              </w:rPr>
              <w:t>USP’s</w:t>
            </w:r>
            <w:proofErr w:type="spellEnd"/>
            <w:r>
              <w:rPr>
                <w:b/>
                <w:i/>
              </w:rPr>
              <w:t>:</w:t>
            </w:r>
          </w:p>
          <w:p w:rsidR="009C23DB" w:rsidRPr="002932B6" w:rsidRDefault="009C23DB" w:rsidP="009C23DB">
            <w:pPr>
              <w:rPr>
                <w:b/>
              </w:rPr>
            </w:pPr>
            <w:r w:rsidRPr="002932B6">
              <w:rPr>
                <w:b/>
              </w:rPr>
              <w:t xml:space="preserve">- </w:t>
            </w:r>
            <w:r w:rsidR="009D0696" w:rsidRPr="009D0696">
              <w:rPr>
                <w:b/>
              </w:rPr>
              <w:t>Der Glänzende Lackporling (</w:t>
            </w:r>
            <w:proofErr w:type="spellStart"/>
            <w:r w:rsidR="009D0696" w:rsidRPr="009D0696">
              <w:rPr>
                <w:b/>
              </w:rPr>
              <w:t>Ganoderma</w:t>
            </w:r>
            <w:proofErr w:type="spellEnd"/>
            <w:r w:rsidR="009D0696" w:rsidRPr="009D0696">
              <w:rPr>
                <w:b/>
              </w:rPr>
              <w:t xml:space="preserve"> </w:t>
            </w:r>
            <w:proofErr w:type="spellStart"/>
            <w:r w:rsidR="009D0696" w:rsidRPr="009D0696">
              <w:rPr>
                <w:b/>
              </w:rPr>
              <w:t>lucidum</w:t>
            </w:r>
            <w:proofErr w:type="spellEnd"/>
            <w:r w:rsidR="009D0696" w:rsidRPr="009D0696">
              <w:rPr>
                <w:b/>
              </w:rPr>
              <w:t xml:space="preserve">) wird in China „Ling </w:t>
            </w:r>
            <w:proofErr w:type="spellStart"/>
            <w:r w:rsidR="009D0696" w:rsidRPr="009D0696">
              <w:rPr>
                <w:b/>
              </w:rPr>
              <w:t>Zhi</w:t>
            </w:r>
            <w:proofErr w:type="spellEnd"/>
            <w:r w:rsidR="009D0696" w:rsidRPr="009D0696">
              <w:rPr>
                <w:b/>
              </w:rPr>
              <w:t>“ und in Japan „</w:t>
            </w:r>
            <w:proofErr w:type="spellStart"/>
            <w:r w:rsidR="009D0696" w:rsidRPr="009D0696">
              <w:rPr>
                <w:b/>
              </w:rPr>
              <w:t>Reishi</w:t>
            </w:r>
            <w:proofErr w:type="spellEnd"/>
            <w:r w:rsidR="009D0696" w:rsidRPr="009D0696">
              <w:rPr>
                <w:b/>
              </w:rPr>
              <w:t>“ genannt. Dort wird er seit etwa 4000 Jahr</w:t>
            </w:r>
            <w:bookmarkStart w:id="0" w:name="_GoBack"/>
            <w:bookmarkEnd w:id="0"/>
            <w:r w:rsidR="009D0696" w:rsidRPr="009D0696">
              <w:rPr>
                <w:b/>
              </w:rPr>
              <w:t>en verwendet.</w:t>
            </w:r>
          </w:p>
          <w:p w:rsidR="009C23DB" w:rsidRDefault="009C23DB" w:rsidP="009D0696">
            <w:r>
              <w:rPr>
                <w:b/>
              </w:rPr>
              <w:t>&lt;h2&gt;</w:t>
            </w:r>
            <w:r w:rsidR="000E4CAA">
              <w:t xml:space="preserve"> </w:t>
            </w:r>
            <w:r w:rsidR="009D0696" w:rsidRPr="009D0696">
              <w:rPr>
                <w:b/>
                <w:bCs/>
              </w:rPr>
              <w:t xml:space="preserve">Bio </w:t>
            </w:r>
            <w:proofErr w:type="spellStart"/>
            <w:r w:rsidR="009D0696" w:rsidRPr="009D0696">
              <w:rPr>
                <w:b/>
                <w:bCs/>
              </w:rPr>
              <w:t>Reishi</w:t>
            </w:r>
            <w:proofErr w:type="spellEnd"/>
            <w:r w:rsidR="009D0696" w:rsidRPr="009D0696">
              <w:rPr>
                <w:b/>
                <w:bCs/>
              </w:rPr>
              <w:t xml:space="preserve"> / Ling </w:t>
            </w:r>
            <w:proofErr w:type="spellStart"/>
            <w:r w:rsidR="009D0696" w:rsidRPr="009D0696">
              <w:rPr>
                <w:b/>
                <w:bCs/>
              </w:rPr>
              <w:t>Zhi</w:t>
            </w:r>
            <w:proofErr w:type="spellEnd"/>
            <w:r>
              <w:rPr>
                <w:b/>
              </w:rPr>
              <w:t xml:space="preserve"> &lt;/h2&gt;</w:t>
            </w:r>
            <w:r>
              <w:rPr>
                <w:b/>
              </w:rPr>
              <w:br/>
            </w:r>
            <w:r w:rsidR="009D0696">
              <w:t>Der chinesische Name bedeutet soviel wie „Pilz der Unsterblichkeit“ oder „magische Pflanze“. Er wächst an abgestorbenen Bäumen und ist auch bei uns heimisch.</w:t>
            </w:r>
            <w:r w:rsidR="009D0696">
              <w:br/>
            </w:r>
            <w:r w:rsidR="009D0696">
              <w:t xml:space="preserve">Die </w:t>
            </w:r>
            <w:proofErr w:type="spellStart"/>
            <w:r w:rsidR="009D0696">
              <w:t>Reishi</w:t>
            </w:r>
            <w:proofErr w:type="spellEnd"/>
            <w:r w:rsidR="009D0696">
              <w:t>-Kapseln sind rein pflanzlich und enthalten keine Zusatzstoffe. Sie werden aus getrockneten, gemahlenen Pilzfruchtkörpern aus biologischem Anbau hergestellt. Kapselhülle aus pflanzlicher Cellulose.</w:t>
            </w:r>
          </w:p>
          <w:p w:rsidR="009D0696" w:rsidRPr="009D0696" w:rsidRDefault="009C23DB" w:rsidP="009D0696">
            <w:pPr>
              <w:rPr>
                <w:b/>
              </w:rPr>
            </w:pPr>
            <w:r>
              <w:rPr>
                <w:b/>
              </w:rPr>
              <w:t>&lt;h</w:t>
            </w:r>
            <w:r w:rsidR="009D0696">
              <w:rPr>
                <w:b/>
              </w:rPr>
              <w:t>3</w:t>
            </w:r>
            <w:r>
              <w:rPr>
                <w:b/>
              </w:rPr>
              <w:t>&gt;</w:t>
            </w:r>
            <w:r w:rsidRPr="009C23DB">
              <w:t xml:space="preserve"> </w:t>
            </w:r>
            <w:r w:rsidRPr="009C23DB">
              <w:rPr>
                <w:b/>
              </w:rPr>
              <w:t xml:space="preserve">Produktmerkmale &amp; Hinweise </w:t>
            </w:r>
            <w:r>
              <w:rPr>
                <w:b/>
              </w:rPr>
              <w:t>&lt;/h</w:t>
            </w:r>
            <w:r w:rsidR="009D0696">
              <w:rPr>
                <w:b/>
              </w:rPr>
              <w:t>3</w:t>
            </w:r>
            <w:r>
              <w:rPr>
                <w:b/>
              </w:rPr>
              <w:t>&gt;</w:t>
            </w:r>
            <w:r w:rsidR="009D0696">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9D0696">
              <w:br/>
            </w:r>
            <w:r w:rsidR="004B3D1C">
              <w:rPr>
                <w:rFonts w:eastAsia="Times New Roman"/>
                <w:color w:val="000000"/>
                <w:lang w:eastAsia="de-DE"/>
              </w:rPr>
              <w:t xml:space="preserve">&lt;li&gt; </w:t>
            </w:r>
            <w:r w:rsidR="009D0696" w:rsidRPr="009D0696">
              <w:rPr>
                <w:rFonts w:eastAsia="Times New Roman"/>
                <w:color w:val="000000"/>
                <w:lang w:eastAsia="de-DE"/>
              </w:rPr>
              <w:t>Kontrolliert biologischer Anbau</w:t>
            </w:r>
            <w:r w:rsidR="009D0696">
              <w:rPr>
                <w:rFonts w:eastAsia="Times New Roman"/>
                <w:color w:val="000000"/>
                <w:lang w:eastAsia="de-DE"/>
              </w:rPr>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9D0696">
              <w:rPr>
                <w:rFonts w:eastAsia="Times New Roman"/>
                <w:color w:val="000000"/>
                <w:lang w:eastAsia="de-DE"/>
              </w:rPr>
              <w:br/>
            </w:r>
            <w:r w:rsidR="009D0696" w:rsidRPr="009D0696">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9D0696">
              <w:br/>
            </w:r>
            <w:r w:rsidR="009D0696" w:rsidRPr="009D0696">
              <w:t>Kühl, trocken und gut verschlossen lagern.</w:t>
            </w:r>
          </w:p>
          <w:p w:rsidR="009D0696" w:rsidRDefault="00440F23" w:rsidP="00440F23">
            <w:pPr>
              <w:rPr>
                <w:b/>
              </w:rPr>
            </w:pPr>
            <w:r>
              <w:rPr>
                <w:b/>
              </w:rPr>
              <w:t>&lt;h</w:t>
            </w:r>
            <w:r w:rsidR="009D0696">
              <w:rPr>
                <w:b/>
              </w:rPr>
              <w:t>4</w:t>
            </w:r>
            <w:r>
              <w:rPr>
                <w:b/>
              </w:rPr>
              <w:t>&gt;</w:t>
            </w:r>
            <w:r w:rsidRPr="009C23DB">
              <w:t xml:space="preserve"> </w:t>
            </w:r>
            <w:r w:rsidRPr="00440F23">
              <w:rPr>
                <w:b/>
              </w:rPr>
              <w:t>Netto-Füllmenge</w:t>
            </w:r>
            <w:r>
              <w:rPr>
                <w:b/>
              </w:rPr>
              <w:t xml:space="preserve"> &lt;/h</w:t>
            </w:r>
            <w:r w:rsidR="009D0696">
              <w:rPr>
                <w:b/>
              </w:rPr>
              <w:t>4</w:t>
            </w:r>
            <w:r>
              <w:rPr>
                <w:b/>
              </w:rPr>
              <w:t>&gt;</w:t>
            </w:r>
            <w:r w:rsidR="009D0696">
              <w:rPr>
                <w:b/>
              </w:rPr>
              <w:br/>
            </w:r>
            <w:r w:rsidR="009D0696" w:rsidRPr="009D0696">
              <w:rPr>
                <w:bCs/>
              </w:rPr>
              <w:t>100 Kapseln = 44 g</w:t>
            </w:r>
          </w:p>
          <w:p w:rsidR="009D0696" w:rsidRPr="009D0696" w:rsidRDefault="00440F23" w:rsidP="00440F23">
            <w:pPr>
              <w:rPr>
                <w:b/>
              </w:rPr>
            </w:pPr>
            <w:r>
              <w:rPr>
                <w:b/>
              </w:rPr>
              <w:t>&lt;h</w:t>
            </w:r>
            <w:r w:rsidR="009D0696">
              <w:rPr>
                <w:b/>
              </w:rPr>
              <w:t>5</w:t>
            </w:r>
            <w:r>
              <w:rPr>
                <w:b/>
              </w:rPr>
              <w:t>&gt;</w:t>
            </w:r>
            <w:r w:rsidRPr="009C23DB">
              <w:t xml:space="preserve"> </w:t>
            </w:r>
            <w:r w:rsidRPr="00440F23">
              <w:rPr>
                <w:b/>
              </w:rPr>
              <w:t>Verzehrempfehlung</w:t>
            </w:r>
            <w:r>
              <w:rPr>
                <w:b/>
              </w:rPr>
              <w:t xml:space="preserve"> &lt;/h</w:t>
            </w:r>
            <w:r w:rsidR="009D0696">
              <w:rPr>
                <w:b/>
              </w:rPr>
              <w:t>5</w:t>
            </w:r>
            <w:r>
              <w:rPr>
                <w:b/>
              </w:rPr>
              <w:t>&gt;</w:t>
            </w:r>
            <w:r w:rsidR="009D0696">
              <w:rPr>
                <w:b/>
              </w:rPr>
              <w:br/>
            </w:r>
            <w:r w:rsidR="009D0696" w:rsidRPr="009D0696">
              <w:t>3 x 2 Kapseln täglich mit reichlich Flüssigkeit vor den Mahlzeiten verzehren.</w:t>
            </w:r>
          </w:p>
          <w:p w:rsidR="009D0696" w:rsidRPr="009D0696" w:rsidRDefault="00440F23" w:rsidP="009D0696">
            <w:pPr>
              <w:rPr>
                <w:b/>
              </w:rPr>
            </w:pPr>
            <w:r>
              <w:rPr>
                <w:b/>
              </w:rPr>
              <w:t>&lt;h</w:t>
            </w:r>
            <w:r w:rsidR="009D0696">
              <w:rPr>
                <w:b/>
              </w:rPr>
              <w:t>6</w:t>
            </w:r>
            <w:r>
              <w:rPr>
                <w:b/>
              </w:rPr>
              <w:t>&gt;</w:t>
            </w:r>
            <w:r w:rsidRPr="009C23DB">
              <w:t xml:space="preserve"> </w:t>
            </w:r>
            <w:r>
              <w:rPr>
                <w:b/>
              </w:rPr>
              <w:t xml:space="preserve">1 </w:t>
            </w:r>
            <w:r w:rsidR="009D0696">
              <w:rPr>
                <w:b/>
              </w:rPr>
              <w:t>Kapsel</w:t>
            </w:r>
            <w:r w:rsidR="000E4CAA">
              <w:rPr>
                <w:b/>
              </w:rPr>
              <w:t xml:space="preserve"> </w:t>
            </w:r>
            <w:r>
              <w:rPr>
                <w:b/>
              </w:rPr>
              <w:t>enthält &lt;/h</w:t>
            </w:r>
            <w:r w:rsidR="009D0696">
              <w:rPr>
                <w:b/>
              </w:rPr>
              <w:t>6</w:t>
            </w:r>
            <w:r>
              <w:rPr>
                <w:b/>
              </w:rPr>
              <w:t>&gt;</w:t>
            </w:r>
            <w:r w:rsidR="009D0696">
              <w:rPr>
                <w:b/>
              </w:rPr>
              <w:br/>
            </w:r>
            <w:r w:rsidR="009D0696" w:rsidRPr="009D0696">
              <w:t xml:space="preserve">400 mg reines Pulver vom getrockneten </w:t>
            </w:r>
            <w:proofErr w:type="spellStart"/>
            <w:r w:rsidR="009D0696" w:rsidRPr="009D0696">
              <w:t>Reishi</w:t>
            </w:r>
            <w:proofErr w:type="spellEnd"/>
            <w:r w:rsidR="009D0696" w:rsidRPr="009D0696">
              <w:t>-Pilz, Cellulose (HPMC, rein pflanzliche Kapselhülle).</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9D0696"/>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4F3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7481919">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949856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129769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932223">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25447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1560915">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3003248">
      <w:bodyDiv w:val="1"/>
      <w:marLeft w:val="0"/>
      <w:marRight w:val="0"/>
      <w:marTop w:val="0"/>
      <w:marBottom w:val="0"/>
      <w:divBdr>
        <w:top w:val="none" w:sz="0" w:space="0" w:color="auto"/>
        <w:left w:val="none" w:sz="0" w:space="0" w:color="auto"/>
        <w:bottom w:val="none" w:sz="0" w:space="0" w:color="auto"/>
        <w:right w:val="none" w:sz="0" w:space="0" w:color="auto"/>
      </w:divBdr>
    </w:div>
    <w:div w:id="134532375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501349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459666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623728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674202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416656">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775305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2019-10-24T13:33:00Z</dcterms:created>
  <dcterms:modified xsi:type="dcterms:W3CDTF">2019-10-24T13:33:00Z</dcterms:modified>
</cp:coreProperties>
</file>